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A3" w:rsidRDefault="00111AA3" w:rsidP="00111AA3">
      <w:pPr>
        <w:tabs>
          <w:tab w:val="right" w:pos="94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Утвержден</w:t>
      </w:r>
    </w:p>
    <w:p w:rsidR="00111AA3" w:rsidRDefault="00111AA3" w:rsidP="00111AA3">
      <w:pPr>
        <w:tabs>
          <w:tab w:val="right" w:pos="9497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педагогическом совете                                       приказом директора</w:t>
      </w:r>
    </w:p>
    <w:p w:rsidR="00111AA3" w:rsidRDefault="00111AA3" w:rsidP="00111AA3">
      <w:pPr>
        <w:tabs>
          <w:tab w:val="right" w:pos="9497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20.08.2025г №  8                                                      МОУ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</w:p>
    <w:p w:rsidR="00111AA3" w:rsidRDefault="00111AA3" w:rsidP="00111A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от 20.08.2025 № 79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1AA3" w:rsidRDefault="00111AA3" w:rsidP="00111AA3">
      <w:pPr>
        <w:tabs>
          <w:tab w:val="left" w:pos="20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1AA3" w:rsidRDefault="00111AA3" w:rsidP="00111AA3">
      <w:pPr>
        <w:tabs>
          <w:tab w:val="left" w:pos="61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758A" w:rsidRDefault="0041758A" w:rsidP="004175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1AA3" w:rsidRDefault="00111AA3" w:rsidP="004175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1AA3" w:rsidRPr="00CD06DF" w:rsidRDefault="00111AA3" w:rsidP="0041758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41758A" w:rsidRPr="00CD06DF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Pr="00CD06DF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Pr="00CD06DF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Pr="00CD06DF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Default="0041758A" w:rsidP="0041758A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Учебный план</w:t>
      </w:r>
    </w:p>
    <w:p w:rsidR="0041758A" w:rsidRPr="00CD06DF" w:rsidRDefault="0041758A" w:rsidP="0041758A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основного общего образования</w:t>
      </w:r>
    </w:p>
    <w:p w:rsidR="0041758A" w:rsidRPr="00CD06DF" w:rsidRDefault="0041758A" w:rsidP="0041758A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Муниципального общеобразовательного учреждения</w:t>
      </w:r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br/>
      </w:r>
      <w:proofErr w:type="spellStart"/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Медянская</w:t>
      </w:r>
      <w:proofErr w:type="spellEnd"/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 xml:space="preserve"> средняя школа</w:t>
      </w:r>
    </w:p>
    <w:p w:rsidR="0041758A" w:rsidRPr="00CD06DF" w:rsidRDefault="0034478C" w:rsidP="0041758A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на 2025-2026</w:t>
      </w:r>
      <w:r w:rsidR="0041758A"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 xml:space="preserve"> учебный год</w:t>
      </w:r>
    </w:p>
    <w:p w:rsidR="0041758A" w:rsidRPr="00CD06DF" w:rsidRDefault="0041758A" w:rsidP="0041758A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</w:p>
    <w:p w:rsidR="0041758A" w:rsidRPr="00CD06DF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Pr="00CD06DF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Pr="00CD06DF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Pr="00CD06DF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Pr="00CD06DF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Default="0041758A" w:rsidP="0041758A">
      <w:pPr>
        <w:rPr>
          <w:rFonts w:ascii="Times New Roman" w:eastAsia="Calibri" w:hAnsi="Times New Roman" w:cs="Times New Roman"/>
          <w:b/>
          <w:bCs/>
        </w:rPr>
      </w:pPr>
    </w:p>
    <w:p w:rsidR="0041758A" w:rsidRDefault="0041758A" w:rsidP="002F4E2F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41758A" w:rsidRDefault="0041758A" w:rsidP="0041758A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с.Медяна</w:t>
      </w:r>
      <w:proofErr w:type="spellEnd"/>
    </w:p>
    <w:p w:rsidR="003900CB" w:rsidRDefault="00111AA3" w:rsidP="00111AA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2025</w:t>
      </w:r>
      <w:bookmarkStart w:id="0" w:name="_GoBack"/>
      <w:bookmarkEnd w:id="0"/>
    </w:p>
    <w:p w:rsidR="00634E3C" w:rsidRPr="00832633" w:rsidRDefault="00634E3C" w:rsidP="0083263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D4B1A" w:rsidRDefault="00BD4B1A" w:rsidP="00BD4B1A">
      <w:pPr>
        <w:widowControl w:val="0"/>
        <w:autoSpaceDE w:val="0"/>
        <w:autoSpaceDN w:val="0"/>
        <w:adjustRightInd w:val="0"/>
        <w:spacing w:after="0" w:line="360" w:lineRule="auto"/>
        <w:ind w:firstLine="45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4B1A">
        <w:rPr>
          <w:rFonts w:ascii="Times New Roman" w:hAnsi="Times New Roman" w:cs="Times New Roman"/>
          <w:sz w:val="24"/>
          <w:szCs w:val="24"/>
        </w:rPr>
        <w:t xml:space="preserve">Учебный план является неотъемлемой частью основной образовательной программы основного общего образования. 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 </w:t>
      </w:r>
      <w:r w:rsidRPr="00BD4B1A">
        <w:rPr>
          <w:rFonts w:ascii="Times New Roman" w:hAnsi="Times New Roman" w:cs="Times New Roman"/>
          <w:sz w:val="24"/>
          <w:szCs w:val="24"/>
        </w:rPr>
        <w:t>определяет перечень, трудоемкость учебных предметов,  формы промежуточной аттестации обучающихся.</w:t>
      </w:r>
      <w:r>
        <w:t xml:space="preserve"> </w:t>
      </w:r>
    </w:p>
    <w:p w:rsidR="004E61B9" w:rsidRPr="004E61B9" w:rsidRDefault="004E61B9" w:rsidP="004E61B9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61B9">
        <w:rPr>
          <w:rFonts w:ascii="Times New Roman" w:eastAsia="Calibri" w:hAnsi="Times New Roman" w:cs="Times New Roman"/>
          <w:b/>
          <w:bCs/>
          <w:sz w:val="24"/>
          <w:szCs w:val="24"/>
        </w:rPr>
        <w:t>Учебный план основного общего образования</w:t>
      </w:r>
    </w:p>
    <w:p w:rsidR="00226A1A" w:rsidRDefault="004E61B9" w:rsidP="00DB1D86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61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(пятидневная учебная неделя)</w:t>
      </w:r>
    </w:p>
    <w:p w:rsidR="00A57FB5" w:rsidRDefault="00A57FB5" w:rsidP="00DB1D86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45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411"/>
        <w:gridCol w:w="3019"/>
        <w:gridCol w:w="823"/>
        <w:gridCol w:w="686"/>
        <w:gridCol w:w="548"/>
        <w:gridCol w:w="685"/>
        <w:gridCol w:w="686"/>
        <w:gridCol w:w="992"/>
      </w:tblGrid>
      <w:tr w:rsidR="001C28B1" w:rsidRPr="00DE5B6E" w:rsidTr="001C28B1">
        <w:trPr>
          <w:trHeight w:hRule="exact" w:val="700"/>
        </w:trPr>
        <w:tc>
          <w:tcPr>
            <w:tcW w:w="10458" w:type="dxa"/>
            <w:gridSpan w:val="9"/>
          </w:tcPr>
          <w:p w:rsidR="001C28B1" w:rsidRPr="00DE5B6E" w:rsidRDefault="0034478C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bCs/>
                <w:sz w:val="26"/>
                <w:szCs w:val="26"/>
              </w:rPr>
              <w:t>Н</w:t>
            </w:r>
            <w:r w:rsidR="001C28B1"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 xml:space="preserve">едельный учебный план основного общего образования </w:t>
            </w:r>
            <w:r w:rsidR="001C28B1"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br/>
              <w:t>для 5-дневной учебной недели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  <w:vMerge w:val="restart"/>
            <w:vAlign w:val="center"/>
          </w:tcPr>
          <w:p w:rsidR="001C28B1" w:rsidRPr="00DE5B6E" w:rsidRDefault="001C28B1" w:rsidP="0034478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>Предметные области</w:t>
            </w:r>
          </w:p>
        </w:tc>
        <w:tc>
          <w:tcPr>
            <w:tcW w:w="3430" w:type="dxa"/>
            <w:gridSpan w:val="2"/>
            <w:vMerge w:val="restart"/>
            <w:vAlign w:val="center"/>
          </w:tcPr>
          <w:p w:rsidR="001C28B1" w:rsidRPr="00DE5B6E" w:rsidRDefault="001C28B1" w:rsidP="0034478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>Учебные предметы классы</w:t>
            </w:r>
          </w:p>
        </w:tc>
        <w:tc>
          <w:tcPr>
            <w:tcW w:w="4420" w:type="dxa"/>
            <w:gridSpan w:val="6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>Количество часов в неделю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>V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>VI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>VII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>VIII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>IX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bCs/>
                <w:sz w:val="26"/>
                <w:szCs w:val="26"/>
              </w:rPr>
              <w:t>Всего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6038" w:type="dxa"/>
            <w:gridSpan w:val="3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Обязательная часть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  <w:vMerge w:val="restart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 xml:space="preserve">Русский язык </w:t>
            </w: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br/>
              <w:t>и литература</w:t>
            </w: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5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6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4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21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13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15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  <w:vMerge w:val="restart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 xml:space="preserve">Математика </w:t>
            </w: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br/>
            </w:r>
            <w:r w:rsidRPr="00DE5B6E">
              <w:rPr>
                <w:rFonts w:ascii="Times New Roman" w:eastAsia="SchoolBookSanPin" w:hAnsi="Times New Roman"/>
                <w:position w:val="1"/>
                <w:sz w:val="26"/>
                <w:szCs w:val="26"/>
              </w:rPr>
              <w:t>и информатика</w:t>
            </w: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5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5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10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Алгебра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9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6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</w:tr>
      <w:tr w:rsidR="001C28B1" w:rsidRPr="00DE5B6E" w:rsidTr="00A6561D">
        <w:trPr>
          <w:trHeight w:hRule="exact" w:val="345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Информатика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</w:tr>
      <w:tr w:rsidR="001C28B1" w:rsidRPr="00DE5B6E" w:rsidTr="00A6561D">
        <w:trPr>
          <w:trHeight w:hRule="exact" w:val="280"/>
        </w:trPr>
        <w:tc>
          <w:tcPr>
            <w:tcW w:w="2608" w:type="dxa"/>
            <w:vMerge w:val="restart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История</w:t>
            </w:r>
          </w:p>
        </w:tc>
        <w:tc>
          <w:tcPr>
            <w:tcW w:w="823" w:type="dxa"/>
          </w:tcPr>
          <w:p w:rsidR="001C28B1" w:rsidRPr="00DE5B6E" w:rsidRDefault="0034478C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686" w:type="dxa"/>
          </w:tcPr>
          <w:p w:rsidR="001C28B1" w:rsidRPr="00DE5B6E" w:rsidRDefault="0034478C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</w:tcPr>
          <w:p w:rsidR="001C28B1" w:rsidRPr="00DE5B6E" w:rsidRDefault="0034478C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C28B1" w:rsidRPr="00DE5B6E" w:rsidRDefault="0034478C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13</w:t>
            </w:r>
          </w:p>
        </w:tc>
      </w:tr>
      <w:tr w:rsidR="001C28B1" w:rsidRPr="00DE5B6E" w:rsidTr="00A6561D">
        <w:trPr>
          <w:trHeight w:hRule="exact" w:val="280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1C28B1" w:rsidRPr="00DE5B6E" w:rsidRDefault="0034478C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</w:tr>
      <w:tr w:rsidR="001C28B1" w:rsidRPr="00DE5B6E" w:rsidTr="00A6561D">
        <w:trPr>
          <w:trHeight w:hRule="exact" w:val="556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8</w:t>
            </w:r>
          </w:p>
        </w:tc>
      </w:tr>
      <w:tr w:rsidR="001C28B1" w:rsidRPr="00DE5B6E" w:rsidTr="00A6561D">
        <w:trPr>
          <w:trHeight w:hRule="exact" w:val="559"/>
        </w:trPr>
        <w:tc>
          <w:tcPr>
            <w:tcW w:w="2608" w:type="dxa"/>
            <w:vMerge w:val="restart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Естественнонаучные предметы</w:t>
            </w: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Физика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7</w:t>
            </w:r>
          </w:p>
        </w:tc>
      </w:tr>
      <w:tr w:rsidR="001C28B1" w:rsidRPr="00DE5B6E" w:rsidTr="00A6561D">
        <w:trPr>
          <w:trHeight w:hRule="exact" w:val="280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Химия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4</w:t>
            </w:r>
          </w:p>
        </w:tc>
      </w:tr>
      <w:tr w:rsidR="001C28B1" w:rsidRPr="00DE5B6E" w:rsidTr="00A6561D">
        <w:trPr>
          <w:trHeight w:hRule="exact" w:val="465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Биология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7</w:t>
            </w:r>
          </w:p>
        </w:tc>
      </w:tr>
      <w:tr w:rsidR="001C28B1" w:rsidRPr="00DE5B6E" w:rsidTr="00A6561D">
        <w:trPr>
          <w:trHeight w:hRule="exact" w:val="280"/>
        </w:trPr>
        <w:tc>
          <w:tcPr>
            <w:tcW w:w="2608" w:type="dxa"/>
            <w:vMerge w:val="restart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</w:t>
            </w:r>
          </w:p>
        </w:tc>
      </w:tr>
      <w:tr w:rsidR="001C28B1" w:rsidRPr="00DE5B6E" w:rsidTr="00A6561D">
        <w:trPr>
          <w:trHeight w:hRule="exact" w:val="280"/>
        </w:trPr>
        <w:tc>
          <w:tcPr>
            <w:tcW w:w="2608" w:type="dxa"/>
            <w:vMerge/>
          </w:tcPr>
          <w:p w:rsidR="001C28B1" w:rsidRPr="00DE5B6E" w:rsidRDefault="001C28B1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Музыка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4</w:t>
            </w:r>
          </w:p>
        </w:tc>
      </w:tr>
      <w:tr w:rsidR="001C28B1" w:rsidRPr="00DE5B6E" w:rsidTr="00A6561D">
        <w:trPr>
          <w:trHeight w:hRule="exact" w:val="280"/>
        </w:trPr>
        <w:tc>
          <w:tcPr>
            <w:tcW w:w="2608" w:type="dxa"/>
          </w:tcPr>
          <w:p w:rsidR="001C28B1" w:rsidRPr="00DE5B6E" w:rsidRDefault="002316B5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Т</w:t>
            </w:r>
            <w:r w:rsidR="001C28B1" w:rsidRPr="00DE5B6E">
              <w:rPr>
                <w:rFonts w:ascii="Times New Roman" w:eastAsia="SchoolBookSanPin" w:hAnsi="Times New Roman"/>
                <w:sz w:val="26"/>
                <w:szCs w:val="26"/>
              </w:rPr>
              <w:t>ехнология</w:t>
            </w: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Т</w:t>
            </w:r>
            <w:r w:rsidR="0097114A">
              <w:rPr>
                <w:rFonts w:ascii="Times New Roman" w:eastAsia="SchoolBookSanPin" w:hAnsi="Times New Roman"/>
                <w:sz w:val="26"/>
                <w:szCs w:val="26"/>
              </w:rPr>
              <w:t>руд(т</w:t>
            </w: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ехнология</w:t>
            </w:r>
            <w:r w:rsidR="0097114A">
              <w:rPr>
                <w:rFonts w:ascii="Times New Roman" w:eastAsia="SchoolBookSanPin" w:hAnsi="Times New Roman"/>
                <w:sz w:val="26"/>
                <w:szCs w:val="26"/>
              </w:rPr>
              <w:t>)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8</w:t>
            </w:r>
          </w:p>
        </w:tc>
      </w:tr>
      <w:tr w:rsidR="001C28B1" w:rsidRPr="00DE5B6E" w:rsidTr="00A6561D">
        <w:trPr>
          <w:trHeight w:hRule="exact" w:val="280"/>
        </w:trPr>
        <w:tc>
          <w:tcPr>
            <w:tcW w:w="2608" w:type="dxa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23" w:type="dxa"/>
          </w:tcPr>
          <w:p w:rsidR="001C28B1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</w:tcPr>
          <w:p w:rsidR="001C28B1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5" w:type="dxa"/>
          </w:tcPr>
          <w:p w:rsidR="001C28B1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C28B1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10</w:t>
            </w:r>
          </w:p>
        </w:tc>
      </w:tr>
      <w:tr w:rsidR="001C28B1" w:rsidRPr="00DE5B6E" w:rsidTr="00A6561D">
        <w:trPr>
          <w:trHeight w:hRule="exact" w:val="687"/>
        </w:trPr>
        <w:tc>
          <w:tcPr>
            <w:tcW w:w="2608" w:type="dxa"/>
          </w:tcPr>
          <w:p w:rsidR="001C28B1" w:rsidRPr="00DE5B6E" w:rsidRDefault="0097114A" w:rsidP="0034478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Основ</w:t>
            </w:r>
            <w:r>
              <w:rPr>
                <w:rFonts w:ascii="Times New Roman" w:eastAsia="SchoolBookSanPin" w:hAnsi="Times New Roman"/>
                <w:sz w:val="26"/>
                <w:szCs w:val="26"/>
              </w:rPr>
              <w:t>ы безопасности и защиты Родины</w:t>
            </w:r>
          </w:p>
        </w:tc>
        <w:tc>
          <w:tcPr>
            <w:tcW w:w="3430" w:type="dxa"/>
            <w:gridSpan w:val="2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Основ</w:t>
            </w:r>
            <w:r w:rsidR="0097114A">
              <w:rPr>
                <w:rFonts w:ascii="Times New Roman" w:eastAsia="SchoolBookSanPin" w:hAnsi="Times New Roman"/>
                <w:sz w:val="26"/>
                <w:szCs w:val="26"/>
              </w:rPr>
              <w:t>ы безопасности и защиты Родины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</w:tr>
      <w:tr w:rsidR="001C28B1" w:rsidRPr="00DE5B6E" w:rsidTr="00A6561D">
        <w:trPr>
          <w:trHeight w:hRule="exact" w:val="280"/>
        </w:trPr>
        <w:tc>
          <w:tcPr>
            <w:tcW w:w="6038" w:type="dxa"/>
            <w:gridSpan w:val="3"/>
          </w:tcPr>
          <w:p w:rsidR="001C28B1" w:rsidRPr="00DE5B6E" w:rsidRDefault="001C28B1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Итого</w:t>
            </w:r>
          </w:p>
        </w:tc>
        <w:tc>
          <w:tcPr>
            <w:tcW w:w="823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27</w:t>
            </w:r>
          </w:p>
        </w:tc>
        <w:tc>
          <w:tcPr>
            <w:tcW w:w="686" w:type="dxa"/>
          </w:tcPr>
          <w:p w:rsidR="001C28B1" w:rsidRPr="00DE5B6E" w:rsidRDefault="00711298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28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30</w:t>
            </w: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31</w:t>
            </w: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:rsidR="001C28B1" w:rsidRPr="00DE5B6E" w:rsidRDefault="00711298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148</w:t>
            </w:r>
          </w:p>
        </w:tc>
      </w:tr>
      <w:tr w:rsidR="00A57FB5" w:rsidRPr="00DE5B6E" w:rsidTr="0034478C">
        <w:trPr>
          <w:trHeight w:hRule="exact" w:val="631"/>
        </w:trPr>
        <w:tc>
          <w:tcPr>
            <w:tcW w:w="10458" w:type="dxa"/>
            <w:gridSpan w:val="9"/>
            <w:tcBorders>
              <w:bottom w:val="single" w:sz="4" w:space="0" w:color="auto"/>
            </w:tcBorders>
          </w:tcPr>
          <w:p w:rsidR="00A57FB5" w:rsidRPr="00DE5B6E" w:rsidRDefault="00A57FB5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Часть, формируемая участниками образовательных отношений</w:t>
            </w:r>
          </w:p>
          <w:p w:rsidR="00A57FB5" w:rsidRPr="00DE5B6E" w:rsidRDefault="00A57FB5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 xml:space="preserve"> </w:t>
            </w:r>
          </w:p>
        </w:tc>
      </w:tr>
      <w:tr w:rsidR="001C28B1" w:rsidRPr="00DE5B6E" w:rsidTr="00A6561D">
        <w:trPr>
          <w:trHeight w:hRule="exact" w:val="631"/>
        </w:trPr>
        <w:tc>
          <w:tcPr>
            <w:tcW w:w="6038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1C28B1" w:rsidRPr="00DE5B6E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Финансовая грамотность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1C28B1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1C28B1" w:rsidRPr="00DE5B6E" w:rsidRDefault="00711298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1C28B1" w:rsidRPr="00DE5B6E" w:rsidRDefault="001C28B1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C28B1" w:rsidRPr="00DE5B6E" w:rsidRDefault="00711298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2</w:t>
            </w:r>
          </w:p>
        </w:tc>
      </w:tr>
      <w:tr w:rsidR="006143EB" w:rsidRPr="00DE5B6E" w:rsidTr="0034478C">
        <w:trPr>
          <w:trHeight w:hRule="exact" w:val="631"/>
        </w:trPr>
        <w:tc>
          <w:tcPr>
            <w:tcW w:w="301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6143EB" w:rsidRPr="00DE5B6E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Родной язык и родная литература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auto"/>
            </w:tcBorders>
          </w:tcPr>
          <w:p w:rsidR="006143EB" w:rsidRPr="00DE5B6E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Родной язык(русский)</w:t>
            </w:r>
          </w:p>
        </w:tc>
        <w:tc>
          <w:tcPr>
            <w:tcW w:w="823" w:type="dxa"/>
          </w:tcPr>
          <w:p w:rsidR="006143EB" w:rsidRPr="00DE5B6E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5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2,5</w:t>
            </w:r>
          </w:p>
        </w:tc>
      </w:tr>
      <w:tr w:rsidR="006143EB" w:rsidRPr="00DE5B6E" w:rsidTr="0034478C">
        <w:trPr>
          <w:trHeight w:hRule="exact" w:val="631"/>
        </w:trPr>
        <w:tc>
          <w:tcPr>
            <w:tcW w:w="301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6143EB" w:rsidRPr="00DE5B6E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lastRenderedPageBreak/>
              <w:t>Физическая культура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auto"/>
            </w:tcBorders>
          </w:tcPr>
          <w:p w:rsidR="006143EB" w:rsidRPr="00DE5B6E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23" w:type="dxa"/>
          </w:tcPr>
          <w:p w:rsidR="006143EB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5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4</w:t>
            </w:r>
          </w:p>
        </w:tc>
      </w:tr>
      <w:tr w:rsidR="006143EB" w:rsidRPr="00DE5B6E" w:rsidTr="0034478C">
        <w:trPr>
          <w:trHeight w:hRule="exact" w:val="631"/>
        </w:trPr>
        <w:tc>
          <w:tcPr>
            <w:tcW w:w="301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6143EB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auto"/>
            </w:tcBorders>
          </w:tcPr>
          <w:p w:rsidR="006143EB" w:rsidRDefault="002450CE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История</w:t>
            </w:r>
          </w:p>
        </w:tc>
        <w:tc>
          <w:tcPr>
            <w:tcW w:w="823" w:type="dxa"/>
          </w:tcPr>
          <w:p w:rsidR="006143EB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6143EB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:rsidR="006143EB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:rsidR="006143EB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:rsidR="006143EB" w:rsidRPr="00DE5B6E" w:rsidRDefault="002450CE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6143EB" w:rsidRDefault="002450CE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/>
                <w:sz w:val="26"/>
                <w:szCs w:val="26"/>
              </w:rPr>
              <w:t>0,5</w:t>
            </w:r>
          </w:p>
        </w:tc>
      </w:tr>
      <w:tr w:rsidR="006143EB" w:rsidRPr="00DE5B6E" w:rsidTr="00A6561D">
        <w:trPr>
          <w:trHeight w:hRule="exact" w:val="280"/>
        </w:trPr>
        <w:tc>
          <w:tcPr>
            <w:tcW w:w="6038" w:type="dxa"/>
            <w:gridSpan w:val="3"/>
            <w:tcBorders>
              <w:top w:val="single" w:sz="4" w:space="0" w:color="auto"/>
            </w:tcBorders>
          </w:tcPr>
          <w:p w:rsidR="006143EB" w:rsidRPr="00DE5B6E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Учебные недели</w:t>
            </w:r>
          </w:p>
        </w:tc>
        <w:tc>
          <w:tcPr>
            <w:tcW w:w="823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34</w:t>
            </w: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34</w:t>
            </w:r>
          </w:p>
        </w:tc>
        <w:tc>
          <w:tcPr>
            <w:tcW w:w="548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34</w:t>
            </w:r>
          </w:p>
        </w:tc>
        <w:tc>
          <w:tcPr>
            <w:tcW w:w="685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34</w:t>
            </w: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34</w:t>
            </w:r>
          </w:p>
        </w:tc>
      </w:tr>
      <w:tr w:rsidR="006143EB" w:rsidRPr="00DE5B6E" w:rsidTr="00A6561D">
        <w:trPr>
          <w:trHeight w:hRule="exact" w:val="280"/>
        </w:trPr>
        <w:tc>
          <w:tcPr>
            <w:tcW w:w="6038" w:type="dxa"/>
            <w:gridSpan w:val="3"/>
          </w:tcPr>
          <w:p w:rsidR="006143EB" w:rsidRPr="00DE5B6E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Всего часов</w:t>
            </w:r>
          </w:p>
        </w:tc>
        <w:tc>
          <w:tcPr>
            <w:tcW w:w="823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986</w:t>
            </w: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1020</w:t>
            </w:r>
          </w:p>
        </w:tc>
        <w:tc>
          <w:tcPr>
            <w:tcW w:w="548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1088</w:t>
            </w:r>
          </w:p>
        </w:tc>
        <w:tc>
          <w:tcPr>
            <w:tcW w:w="685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1122</w:t>
            </w: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1122</w:t>
            </w:r>
          </w:p>
        </w:tc>
        <w:tc>
          <w:tcPr>
            <w:tcW w:w="992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5338</w:t>
            </w:r>
          </w:p>
        </w:tc>
      </w:tr>
      <w:tr w:rsidR="006143EB" w:rsidRPr="00DE5B6E" w:rsidTr="00A6561D">
        <w:trPr>
          <w:trHeight w:hRule="exact" w:val="959"/>
        </w:trPr>
        <w:tc>
          <w:tcPr>
            <w:tcW w:w="6038" w:type="dxa"/>
            <w:gridSpan w:val="3"/>
          </w:tcPr>
          <w:p w:rsidR="006143EB" w:rsidRPr="00DE5B6E" w:rsidRDefault="006143EB" w:rsidP="0034478C">
            <w:pPr>
              <w:spacing w:line="240" w:lineRule="auto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 xml:space="preserve">Максимально допустимая недельная нагрузка </w:t>
            </w: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br/>
              <w:t>(</w:t>
            </w:r>
            <w:r w:rsidRPr="00DE5B6E">
              <w:rPr>
                <w:rFonts w:ascii="Times New Roman" w:eastAsia="SchoolBookSanPin" w:hAnsi="Times New Roman"/>
                <w:position w:val="1"/>
                <w:sz w:val="26"/>
                <w:szCs w:val="26"/>
              </w:rPr>
              <w:t xml:space="preserve">при 5-дневной неделе) в соответствии </w:t>
            </w:r>
            <w:r w:rsidRPr="00DE5B6E">
              <w:rPr>
                <w:rFonts w:ascii="Times New Roman" w:eastAsia="SchoolBookSanPin" w:hAnsi="Times New Roman"/>
                <w:position w:val="1"/>
                <w:sz w:val="26"/>
                <w:szCs w:val="26"/>
              </w:rPr>
              <w:br/>
              <w:t>с действующими санитарными правилами и нормами</w:t>
            </w:r>
          </w:p>
        </w:tc>
        <w:tc>
          <w:tcPr>
            <w:tcW w:w="823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29</w:t>
            </w: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30</w:t>
            </w:r>
          </w:p>
        </w:tc>
        <w:tc>
          <w:tcPr>
            <w:tcW w:w="548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32</w:t>
            </w:r>
          </w:p>
        </w:tc>
        <w:tc>
          <w:tcPr>
            <w:tcW w:w="685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33</w:t>
            </w:r>
          </w:p>
        </w:tc>
        <w:tc>
          <w:tcPr>
            <w:tcW w:w="686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6143EB" w:rsidRPr="00DE5B6E" w:rsidRDefault="006143EB" w:rsidP="0034478C">
            <w:pPr>
              <w:spacing w:line="240" w:lineRule="auto"/>
              <w:jc w:val="center"/>
              <w:rPr>
                <w:rFonts w:ascii="Times New Roman" w:eastAsia="SchoolBookSanPin" w:hAnsi="Times New Roman"/>
                <w:sz w:val="26"/>
                <w:szCs w:val="26"/>
              </w:rPr>
            </w:pPr>
            <w:r w:rsidRPr="00DE5B6E">
              <w:rPr>
                <w:rFonts w:ascii="Times New Roman" w:eastAsia="SchoolBookSanPin" w:hAnsi="Times New Roman"/>
                <w:sz w:val="26"/>
                <w:szCs w:val="26"/>
              </w:rPr>
              <w:t>157</w:t>
            </w:r>
          </w:p>
        </w:tc>
      </w:tr>
    </w:tbl>
    <w:p w:rsidR="00A6561D" w:rsidRDefault="00A6561D" w:rsidP="00A6561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34478C" w:rsidRPr="00046D3F" w:rsidRDefault="0034478C" w:rsidP="00A6561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43E1" w:rsidRDefault="00BD4B1A" w:rsidP="00BD4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E64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учащихся 5-9 классов </w:t>
      </w:r>
      <w:r w:rsidRPr="00887E64">
        <w:rPr>
          <w:rFonts w:ascii="Times New Roman" w:hAnsi="Times New Roman"/>
          <w:sz w:val="24"/>
          <w:szCs w:val="24"/>
        </w:rPr>
        <w:t xml:space="preserve">проводится </w:t>
      </w:r>
      <w:r>
        <w:rPr>
          <w:rFonts w:ascii="Times New Roman" w:hAnsi="Times New Roman"/>
          <w:sz w:val="24"/>
          <w:szCs w:val="24"/>
        </w:rPr>
        <w:t xml:space="preserve">в апреле-мае </w:t>
      </w:r>
      <w:r w:rsidRPr="00887E64">
        <w:rPr>
          <w:rFonts w:ascii="Times New Roman" w:hAnsi="Times New Roman"/>
          <w:sz w:val="24"/>
          <w:szCs w:val="24"/>
        </w:rPr>
        <w:t>по каждому у</w:t>
      </w:r>
      <w:r>
        <w:rPr>
          <w:rFonts w:ascii="Times New Roman" w:hAnsi="Times New Roman"/>
          <w:sz w:val="24"/>
          <w:szCs w:val="24"/>
        </w:rPr>
        <w:t>чебному предмету учебного плана</w:t>
      </w:r>
      <w:r w:rsidRPr="00887E64">
        <w:rPr>
          <w:rFonts w:ascii="Times New Roman" w:hAnsi="Times New Roman"/>
          <w:sz w:val="24"/>
          <w:szCs w:val="24"/>
        </w:rPr>
        <w:t>. Промежуточная аттестация проводится по расписанию уроков во время образовательно</w:t>
      </w:r>
      <w:r>
        <w:rPr>
          <w:rFonts w:ascii="Times New Roman" w:hAnsi="Times New Roman"/>
          <w:sz w:val="24"/>
          <w:szCs w:val="24"/>
        </w:rPr>
        <w:t>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D4B1A" w:rsidRPr="007743E1" w:rsidRDefault="00BD4B1A" w:rsidP="00BD4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3E1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 проводится в форме:</w:t>
      </w:r>
    </w:p>
    <w:p w:rsidR="00BD4B1A" w:rsidRDefault="00BD4B1A" w:rsidP="00BD4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Класс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Диагностическая работа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Литература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ОДНКНР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0A7D99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BD4B1A" w:rsidRPr="000A7D99" w:rsidRDefault="00BD4B1A" w:rsidP="0034478C">
            <w:pPr>
              <w:rPr>
                <w:sz w:val="24"/>
                <w:szCs w:val="24"/>
              </w:rPr>
            </w:pPr>
            <w:r w:rsidRPr="000A7D99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15" w:type="dxa"/>
          </w:tcPr>
          <w:p w:rsidR="00BD4B1A" w:rsidRPr="000A7D99" w:rsidRDefault="00BD4B1A" w:rsidP="0034478C">
            <w:pPr>
              <w:rPr>
                <w:sz w:val="24"/>
                <w:szCs w:val="24"/>
              </w:rPr>
            </w:pPr>
            <w:r w:rsidRPr="000A7D99">
              <w:rPr>
                <w:sz w:val="24"/>
                <w:szCs w:val="24"/>
              </w:rPr>
              <w:t>Контрольная работа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Контрольная работа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4817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3115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4817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115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Информатика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История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География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Биология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Физика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Химия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Музыка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BF5946">
              <w:rPr>
                <w:sz w:val="24"/>
                <w:szCs w:val="24"/>
              </w:rPr>
              <w:t>Творческий проект (отчетный концерт)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4817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Изобразительное искусство</w:t>
            </w:r>
          </w:p>
          <w:p w:rsidR="00BD4B1A" w:rsidRPr="00D05174" w:rsidRDefault="00BD4B1A" w:rsidP="0034478C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BF5946">
              <w:rPr>
                <w:sz w:val="24"/>
                <w:szCs w:val="24"/>
              </w:rPr>
              <w:t>Творческая работа (рисунок)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</w:t>
            </w:r>
            <w:r w:rsidR="002316B5">
              <w:rPr>
                <w:sz w:val="24"/>
                <w:szCs w:val="24"/>
              </w:rPr>
              <w:t>руд(т</w:t>
            </w:r>
            <w:r w:rsidRPr="00D05174">
              <w:rPr>
                <w:sz w:val="24"/>
                <w:szCs w:val="24"/>
              </w:rPr>
              <w:t>ехнология</w:t>
            </w:r>
            <w:r w:rsidR="002316B5">
              <w:rPr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15" w:type="dxa"/>
          </w:tcPr>
          <w:p w:rsidR="00BD4B1A" w:rsidRPr="00DC3E34" w:rsidRDefault="00BD4B1A" w:rsidP="0034478C">
            <w:pPr>
              <w:rPr>
                <w:sz w:val="24"/>
                <w:szCs w:val="24"/>
              </w:rPr>
            </w:pPr>
            <w:r w:rsidRPr="00DC3E34">
              <w:rPr>
                <w:sz w:val="24"/>
                <w:szCs w:val="24"/>
              </w:rPr>
              <w:t>Сдача норм ГТО</w:t>
            </w:r>
            <w:r>
              <w:rPr>
                <w:sz w:val="24"/>
                <w:szCs w:val="24"/>
              </w:rPr>
              <w:t>, 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4817" w:type="dxa"/>
          </w:tcPr>
          <w:p w:rsidR="00BD4B1A" w:rsidRPr="00D05174" w:rsidRDefault="00DD77EE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BD4B1A" w:rsidRPr="00D05174" w:rsidTr="0034478C">
        <w:tc>
          <w:tcPr>
            <w:tcW w:w="1413" w:type="dxa"/>
          </w:tcPr>
          <w:p w:rsidR="00BD4B1A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7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3115" w:type="dxa"/>
          </w:tcPr>
          <w:p w:rsidR="00BD4B1A" w:rsidRPr="00D05174" w:rsidRDefault="00BD4B1A" w:rsidP="0034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:rsidR="002C0869" w:rsidRDefault="002C0869" w:rsidP="00BD4B1A">
      <w:pPr>
        <w:widowControl w:val="0"/>
        <w:autoSpaceDE w:val="0"/>
        <w:autoSpaceDN w:val="0"/>
        <w:adjustRightInd w:val="0"/>
        <w:spacing w:after="0" w:line="360" w:lineRule="auto"/>
      </w:pPr>
    </w:p>
    <w:sectPr w:rsidR="002C0869" w:rsidSect="002C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96A21"/>
    <w:multiLevelType w:val="multilevel"/>
    <w:tmpl w:val="A52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E72C8D"/>
    <w:multiLevelType w:val="hybridMultilevel"/>
    <w:tmpl w:val="544E871C"/>
    <w:lvl w:ilvl="0" w:tplc="E53E0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09"/>
    <w:rsid w:val="00024173"/>
    <w:rsid w:val="00037CC6"/>
    <w:rsid w:val="00046D3F"/>
    <w:rsid w:val="000530CC"/>
    <w:rsid w:val="00087244"/>
    <w:rsid w:val="00111AA3"/>
    <w:rsid w:val="001511C7"/>
    <w:rsid w:val="0015372C"/>
    <w:rsid w:val="00191951"/>
    <w:rsid w:val="001C106B"/>
    <w:rsid w:val="001C28B1"/>
    <w:rsid w:val="001E4892"/>
    <w:rsid w:val="001F2733"/>
    <w:rsid w:val="00226A1A"/>
    <w:rsid w:val="002316B5"/>
    <w:rsid w:val="00243209"/>
    <w:rsid w:val="002450CE"/>
    <w:rsid w:val="00257C84"/>
    <w:rsid w:val="002628B7"/>
    <w:rsid w:val="00264999"/>
    <w:rsid w:val="002C0869"/>
    <w:rsid w:val="002F4E2F"/>
    <w:rsid w:val="0034478C"/>
    <w:rsid w:val="00352428"/>
    <w:rsid w:val="003900CB"/>
    <w:rsid w:val="00390430"/>
    <w:rsid w:val="0040400D"/>
    <w:rsid w:val="0041758A"/>
    <w:rsid w:val="00437338"/>
    <w:rsid w:val="004D2F0A"/>
    <w:rsid w:val="004D380E"/>
    <w:rsid w:val="004E61B9"/>
    <w:rsid w:val="004F55B1"/>
    <w:rsid w:val="005F0D6C"/>
    <w:rsid w:val="005F3753"/>
    <w:rsid w:val="006143EB"/>
    <w:rsid w:val="006239B1"/>
    <w:rsid w:val="00634E3C"/>
    <w:rsid w:val="006D22B9"/>
    <w:rsid w:val="006D7F18"/>
    <w:rsid w:val="00701E82"/>
    <w:rsid w:val="00711298"/>
    <w:rsid w:val="00715BED"/>
    <w:rsid w:val="007743E1"/>
    <w:rsid w:val="007C21C8"/>
    <w:rsid w:val="007C5822"/>
    <w:rsid w:val="00832633"/>
    <w:rsid w:val="00934275"/>
    <w:rsid w:val="0094596F"/>
    <w:rsid w:val="0096644E"/>
    <w:rsid w:val="0097114A"/>
    <w:rsid w:val="00A13E46"/>
    <w:rsid w:val="00A52533"/>
    <w:rsid w:val="00A54C7F"/>
    <w:rsid w:val="00A56F33"/>
    <w:rsid w:val="00A57FB5"/>
    <w:rsid w:val="00A6561D"/>
    <w:rsid w:val="00AA63AC"/>
    <w:rsid w:val="00AA70C4"/>
    <w:rsid w:val="00AD6CC4"/>
    <w:rsid w:val="00AE4FB8"/>
    <w:rsid w:val="00BD4B1A"/>
    <w:rsid w:val="00C5113D"/>
    <w:rsid w:val="00C76B2C"/>
    <w:rsid w:val="00D86B7D"/>
    <w:rsid w:val="00DB1D86"/>
    <w:rsid w:val="00DD77EE"/>
    <w:rsid w:val="00DD7E52"/>
    <w:rsid w:val="00E65BDF"/>
    <w:rsid w:val="00E80DE2"/>
    <w:rsid w:val="00E80E4F"/>
    <w:rsid w:val="00E92075"/>
    <w:rsid w:val="00EB6AB8"/>
    <w:rsid w:val="00ED6331"/>
    <w:rsid w:val="00F00FAB"/>
    <w:rsid w:val="00F830B6"/>
    <w:rsid w:val="00FD0D8A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41758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175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832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E61B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41758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175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832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E61B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98C3-91DF-47AF-BC00-8AA26EA0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 химии</cp:lastModifiedBy>
  <cp:revision>30</cp:revision>
  <cp:lastPrinted>2025-03-17T08:44:00Z</cp:lastPrinted>
  <dcterms:created xsi:type="dcterms:W3CDTF">2021-08-12T15:41:00Z</dcterms:created>
  <dcterms:modified xsi:type="dcterms:W3CDTF">2025-10-06T12:46:00Z</dcterms:modified>
</cp:coreProperties>
</file>