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459" w:rsidRPr="00404704" w:rsidRDefault="00254459" w:rsidP="00254459">
      <w:pPr>
        <w:jc w:val="center"/>
        <w:rPr>
          <w:sz w:val="28"/>
          <w:szCs w:val="28"/>
        </w:rPr>
      </w:pPr>
      <w:r w:rsidRPr="00404704">
        <w:rPr>
          <w:sz w:val="28"/>
          <w:szCs w:val="28"/>
        </w:rPr>
        <w:t>МИНИСТЕРСТВО ПРОСВЕЩЕНИЯ РОССИЙСКОЙ ФЕДЕРАЦИИ</w:t>
      </w:r>
    </w:p>
    <w:p w:rsidR="00254459" w:rsidRPr="00404704" w:rsidRDefault="00254459" w:rsidP="00254459">
      <w:pPr>
        <w:jc w:val="center"/>
        <w:rPr>
          <w:sz w:val="28"/>
          <w:szCs w:val="28"/>
        </w:rPr>
      </w:pPr>
      <w:r w:rsidRPr="00404704">
        <w:rPr>
          <w:sz w:val="28"/>
          <w:szCs w:val="28"/>
        </w:rPr>
        <w:t>Министерство образован</w:t>
      </w:r>
      <w:r w:rsidR="00F34961">
        <w:rPr>
          <w:sz w:val="28"/>
          <w:szCs w:val="28"/>
        </w:rPr>
        <w:t xml:space="preserve">ия и науки </w:t>
      </w:r>
      <w:r w:rsidRPr="00404704">
        <w:rPr>
          <w:sz w:val="28"/>
          <w:szCs w:val="28"/>
        </w:rPr>
        <w:t>Нижегородской области</w:t>
      </w:r>
    </w:p>
    <w:p w:rsidR="00254459" w:rsidRPr="00404704" w:rsidRDefault="00254459" w:rsidP="00254459">
      <w:pPr>
        <w:jc w:val="center"/>
        <w:rPr>
          <w:sz w:val="28"/>
          <w:szCs w:val="28"/>
        </w:rPr>
      </w:pPr>
      <w:r w:rsidRPr="00404704">
        <w:rPr>
          <w:sz w:val="28"/>
          <w:szCs w:val="28"/>
        </w:rPr>
        <w:t>Управление образования, молодёжной политики и спорта администрации</w:t>
      </w:r>
    </w:p>
    <w:p w:rsidR="00254459" w:rsidRPr="00404704" w:rsidRDefault="00254459" w:rsidP="00254459">
      <w:pPr>
        <w:jc w:val="center"/>
        <w:rPr>
          <w:sz w:val="28"/>
          <w:szCs w:val="28"/>
        </w:rPr>
      </w:pPr>
      <w:r w:rsidRPr="00404704">
        <w:rPr>
          <w:sz w:val="28"/>
          <w:szCs w:val="28"/>
        </w:rPr>
        <w:t>Пильнинского муниципального округа</w:t>
      </w:r>
    </w:p>
    <w:p w:rsidR="00254459" w:rsidRPr="00404704" w:rsidRDefault="00254459" w:rsidP="00254459">
      <w:pPr>
        <w:jc w:val="center"/>
        <w:rPr>
          <w:sz w:val="28"/>
          <w:szCs w:val="28"/>
        </w:rPr>
      </w:pPr>
    </w:p>
    <w:p w:rsidR="00254459" w:rsidRPr="00404704" w:rsidRDefault="00254459" w:rsidP="00254459">
      <w:pPr>
        <w:jc w:val="center"/>
        <w:rPr>
          <w:sz w:val="28"/>
          <w:szCs w:val="28"/>
        </w:rPr>
      </w:pPr>
      <w:r w:rsidRPr="00404704">
        <w:rPr>
          <w:sz w:val="28"/>
          <w:szCs w:val="28"/>
        </w:rPr>
        <w:t>Муниципальное общеобразовательное учреждение Медянская средняя школа</w:t>
      </w:r>
    </w:p>
    <w:p w:rsidR="00254459" w:rsidRPr="00404704" w:rsidRDefault="00254459" w:rsidP="00254459">
      <w:pPr>
        <w:jc w:val="center"/>
        <w:rPr>
          <w:sz w:val="28"/>
          <w:szCs w:val="28"/>
        </w:rPr>
      </w:pPr>
    </w:p>
    <w:p w:rsidR="00254459" w:rsidRPr="00404704" w:rsidRDefault="00254459" w:rsidP="00254459">
      <w:pPr>
        <w:jc w:val="center"/>
        <w:rPr>
          <w:sz w:val="28"/>
          <w:szCs w:val="28"/>
        </w:rPr>
      </w:pPr>
    </w:p>
    <w:p w:rsidR="00254459" w:rsidRPr="00404704" w:rsidRDefault="00254459" w:rsidP="00254459">
      <w:pPr>
        <w:jc w:val="right"/>
        <w:rPr>
          <w:sz w:val="28"/>
          <w:szCs w:val="28"/>
        </w:rPr>
      </w:pPr>
    </w:p>
    <w:p w:rsidR="00254459" w:rsidRPr="00404704" w:rsidRDefault="00254459" w:rsidP="00254459">
      <w:pPr>
        <w:jc w:val="right"/>
        <w:rPr>
          <w:sz w:val="28"/>
          <w:szCs w:val="28"/>
        </w:rPr>
      </w:pPr>
      <w:r w:rsidRPr="00404704">
        <w:rPr>
          <w:sz w:val="28"/>
          <w:szCs w:val="28"/>
        </w:rPr>
        <w:t>Приложение 1</w:t>
      </w:r>
      <w:r>
        <w:rPr>
          <w:sz w:val="28"/>
          <w:szCs w:val="28"/>
        </w:rPr>
        <w:t xml:space="preserve"> к АООП,</w:t>
      </w:r>
    </w:p>
    <w:p w:rsidR="00254459" w:rsidRPr="00404704" w:rsidRDefault="00254459" w:rsidP="00254459">
      <w:pPr>
        <w:jc w:val="right"/>
        <w:rPr>
          <w:sz w:val="28"/>
          <w:szCs w:val="28"/>
        </w:rPr>
      </w:pPr>
      <w:r>
        <w:rPr>
          <w:sz w:val="28"/>
          <w:szCs w:val="28"/>
        </w:rPr>
        <w:t>утвержденной</w:t>
      </w:r>
      <w:r w:rsidRPr="00404704">
        <w:rPr>
          <w:sz w:val="28"/>
          <w:szCs w:val="28"/>
        </w:rPr>
        <w:t xml:space="preserve"> </w:t>
      </w:r>
    </w:p>
    <w:p w:rsidR="00254459" w:rsidRPr="00404704" w:rsidRDefault="00254459" w:rsidP="00254459">
      <w:pPr>
        <w:jc w:val="right"/>
        <w:rPr>
          <w:sz w:val="28"/>
          <w:szCs w:val="28"/>
        </w:rPr>
      </w:pPr>
      <w:r w:rsidRPr="00404704">
        <w:rPr>
          <w:sz w:val="28"/>
          <w:szCs w:val="28"/>
        </w:rPr>
        <w:t>приказом директора</w:t>
      </w:r>
    </w:p>
    <w:p w:rsidR="00322D99" w:rsidRPr="00254459" w:rsidRDefault="00347DF7" w:rsidP="00254459">
      <w:pPr>
        <w:jc w:val="right"/>
        <w:rPr>
          <w:sz w:val="28"/>
          <w:szCs w:val="28"/>
        </w:rPr>
      </w:pPr>
      <w:r>
        <w:rPr>
          <w:sz w:val="28"/>
          <w:szCs w:val="28"/>
        </w:rPr>
        <w:t>от 20.08.2025 г. № 78</w:t>
      </w:r>
      <w:r w:rsidR="00254459" w:rsidRPr="00404704">
        <w:rPr>
          <w:sz w:val="28"/>
          <w:szCs w:val="28"/>
        </w:rPr>
        <w:t xml:space="preserve"> о.д.</w:t>
      </w:r>
    </w:p>
    <w:p w:rsidR="00322D99" w:rsidRDefault="00322D99">
      <w:pPr>
        <w:pStyle w:val="a3"/>
        <w:rPr>
          <w:sz w:val="30"/>
        </w:rPr>
      </w:pPr>
    </w:p>
    <w:p w:rsidR="00322D99" w:rsidRDefault="00322D99">
      <w:pPr>
        <w:pStyle w:val="a3"/>
        <w:rPr>
          <w:sz w:val="30"/>
        </w:rPr>
      </w:pPr>
    </w:p>
    <w:p w:rsidR="00322D99" w:rsidRDefault="00322D99">
      <w:pPr>
        <w:pStyle w:val="a3"/>
        <w:rPr>
          <w:sz w:val="30"/>
        </w:rPr>
      </w:pPr>
    </w:p>
    <w:p w:rsidR="00322D99" w:rsidRDefault="00322D99">
      <w:pPr>
        <w:pStyle w:val="a3"/>
        <w:rPr>
          <w:sz w:val="30"/>
        </w:rPr>
      </w:pPr>
    </w:p>
    <w:p w:rsidR="00322D99" w:rsidRDefault="00322D99">
      <w:pPr>
        <w:pStyle w:val="a3"/>
        <w:spacing w:before="1"/>
        <w:rPr>
          <w:sz w:val="42"/>
        </w:rPr>
      </w:pPr>
    </w:p>
    <w:p w:rsidR="00322D99" w:rsidRDefault="00254459">
      <w:pPr>
        <w:ind w:left="571" w:right="1049"/>
        <w:jc w:val="center"/>
        <w:rPr>
          <w:b/>
          <w:sz w:val="36"/>
        </w:rPr>
      </w:pPr>
      <w:r>
        <w:rPr>
          <w:b/>
          <w:sz w:val="36"/>
        </w:rPr>
        <w:t>РАБОЧАЯ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ПРОГРАММА</w:t>
      </w:r>
    </w:p>
    <w:p w:rsidR="00322D99" w:rsidRDefault="00322D99">
      <w:pPr>
        <w:pStyle w:val="a3"/>
        <w:spacing w:before="11"/>
        <w:rPr>
          <w:b/>
          <w:sz w:val="38"/>
        </w:rPr>
      </w:pPr>
    </w:p>
    <w:p w:rsidR="00322D99" w:rsidRDefault="00254459">
      <w:pPr>
        <w:ind w:left="571" w:right="1047"/>
        <w:jc w:val="center"/>
        <w:rPr>
          <w:b/>
          <w:sz w:val="36"/>
        </w:rPr>
      </w:pPr>
      <w:r>
        <w:rPr>
          <w:b/>
          <w:sz w:val="36"/>
        </w:rPr>
        <w:t>по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учебному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предмету</w:t>
      </w:r>
    </w:p>
    <w:p w:rsidR="00322D99" w:rsidRDefault="00254459">
      <w:pPr>
        <w:spacing w:before="206" w:line="499" w:lineRule="auto"/>
        <w:ind w:left="3692" w:right="4169"/>
        <w:jc w:val="center"/>
        <w:rPr>
          <w:b/>
          <w:sz w:val="36"/>
        </w:rPr>
      </w:pPr>
      <w:r>
        <w:rPr>
          <w:b/>
          <w:sz w:val="36"/>
        </w:rPr>
        <w:t>«География»</w:t>
      </w:r>
      <w:r>
        <w:rPr>
          <w:b/>
          <w:spacing w:val="-87"/>
          <w:sz w:val="36"/>
        </w:rPr>
        <w:t xml:space="preserve"> </w:t>
      </w:r>
      <w:r>
        <w:rPr>
          <w:b/>
          <w:sz w:val="36"/>
        </w:rPr>
        <w:t>9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класс</w:t>
      </w:r>
    </w:p>
    <w:p w:rsidR="00322D99" w:rsidRDefault="00254459">
      <w:pPr>
        <w:spacing w:before="1"/>
        <w:ind w:left="571" w:right="1051"/>
        <w:jc w:val="center"/>
        <w:rPr>
          <w:b/>
          <w:sz w:val="36"/>
        </w:rPr>
      </w:pPr>
      <w:r>
        <w:rPr>
          <w:b/>
          <w:sz w:val="36"/>
        </w:rPr>
        <w:t>вариант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1</w:t>
      </w:r>
    </w:p>
    <w:p w:rsidR="00322D99" w:rsidRDefault="00322D99">
      <w:pPr>
        <w:pStyle w:val="a3"/>
        <w:spacing w:before="10"/>
        <w:rPr>
          <w:b/>
          <w:sz w:val="38"/>
        </w:rPr>
      </w:pPr>
    </w:p>
    <w:p w:rsidR="00322D99" w:rsidRDefault="00254459">
      <w:pPr>
        <w:pStyle w:val="a3"/>
        <w:spacing w:before="1"/>
        <w:ind w:left="571" w:right="1048"/>
        <w:jc w:val="center"/>
      </w:pPr>
      <w:r>
        <w:t>(для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интеллектуальными</w:t>
      </w:r>
      <w:r>
        <w:rPr>
          <w:spacing w:val="-3"/>
        </w:rPr>
        <w:t xml:space="preserve"> </w:t>
      </w:r>
      <w:r>
        <w:t>нарушениями)</w:t>
      </w:r>
    </w:p>
    <w:p w:rsidR="00322D99" w:rsidRDefault="00322D99">
      <w:pPr>
        <w:pStyle w:val="a3"/>
        <w:rPr>
          <w:sz w:val="30"/>
        </w:rPr>
      </w:pPr>
    </w:p>
    <w:p w:rsidR="00322D99" w:rsidRDefault="00322D99">
      <w:pPr>
        <w:pStyle w:val="a3"/>
        <w:rPr>
          <w:sz w:val="30"/>
        </w:rPr>
      </w:pPr>
    </w:p>
    <w:p w:rsidR="00322D99" w:rsidRDefault="00322D99">
      <w:pPr>
        <w:pStyle w:val="a3"/>
        <w:rPr>
          <w:sz w:val="30"/>
        </w:rPr>
      </w:pPr>
    </w:p>
    <w:p w:rsidR="00322D99" w:rsidRDefault="00322D99">
      <w:pPr>
        <w:pStyle w:val="a3"/>
        <w:rPr>
          <w:sz w:val="30"/>
        </w:rPr>
      </w:pPr>
    </w:p>
    <w:p w:rsidR="00322D99" w:rsidRDefault="00322D99">
      <w:pPr>
        <w:pStyle w:val="a3"/>
        <w:rPr>
          <w:sz w:val="30"/>
        </w:rPr>
      </w:pPr>
    </w:p>
    <w:p w:rsidR="00322D99" w:rsidRDefault="00322D99">
      <w:pPr>
        <w:pStyle w:val="a3"/>
        <w:rPr>
          <w:sz w:val="30"/>
        </w:rPr>
      </w:pPr>
    </w:p>
    <w:p w:rsidR="00322D99" w:rsidRDefault="00322D99">
      <w:pPr>
        <w:pStyle w:val="a3"/>
        <w:rPr>
          <w:sz w:val="30"/>
        </w:rPr>
      </w:pPr>
    </w:p>
    <w:p w:rsidR="00322D99" w:rsidRDefault="00322D99">
      <w:pPr>
        <w:pStyle w:val="a3"/>
        <w:spacing w:before="3"/>
        <w:rPr>
          <w:sz w:val="39"/>
        </w:rPr>
      </w:pPr>
    </w:p>
    <w:p w:rsidR="00254459" w:rsidRDefault="00254459" w:rsidP="00254459">
      <w:pPr>
        <w:pStyle w:val="a3"/>
        <w:spacing w:line="278" w:lineRule="auto"/>
        <w:ind w:right="4775"/>
        <w:jc w:val="center"/>
      </w:pPr>
      <w:r>
        <w:t xml:space="preserve">                                                        с. Медяна</w:t>
      </w:r>
    </w:p>
    <w:p w:rsidR="00322D99" w:rsidRDefault="00347DF7" w:rsidP="00347DF7">
      <w:pPr>
        <w:pStyle w:val="a3"/>
        <w:spacing w:line="278" w:lineRule="auto"/>
        <w:ind w:right="4775"/>
      </w:pPr>
      <w:r>
        <w:t xml:space="preserve">                                                         2025-2026</w:t>
      </w:r>
    </w:p>
    <w:p w:rsidR="00322D99" w:rsidRDefault="00322D99">
      <w:pPr>
        <w:spacing w:line="278" w:lineRule="auto"/>
        <w:jc w:val="center"/>
        <w:sectPr w:rsidR="00322D99">
          <w:type w:val="continuous"/>
          <w:pgSz w:w="11910" w:h="16840"/>
          <w:pgMar w:top="1040" w:right="720" w:bottom="280" w:left="1200" w:header="720" w:footer="720" w:gutter="0"/>
          <w:cols w:space="720"/>
        </w:sectPr>
      </w:pPr>
    </w:p>
    <w:p w:rsidR="00322D99" w:rsidRDefault="00254459">
      <w:pPr>
        <w:pStyle w:val="Heading1"/>
        <w:numPr>
          <w:ilvl w:val="1"/>
          <w:numId w:val="3"/>
        </w:numPr>
        <w:tabs>
          <w:tab w:val="left" w:pos="3048"/>
          <w:tab w:val="left" w:pos="3049"/>
        </w:tabs>
        <w:spacing w:before="77"/>
        <w:jc w:val="left"/>
      </w:pPr>
      <w:bookmarkStart w:id="0" w:name="_bookmark0"/>
      <w:bookmarkEnd w:id="0"/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322D99" w:rsidRDefault="00322D99">
      <w:pPr>
        <w:pStyle w:val="a3"/>
        <w:rPr>
          <w:b/>
          <w:sz w:val="25"/>
        </w:rPr>
      </w:pPr>
    </w:p>
    <w:p w:rsidR="00322D99" w:rsidRDefault="00254459">
      <w:pPr>
        <w:pStyle w:val="a3"/>
        <w:spacing w:line="360" w:lineRule="auto"/>
        <w:ind w:left="218" w:right="691" w:firstLine="847"/>
        <w:jc w:val="both"/>
      </w:pPr>
      <w:r>
        <w:t>Рабочая программа по учебному предмету «География» составлена</w:t>
      </w:r>
      <w:r>
        <w:rPr>
          <w:spacing w:val="1"/>
        </w:rPr>
        <w:t xml:space="preserve"> </w:t>
      </w:r>
      <w:r>
        <w:t>на основе Федеральной адаптированной 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 обучающихся с умственной отсталостью 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1),</w:t>
      </w:r>
      <w:r>
        <w:rPr>
          <w:spacing w:val="1"/>
        </w:rPr>
        <w:t xml:space="preserve"> </w:t>
      </w:r>
      <w:r>
        <w:t>утвержденной</w:t>
      </w:r>
      <w:r>
        <w:rPr>
          <w:spacing w:val="1"/>
        </w:rPr>
        <w:t xml:space="preserve"> </w:t>
      </w:r>
      <w:r>
        <w:t>приказом</w:t>
      </w:r>
      <w:r>
        <w:rPr>
          <w:spacing w:val="-67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24.11.2022г.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1026</w:t>
      </w:r>
      <w:r>
        <w:rPr>
          <w:spacing w:val="1"/>
        </w:rPr>
        <w:t xml:space="preserve"> </w:t>
      </w:r>
      <w:r>
        <w:t>(</w:t>
      </w:r>
      <w:hyperlink r:id="rId7">
        <w:r>
          <w:rPr>
            <w:color w:val="000080"/>
            <w:u w:val="single" w:color="000080"/>
          </w:rPr>
          <w:t>https://clck.ru/33NMkR</w:t>
        </w:r>
      </w:hyperlink>
      <w:r>
        <w:t>).</w:t>
      </w:r>
    </w:p>
    <w:p w:rsidR="00322D99" w:rsidRDefault="00254459">
      <w:pPr>
        <w:pStyle w:val="a3"/>
        <w:spacing w:line="360" w:lineRule="auto"/>
        <w:ind w:left="218" w:right="698" w:firstLine="707"/>
        <w:jc w:val="both"/>
      </w:pP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адресована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ум-</w:t>
      </w:r>
      <w:r>
        <w:rPr>
          <w:spacing w:val="-67"/>
        </w:rPr>
        <w:t xml:space="preserve"> </w:t>
      </w:r>
      <w:r>
        <w:t>ственной отсталостью (интеллектуальными нарушениями) с учетом реали-</w:t>
      </w:r>
      <w:r>
        <w:rPr>
          <w:spacing w:val="1"/>
        </w:rPr>
        <w:t xml:space="preserve"> </w:t>
      </w:r>
      <w:r>
        <w:t>зации их</w:t>
      </w:r>
      <w:r>
        <w:rPr>
          <w:spacing w:val="1"/>
        </w:rPr>
        <w:t xml:space="preserve"> </w:t>
      </w:r>
      <w:r>
        <w:t>особых образовательных потребностей, а также индивидуальных</w:t>
      </w:r>
      <w:r>
        <w:rPr>
          <w:spacing w:val="-67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возможностей.</w:t>
      </w:r>
    </w:p>
    <w:p w:rsidR="00322D99" w:rsidRDefault="00254459">
      <w:pPr>
        <w:pStyle w:val="a3"/>
        <w:ind w:left="926"/>
        <w:jc w:val="both"/>
      </w:pPr>
      <w:r>
        <w:t>Учебный</w:t>
      </w:r>
      <w:r>
        <w:rPr>
          <w:spacing w:val="28"/>
        </w:rPr>
        <w:t xml:space="preserve"> </w:t>
      </w:r>
      <w:r>
        <w:t>предмет</w:t>
      </w:r>
      <w:r>
        <w:rPr>
          <w:spacing w:val="96"/>
        </w:rPr>
        <w:t xml:space="preserve"> </w:t>
      </w:r>
      <w:r>
        <w:t>«География»</w:t>
      </w:r>
      <w:r>
        <w:rPr>
          <w:spacing w:val="100"/>
        </w:rPr>
        <w:t xml:space="preserve"> </w:t>
      </w:r>
      <w:r>
        <w:t>относится</w:t>
      </w:r>
      <w:r>
        <w:rPr>
          <w:spacing w:val="99"/>
        </w:rPr>
        <w:t xml:space="preserve"> </w:t>
      </w:r>
      <w:r>
        <w:t>к</w:t>
      </w:r>
      <w:r>
        <w:rPr>
          <w:spacing w:val="100"/>
        </w:rPr>
        <w:t xml:space="preserve"> </w:t>
      </w:r>
      <w:r>
        <w:t>предметной</w:t>
      </w:r>
      <w:r>
        <w:rPr>
          <w:spacing w:val="98"/>
        </w:rPr>
        <w:t xml:space="preserve"> </w:t>
      </w:r>
      <w:r>
        <w:t>области</w:t>
      </w:r>
    </w:p>
    <w:p w:rsidR="00322D99" w:rsidRDefault="00254459">
      <w:pPr>
        <w:pStyle w:val="a3"/>
        <w:spacing w:before="160"/>
        <w:ind w:left="218"/>
        <w:jc w:val="both"/>
      </w:pPr>
      <w:r>
        <w:t>«Естествознание»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обязательной</w:t>
      </w:r>
      <w:r>
        <w:rPr>
          <w:spacing w:val="-1"/>
        </w:rPr>
        <w:t xml:space="preserve"> </w:t>
      </w:r>
      <w:r>
        <w:t>частью</w:t>
      </w:r>
      <w:r>
        <w:rPr>
          <w:spacing w:val="-2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плана.</w:t>
      </w:r>
    </w:p>
    <w:p w:rsidR="00322D99" w:rsidRDefault="00254459">
      <w:pPr>
        <w:pStyle w:val="a3"/>
        <w:spacing w:before="163" w:line="360" w:lineRule="auto"/>
        <w:ind w:left="218" w:right="691" w:firstLine="707"/>
        <w:jc w:val="both"/>
      </w:pPr>
      <w:r>
        <w:t>В соответствии с учебным планом рабочая программа по учебному</w:t>
      </w:r>
      <w:r>
        <w:rPr>
          <w:spacing w:val="1"/>
        </w:rPr>
        <w:t xml:space="preserve"> </w:t>
      </w:r>
      <w:r>
        <w:t>предмету «География» в 9 классе рассчитана на 34 учебные недели</w:t>
      </w:r>
      <w:r>
        <w:rPr>
          <w:spacing w:val="1"/>
        </w:rPr>
        <w:t xml:space="preserve"> </w:t>
      </w:r>
      <w:r>
        <w:t>и со-</w:t>
      </w:r>
      <w:r>
        <w:rPr>
          <w:spacing w:val="1"/>
        </w:rPr>
        <w:t xml:space="preserve"> </w:t>
      </w:r>
      <w:r>
        <w:t>ставляет</w:t>
      </w:r>
      <w:r>
        <w:rPr>
          <w:spacing w:val="-1"/>
        </w:rPr>
        <w:t xml:space="preserve"> </w:t>
      </w:r>
      <w:r>
        <w:t>68</w:t>
      </w:r>
      <w:r>
        <w:rPr>
          <w:spacing w:val="1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часа в</w:t>
      </w:r>
      <w:r>
        <w:rPr>
          <w:spacing w:val="-1"/>
        </w:rPr>
        <w:t xml:space="preserve"> </w:t>
      </w:r>
      <w:r>
        <w:t>неделю).</w:t>
      </w:r>
    </w:p>
    <w:p w:rsidR="00322D99" w:rsidRDefault="00254459">
      <w:pPr>
        <w:pStyle w:val="a3"/>
        <w:spacing w:line="362" w:lineRule="auto"/>
        <w:ind w:left="218" w:right="697" w:firstLine="707"/>
        <w:jc w:val="both"/>
      </w:pPr>
      <w:r>
        <w:t>ФАООП УО</w:t>
      </w:r>
      <w:r>
        <w:rPr>
          <w:spacing w:val="1"/>
        </w:rPr>
        <w:t xml:space="preserve"> </w:t>
      </w:r>
      <w:r>
        <w:t>(вариант 1) определяет цель и задачи учебного предме-</w:t>
      </w:r>
      <w:r>
        <w:rPr>
          <w:spacing w:val="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«География».</w:t>
      </w:r>
    </w:p>
    <w:p w:rsidR="00322D99" w:rsidRDefault="00254459">
      <w:pPr>
        <w:pStyle w:val="a3"/>
        <w:spacing w:line="360" w:lineRule="auto"/>
        <w:ind w:left="218" w:right="690" w:firstLine="707"/>
        <w:jc w:val="both"/>
      </w:pPr>
      <w:r>
        <w:t xml:space="preserve">Цель обучения </w:t>
      </w:r>
      <w:r>
        <w:rPr>
          <w:b/>
        </w:rPr>
        <w:t xml:space="preserve">- </w:t>
      </w:r>
      <w:r>
        <w:t>сформировать у обучающихся с умственной отста-</w:t>
      </w:r>
      <w:r>
        <w:rPr>
          <w:spacing w:val="1"/>
        </w:rPr>
        <w:t xml:space="preserve"> </w:t>
      </w:r>
      <w:r>
        <w:t>лостью (интеллектуальными нарушениями) умение использовать геогра-</w:t>
      </w:r>
      <w:r>
        <w:rPr>
          <w:spacing w:val="1"/>
        </w:rPr>
        <w:t xml:space="preserve"> </w:t>
      </w:r>
      <w:r>
        <w:t>фические знания и умения в повседневной жизни для объяснения, оценки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процессов и явлений, адаптации к условиям окружающей среды и обеспе-</w:t>
      </w:r>
      <w:r>
        <w:rPr>
          <w:spacing w:val="1"/>
        </w:rPr>
        <w:t xml:space="preserve"> </w:t>
      </w:r>
      <w:r>
        <w:t>чения безопасности жизнедеятельности, экологически сообразного пове-</w:t>
      </w:r>
      <w:r>
        <w:rPr>
          <w:spacing w:val="1"/>
        </w:rPr>
        <w:t xml:space="preserve"> </w:t>
      </w:r>
      <w:r>
        <w:t>дения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окружающей среде.</w:t>
      </w:r>
    </w:p>
    <w:p w:rsidR="00322D99" w:rsidRDefault="00254459">
      <w:pPr>
        <w:pStyle w:val="a3"/>
        <w:spacing w:line="321" w:lineRule="exact"/>
        <w:ind w:left="926"/>
        <w:jc w:val="both"/>
      </w:pPr>
      <w:r>
        <w:t>Задачи</w:t>
      </w:r>
      <w:r>
        <w:rPr>
          <w:spacing w:val="-4"/>
        </w:rPr>
        <w:t xml:space="preserve"> </w:t>
      </w:r>
      <w:r>
        <w:t>обучения:</w:t>
      </w:r>
    </w:p>
    <w:p w:rsidR="00322D99" w:rsidRDefault="00254459">
      <w:pPr>
        <w:pStyle w:val="a4"/>
        <w:numPr>
          <w:ilvl w:val="0"/>
          <w:numId w:val="2"/>
        </w:numPr>
        <w:tabs>
          <w:tab w:val="left" w:pos="927"/>
        </w:tabs>
        <w:spacing w:before="158" w:line="350" w:lineRule="auto"/>
        <w:ind w:right="702" w:firstLine="427"/>
        <w:jc w:val="both"/>
        <w:rPr>
          <w:rFonts w:ascii="Symbol" w:hAnsi="Symbol"/>
          <w:sz w:val="28"/>
        </w:rPr>
      </w:pPr>
      <w:r>
        <w:rPr>
          <w:sz w:val="28"/>
        </w:rPr>
        <w:t>формирование представлений о географии и ее роли в понимании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социально-экономических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взаимосвязей;</w:t>
      </w:r>
    </w:p>
    <w:p w:rsidR="00322D99" w:rsidRDefault="00322D99">
      <w:pPr>
        <w:spacing w:line="350" w:lineRule="auto"/>
        <w:jc w:val="both"/>
        <w:rPr>
          <w:rFonts w:ascii="Symbol" w:hAnsi="Symbol"/>
          <w:sz w:val="28"/>
        </w:rPr>
        <w:sectPr w:rsidR="00322D99">
          <w:footerReference w:type="default" r:id="rId8"/>
          <w:pgSz w:w="11910" w:h="16840"/>
          <w:pgMar w:top="1040" w:right="720" w:bottom="1200" w:left="1200" w:header="0" w:footer="1000" w:gutter="0"/>
          <w:cols w:space="720"/>
        </w:sectPr>
      </w:pPr>
    </w:p>
    <w:p w:rsidR="00322D99" w:rsidRDefault="00254459">
      <w:pPr>
        <w:pStyle w:val="a4"/>
        <w:numPr>
          <w:ilvl w:val="0"/>
          <w:numId w:val="2"/>
        </w:numPr>
        <w:tabs>
          <w:tab w:val="left" w:pos="927"/>
        </w:tabs>
        <w:spacing w:before="76" w:line="355" w:lineRule="auto"/>
        <w:ind w:right="699" w:firstLine="427"/>
        <w:jc w:val="both"/>
        <w:rPr>
          <w:rFonts w:ascii="Symbol" w:hAnsi="Symbol"/>
          <w:sz w:val="28"/>
        </w:rPr>
      </w:pPr>
      <w:r>
        <w:rPr>
          <w:sz w:val="28"/>
        </w:rPr>
        <w:lastRenderedPageBreak/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 и хозяйственной деятельности людей, экологических проблемах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5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материков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стран;</w:t>
      </w:r>
    </w:p>
    <w:p w:rsidR="00322D99" w:rsidRDefault="00254459">
      <w:pPr>
        <w:pStyle w:val="a4"/>
        <w:numPr>
          <w:ilvl w:val="0"/>
          <w:numId w:val="2"/>
        </w:numPr>
        <w:tabs>
          <w:tab w:val="left" w:pos="927"/>
        </w:tabs>
        <w:spacing w:before="11" w:line="350" w:lineRule="auto"/>
        <w:ind w:right="697" w:firstLine="427"/>
        <w:jc w:val="both"/>
        <w:rPr>
          <w:rFonts w:ascii="Symbol" w:hAnsi="Symbol"/>
          <w:sz w:val="28"/>
        </w:rPr>
      </w:pPr>
      <w:r>
        <w:rPr>
          <w:sz w:val="28"/>
        </w:rPr>
        <w:t>формирование умения выделять, описывать и объяснять существен-</w:t>
      </w:r>
      <w:r>
        <w:rPr>
          <w:spacing w:val="1"/>
          <w:sz w:val="28"/>
        </w:rPr>
        <w:t xml:space="preserve"> </w:t>
      </w:r>
      <w:r>
        <w:rPr>
          <w:sz w:val="28"/>
        </w:rPr>
        <w:t>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признаки географических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явлений;</w:t>
      </w:r>
    </w:p>
    <w:p w:rsidR="00322D99" w:rsidRDefault="00254459">
      <w:pPr>
        <w:pStyle w:val="a4"/>
        <w:numPr>
          <w:ilvl w:val="0"/>
          <w:numId w:val="2"/>
        </w:numPr>
        <w:tabs>
          <w:tab w:val="left" w:pos="927"/>
        </w:tabs>
        <w:spacing w:before="13" w:line="357" w:lineRule="auto"/>
        <w:ind w:right="694" w:firstLine="427"/>
        <w:jc w:val="both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 в повседневной жизни для объяснения явлений и процессов, адап-</w:t>
      </w:r>
      <w:r>
        <w:rPr>
          <w:spacing w:val="1"/>
          <w:sz w:val="28"/>
        </w:rPr>
        <w:t xml:space="preserve"> </w:t>
      </w:r>
      <w:r>
        <w:rPr>
          <w:sz w:val="28"/>
        </w:rPr>
        <w:t>тации к условиям территории проживания, соблюдения мер безопасности в</w:t>
      </w:r>
      <w:r>
        <w:rPr>
          <w:spacing w:val="-67"/>
          <w:sz w:val="28"/>
        </w:rPr>
        <w:t xml:space="preserve"> </w:t>
      </w:r>
      <w:r>
        <w:rPr>
          <w:sz w:val="28"/>
        </w:rPr>
        <w:t>случаях стихийных</w:t>
      </w:r>
      <w:r>
        <w:rPr>
          <w:spacing w:val="-3"/>
          <w:sz w:val="28"/>
        </w:rPr>
        <w:t xml:space="preserve"> </w:t>
      </w:r>
      <w:r>
        <w:rPr>
          <w:sz w:val="28"/>
        </w:rPr>
        <w:t>бедствий</w:t>
      </w:r>
      <w:r>
        <w:rPr>
          <w:spacing w:val="-1"/>
          <w:sz w:val="28"/>
        </w:rPr>
        <w:t xml:space="preserve"> </w:t>
      </w:r>
      <w:r>
        <w:rPr>
          <w:sz w:val="28"/>
        </w:rPr>
        <w:t>и техногенных катастроф;</w:t>
      </w:r>
    </w:p>
    <w:p w:rsidR="00322D99" w:rsidRDefault="00254459">
      <w:pPr>
        <w:pStyle w:val="a4"/>
        <w:numPr>
          <w:ilvl w:val="0"/>
          <w:numId w:val="2"/>
        </w:numPr>
        <w:tabs>
          <w:tab w:val="left" w:pos="927"/>
        </w:tabs>
        <w:spacing w:before="4" w:line="355" w:lineRule="auto"/>
        <w:ind w:right="692" w:firstLine="427"/>
        <w:jc w:val="both"/>
        <w:rPr>
          <w:rFonts w:ascii="Symbol" w:hAnsi="Symbol"/>
          <w:sz w:val="28"/>
        </w:rPr>
      </w:pPr>
      <w:r>
        <w:rPr>
          <w:sz w:val="28"/>
        </w:rPr>
        <w:t>овладение основами катастрофической грамотности и использование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элементарных практических умений и приемов использования географиче-</w:t>
      </w:r>
      <w:r>
        <w:rPr>
          <w:spacing w:val="-67"/>
          <w:sz w:val="28"/>
        </w:rPr>
        <w:t xml:space="preserve"> </w:t>
      </w:r>
      <w:r>
        <w:rPr>
          <w:sz w:val="28"/>
        </w:rPr>
        <w:t>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карты</w:t>
      </w:r>
      <w:r>
        <w:rPr>
          <w:spacing w:val="-3"/>
          <w:sz w:val="28"/>
        </w:rPr>
        <w:t xml:space="preserve"> </w:t>
      </w:r>
      <w:r>
        <w:rPr>
          <w:sz w:val="28"/>
        </w:rPr>
        <w:t>для получения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информации;</w:t>
      </w:r>
    </w:p>
    <w:p w:rsidR="00322D99" w:rsidRDefault="00254459">
      <w:pPr>
        <w:pStyle w:val="a4"/>
        <w:numPr>
          <w:ilvl w:val="0"/>
          <w:numId w:val="2"/>
        </w:numPr>
        <w:tabs>
          <w:tab w:val="left" w:pos="927"/>
        </w:tabs>
        <w:spacing w:before="8" w:line="355" w:lineRule="auto"/>
        <w:ind w:right="690" w:firstLine="427"/>
        <w:jc w:val="both"/>
        <w:rPr>
          <w:rFonts w:ascii="Symbol" w:hAnsi="Symbol"/>
          <w:sz w:val="28"/>
        </w:rPr>
      </w:pPr>
      <w:r>
        <w:rPr>
          <w:sz w:val="28"/>
        </w:rPr>
        <w:t>формирование умения вести наблюдения за объектами, процессами и</w:t>
      </w:r>
      <w:r>
        <w:rPr>
          <w:spacing w:val="-67"/>
          <w:sz w:val="28"/>
        </w:rPr>
        <w:t xml:space="preserve"> </w:t>
      </w:r>
      <w:r>
        <w:rPr>
          <w:sz w:val="28"/>
        </w:rPr>
        <w:t>явлениями географической среды, их изменениями в результате природ-</w:t>
      </w:r>
      <w:r>
        <w:rPr>
          <w:spacing w:val="1"/>
          <w:sz w:val="28"/>
        </w:rPr>
        <w:t xml:space="preserve"> </w:t>
      </w:r>
      <w:r>
        <w:rPr>
          <w:sz w:val="28"/>
        </w:rPr>
        <w:t>ных и антропогенных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воздействий.</w:t>
      </w:r>
    </w:p>
    <w:p w:rsidR="00322D99" w:rsidRDefault="00254459">
      <w:pPr>
        <w:pStyle w:val="a3"/>
        <w:spacing w:before="7" w:line="360" w:lineRule="auto"/>
        <w:ind w:left="218" w:right="701" w:firstLine="777"/>
        <w:jc w:val="both"/>
      </w:pPr>
      <w:r>
        <w:t>Рабочая программа по учебному предмету «География» в 9 классе</w:t>
      </w:r>
      <w:r>
        <w:rPr>
          <w:spacing w:val="1"/>
        </w:rPr>
        <w:t xml:space="preserve"> </w:t>
      </w:r>
      <w:r>
        <w:t>определяет</w:t>
      </w:r>
      <w:r>
        <w:rPr>
          <w:spacing w:val="-2"/>
        </w:rPr>
        <w:t xml:space="preserve"> </w:t>
      </w:r>
      <w:r>
        <w:t>следующие задачи:</w:t>
      </w:r>
    </w:p>
    <w:p w:rsidR="00322D99" w:rsidRDefault="00254459">
      <w:pPr>
        <w:pStyle w:val="a4"/>
        <w:numPr>
          <w:ilvl w:val="0"/>
          <w:numId w:val="2"/>
        </w:numPr>
        <w:tabs>
          <w:tab w:val="left" w:pos="927"/>
        </w:tabs>
        <w:ind w:left="926"/>
        <w:rPr>
          <w:rFonts w:ascii="Symbol" w:hAnsi="Symbol"/>
          <w:sz w:val="28"/>
        </w:rPr>
      </w:pPr>
      <w:r>
        <w:rPr>
          <w:sz w:val="28"/>
        </w:rPr>
        <w:t>познакомить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бытом</w:t>
      </w:r>
      <w:r>
        <w:rPr>
          <w:spacing w:val="-2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народов;</w:t>
      </w:r>
    </w:p>
    <w:p w:rsidR="00322D99" w:rsidRDefault="00254459">
      <w:pPr>
        <w:pStyle w:val="a4"/>
        <w:numPr>
          <w:ilvl w:val="0"/>
          <w:numId w:val="2"/>
        </w:numPr>
        <w:tabs>
          <w:tab w:val="left" w:pos="927"/>
        </w:tabs>
        <w:spacing w:before="161"/>
        <w:ind w:left="926"/>
        <w:rPr>
          <w:rFonts w:ascii="Symbol" w:hAnsi="Symbol"/>
          <w:sz w:val="28"/>
        </w:rPr>
      </w:pPr>
      <w:r>
        <w:rPr>
          <w:sz w:val="28"/>
        </w:rPr>
        <w:t>показать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6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природы;</w:t>
      </w:r>
    </w:p>
    <w:p w:rsidR="00322D99" w:rsidRDefault="00254459">
      <w:pPr>
        <w:pStyle w:val="a4"/>
        <w:numPr>
          <w:ilvl w:val="0"/>
          <w:numId w:val="2"/>
        </w:numPr>
        <w:tabs>
          <w:tab w:val="left" w:pos="927"/>
        </w:tabs>
        <w:spacing w:before="161"/>
        <w:ind w:left="926"/>
        <w:rPr>
          <w:rFonts w:ascii="Symbol" w:hAnsi="Symbol"/>
          <w:sz w:val="28"/>
        </w:rPr>
      </w:pPr>
      <w:r>
        <w:rPr>
          <w:sz w:val="28"/>
        </w:rPr>
        <w:t>помочь</w:t>
      </w:r>
      <w:r>
        <w:rPr>
          <w:spacing w:val="-7"/>
          <w:sz w:val="28"/>
        </w:rPr>
        <w:t xml:space="preserve"> </w:t>
      </w:r>
      <w:r>
        <w:rPr>
          <w:sz w:val="28"/>
        </w:rPr>
        <w:t>усвоить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природе;</w:t>
      </w:r>
    </w:p>
    <w:p w:rsidR="00322D99" w:rsidRDefault="00254459">
      <w:pPr>
        <w:pStyle w:val="a4"/>
        <w:numPr>
          <w:ilvl w:val="0"/>
          <w:numId w:val="2"/>
        </w:numPr>
        <w:tabs>
          <w:tab w:val="left" w:pos="927"/>
          <w:tab w:val="left" w:pos="2889"/>
          <w:tab w:val="left" w:pos="5295"/>
          <w:tab w:val="left" w:pos="7365"/>
        </w:tabs>
        <w:spacing w:before="159" w:line="350" w:lineRule="auto"/>
        <w:ind w:right="698" w:firstLine="427"/>
        <w:rPr>
          <w:rFonts w:ascii="Symbol" w:hAnsi="Symbol"/>
          <w:sz w:val="28"/>
        </w:rPr>
      </w:pPr>
      <w:r>
        <w:rPr>
          <w:sz w:val="28"/>
        </w:rPr>
        <w:t>содействовать</w:t>
      </w:r>
      <w:r>
        <w:rPr>
          <w:sz w:val="28"/>
        </w:rPr>
        <w:tab/>
        <w:t>патриотическому,</w:t>
      </w:r>
      <w:r>
        <w:rPr>
          <w:sz w:val="28"/>
        </w:rPr>
        <w:tab/>
        <w:t>эстетическому,</w:t>
      </w:r>
      <w:r>
        <w:rPr>
          <w:sz w:val="28"/>
        </w:rPr>
        <w:tab/>
      </w:r>
      <w:r>
        <w:rPr>
          <w:spacing w:val="-1"/>
          <w:sz w:val="28"/>
        </w:rPr>
        <w:t>экологическому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воспитанию;</w:t>
      </w:r>
    </w:p>
    <w:p w:rsidR="00322D99" w:rsidRDefault="00254459">
      <w:pPr>
        <w:pStyle w:val="a4"/>
        <w:numPr>
          <w:ilvl w:val="0"/>
          <w:numId w:val="2"/>
        </w:numPr>
        <w:tabs>
          <w:tab w:val="left" w:pos="927"/>
        </w:tabs>
        <w:spacing w:before="16" w:line="350" w:lineRule="auto"/>
        <w:ind w:right="697" w:firstLine="427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9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6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9"/>
          <w:sz w:val="28"/>
        </w:rPr>
        <w:t xml:space="preserve"> </w:t>
      </w:r>
      <w:r>
        <w:rPr>
          <w:sz w:val="28"/>
        </w:rPr>
        <w:t>к</w:t>
      </w:r>
      <w:r>
        <w:rPr>
          <w:spacing w:val="8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0"/>
          <w:sz w:val="28"/>
        </w:rPr>
        <w:t xml:space="preserve"> </w:t>
      </w:r>
      <w:r>
        <w:rPr>
          <w:sz w:val="28"/>
        </w:rPr>
        <w:t>населен-</w:t>
      </w:r>
      <w:r>
        <w:rPr>
          <w:spacing w:val="-67"/>
          <w:sz w:val="28"/>
        </w:rPr>
        <w:t xml:space="preserve"> </w:t>
      </w:r>
      <w:r>
        <w:rPr>
          <w:sz w:val="28"/>
        </w:rPr>
        <w:t>ному пункту</w:t>
      </w:r>
      <w:r>
        <w:rPr>
          <w:spacing w:val="1"/>
          <w:sz w:val="28"/>
        </w:rPr>
        <w:t xml:space="preserve"> </w:t>
      </w:r>
      <w:r>
        <w:rPr>
          <w:sz w:val="28"/>
        </w:rPr>
        <w:t>как части России;</w:t>
      </w:r>
    </w:p>
    <w:p w:rsidR="00322D99" w:rsidRDefault="00254459">
      <w:pPr>
        <w:pStyle w:val="a4"/>
        <w:numPr>
          <w:ilvl w:val="0"/>
          <w:numId w:val="2"/>
        </w:numPr>
        <w:tabs>
          <w:tab w:val="left" w:pos="927"/>
        </w:tabs>
        <w:spacing w:before="15" w:line="350" w:lineRule="auto"/>
        <w:ind w:right="688" w:firstLine="427"/>
        <w:rPr>
          <w:rFonts w:ascii="Symbol" w:hAnsi="Symbol"/>
          <w:sz w:val="28"/>
        </w:rPr>
      </w:pPr>
      <w:r>
        <w:rPr>
          <w:sz w:val="28"/>
        </w:rPr>
        <w:t>учить</w:t>
      </w:r>
      <w:r>
        <w:rPr>
          <w:spacing w:val="29"/>
          <w:sz w:val="28"/>
        </w:rPr>
        <w:t xml:space="preserve"> </w:t>
      </w:r>
      <w:r>
        <w:rPr>
          <w:sz w:val="28"/>
        </w:rPr>
        <w:t>анализировать,</w:t>
      </w:r>
      <w:r>
        <w:rPr>
          <w:spacing w:val="29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28"/>
          <w:sz w:val="28"/>
        </w:rPr>
        <w:t xml:space="preserve"> </w:t>
      </w:r>
      <w:r>
        <w:rPr>
          <w:sz w:val="28"/>
        </w:rPr>
        <w:t>изучаемые</w:t>
      </w:r>
      <w:r>
        <w:rPr>
          <w:spacing w:val="30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30"/>
          <w:sz w:val="28"/>
        </w:rPr>
        <w:t xml:space="preserve"> </w:t>
      </w:r>
      <w:r>
        <w:rPr>
          <w:sz w:val="28"/>
        </w:rPr>
        <w:t>по-</w:t>
      </w:r>
      <w:r>
        <w:rPr>
          <w:spacing w:val="-67"/>
          <w:sz w:val="28"/>
        </w:rPr>
        <w:t xml:space="preserve"> </w:t>
      </w:r>
      <w:r>
        <w:rPr>
          <w:sz w:val="28"/>
        </w:rPr>
        <w:t>нимать</w:t>
      </w:r>
      <w:r>
        <w:rPr>
          <w:spacing w:val="-2"/>
          <w:sz w:val="28"/>
        </w:rPr>
        <w:t xml:space="preserve"> </w:t>
      </w:r>
      <w:r>
        <w:rPr>
          <w:sz w:val="28"/>
        </w:rPr>
        <w:t>причинно-следственные зависимости;</w:t>
      </w:r>
    </w:p>
    <w:p w:rsidR="00322D99" w:rsidRDefault="00254459">
      <w:pPr>
        <w:pStyle w:val="a4"/>
        <w:numPr>
          <w:ilvl w:val="0"/>
          <w:numId w:val="2"/>
        </w:numPr>
        <w:tabs>
          <w:tab w:val="left" w:pos="927"/>
        </w:tabs>
        <w:spacing w:before="16" w:line="350" w:lineRule="auto"/>
        <w:ind w:right="698" w:firstLine="427"/>
        <w:rPr>
          <w:rFonts w:ascii="Symbol" w:hAnsi="Symbol"/>
          <w:sz w:val="28"/>
        </w:rPr>
      </w:pPr>
      <w:r>
        <w:rPr>
          <w:sz w:val="28"/>
        </w:rPr>
        <w:t>содействовать</w:t>
      </w:r>
      <w:r>
        <w:rPr>
          <w:spacing w:val="27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30"/>
          <w:sz w:val="28"/>
        </w:rPr>
        <w:t xml:space="preserve"> </w:t>
      </w:r>
      <w:r>
        <w:rPr>
          <w:sz w:val="28"/>
        </w:rPr>
        <w:t>абстрактного</w:t>
      </w:r>
      <w:r>
        <w:rPr>
          <w:spacing w:val="29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28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29"/>
          <w:sz w:val="28"/>
        </w:rPr>
        <w:t xml:space="preserve"> </w:t>
      </w:r>
      <w:r>
        <w:rPr>
          <w:sz w:val="28"/>
        </w:rPr>
        <w:t>вообра-</w:t>
      </w:r>
      <w:r>
        <w:rPr>
          <w:spacing w:val="-67"/>
          <w:sz w:val="28"/>
        </w:rPr>
        <w:t xml:space="preserve"> </w:t>
      </w:r>
      <w:r>
        <w:rPr>
          <w:sz w:val="28"/>
        </w:rPr>
        <w:t>жение.</w:t>
      </w:r>
      <w:r>
        <w:rPr>
          <w:spacing w:val="-2"/>
          <w:sz w:val="28"/>
        </w:rPr>
        <w:t xml:space="preserve"> </w:t>
      </w:r>
      <w:r>
        <w:rPr>
          <w:sz w:val="28"/>
        </w:rPr>
        <w:t>Расширять</w:t>
      </w:r>
      <w:r>
        <w:rPr>
          <w:spacing w:val="-2"/>
          <w:sz w:val="28"/>
        </w:rPr>
        <w:t xml:space="preserve"> </w:t>
      </w:r>
      <w:r>
        <w:rPr>
          <w:sz w:val="28"/>
        </w:rPr>
        <w:t>лексический</w:t>
      </w:r>
      <w:r>
        <w:rPr>
          <w:spacing w:val="-1"/>
          <w:sz w:val="28"/>
        </w:rPr>
        <w:t xml:space="preserve"> </w:t>
      </w:r>
      <w:r>
        <w:rPr>
          <w:sz w:val="28"/>
        </w:rPr>
        <w:t>запас.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связную</w:t>
      </w:r>
      <w:r>
        <w:rPr>
          <w:spacing w:val="-2"/>
          <w:sz w:val="28"/>
        </w:rPr>
        <w:t xml:space="preserve"> </w:t>
      </w:r>
      <w:r>
        <w:rPr>
          <w:sz w:val="28"/>
        </w:rPr>
        <w:t>речь.</w:t>
      </w:r>
    </w:p>
    <w:p w:rsidR="00322D99" w:rsidRDefault="00322D99">
      <w:pPr>
        <w:spacing w:line="350" w:lineRule="auto"/>
        <w:rPr>
          <w:rFonts w:ascii="Symbol" w:hAnsi="Symbol"/>
          <w:sz w:val="28"/>
        </w:rPr>
        <w:sectPr w:rsidR="00322D99">
          <w:pgSz w:w="11910" w:h="16840"/>
          <w:pgMar w:top="1040" w:right="720" w:bottom="1200" w:left="1200" w:header="0" w:footer="1000" w:gutter="0"/>
          <w:cols w:space="720"/>
        </w:sectPr>
      </w:pPr>
    </w:p>
    <w:p w:rsidR="00322D99" w:rsidRDefault="00254459">
      <w:pPr>
        <w:spacing w:before="74" w:line="278" w:lineRule="auto"/>
        <w:ind w:left="1966" w:right="1440" w:hanging="632"/>
        <w:rPr>
          <w:b/>
          <w:sz w:val="28"/>
        </w:rPr>
      </w:pPr>
      <w:r>
        <w:rPr>
          <w:b/>
          <w:sz w:val="28"/>
        </w:rPr>
        <w:lastRenderedPageBreak/>
        <w:t>Планируемые результаты освоения рабочей программы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 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«География»</w:t>
      </w:r>
      <w:r>
        <w:rPr>
          <w:b/>
          <w:spacing w:val="69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9 классе</w:t>
      </w:r>
    </w:p>
    <w:p w:rsidR="00322D99" w:rsidRDefault="00254459">
      <w:pPr>
        <w:spacing w:before="235"/>
        <w:ind w:left="578"/>
        <w:jc w:val="both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322D99" w:rsidRDefault="00254459">
      <w:pPr>
        <w:pStyle w:val="a4"/>
        <w:numPr>
          <w:ilvl w:val="0"/>
          <w:numId w:val="2"/>
        </w:numPr>
        <w:tabs>
          <w:tab w:val="left" w:pos="927"/>
        </w:tabs>
        <w:spacing w:before="161" w:line="362" w:lineRule="auto"/>
        <w:ind w:right="700" w:firstLine="427"/>
        <w:jc w:val="both"/>
        <w:rPr>
          <w:rFonts w:ascii="Symbol" w:hAnsi="Symbol"/>
          <w:sz w:val="20"/>
        </w:rPr>
      </w:pPr>
      <w:r>
        <w:rPr>
          <w:sz w:val="28"/>
        </w:rPr>
        <w:t>умение нести личную ответственность за свои поступки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5"/>
          <w:sz w:val="28"/>
        </w:rPr>
        <w:t xml:space="preserve"> </w:t>
      </w:r>
      <w:r>
        <w:rPr>
          <w:sz w:val="28"/>
        </w:rPr>
        <w:t>о нравственных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нормах,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справедливости;</w:t>
      </w:r>
    </w:p>
    <w:p w:rsidR="00322D99" w:rsidRDefault="00254459">
      <w:pPr>
        <w:pStyle w:val="a4"/>
        <w:numPr>
          <w:ilvl w:val="0"/>
          <w:numId w:val="2"/>
        </w:numPr>
        <w:tabs>
          <w:tab w:val="left" w:pos="927"/>
        </w:tabs>
        <w:spacing w:line="360" w:lineRule="auto"/>
        <w:ind w:right="697" w:firstLine="427"/>
        <w:jc w:val="both"/>
        <w:rPr>
          <w:rFonts w:ascii="Symbol" w:hAnsi="Symbol"/>
          <w:sz w:val="20"/>
        </w:rPr>
      </w:pPr>
      <w:r>
        <w:rPr>
          <w:sz w:val="28"/>
        </w:rPr>
        <w:t>умение слушать собеседника и вести диалог, готовности признавать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точек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иметь свою; излагать свое мнение и пытаться аргументировать свою точку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 давать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событий;</w:t>
      </w:r>
    </w:p>
    <w:p w:rsidR="00322D99" w:rsidRDefault="00254459">
      <w:pPr>
        <w:pStyle w:val="a4"/>
        <w:numPr>
          <w:ilvl w:val="0"/>
          <w:numId w:val="2"/>
        </w:numPr>
        <w:tabs>
          <w:tab w:val="left" w:pos="927"/>
        </w:tabs>
        <w:spacing w:line="360" w:lineRule="auto"/>
        <w:ind w:right="696" w:firstLine="427"/>
        <w:jc w:val="both"/>
        <w:rPr>
          <w:rFonts w:ascii="Symbol" w:hAnsi="Symbol"/>
          <w:sz w:val="20"/>
        </w:rPr>
      </w:pPr>
      <w:r>
        <w:rPr>
          <w:sz w:val="28"/>
        </w:rPr>
        <w:t>сформированность ответственного отношения к выбору и построе-</w:t>
      </w:r>
      <w:r>
        <w:rPr>
          <w:spacing w:val="1"/>
          <w:sz w:val="28"/>
        </w:rPr>
        <w:t xml:space="preserve"> </w:t>
      </w:r>
      <w:r>
        <w:rPr>
          <w:sz w:val="28"/>
        </w:rPr>
        <w:t>нию дальнейшей индивидуальной траектории образования на базе ориен-</w:t>
      </w:r>
      <w:r>
        <w:rPr>
          <w:spacing w:val="1"/>
          <w:sz w:val="28"/>
        </w:rPr>
        <w:t xml:space="preserve"> </w:t>
      </w:r>
      <w:r>
        <w:rPr>
          <w:sz w:val="28"/>
        </w:rPr>
        <w:t>тировки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мире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предпочтений;</w:t>
      </w:r>
    </w:p>
    <w:p w:rsidR="00322D99" w:rsidRDefault="00254459">
      <w:pPr>
        <w:pStyle w:val="a4"/>
        <w:numPr>
          <w:ilvl w:val="0"/>
          <w:numId w:val="2"/>
        </w:numPr>
        <w:tabs>
          <w:tab w:val="left" w:pos="927"/>
        </w:tabs>
        <w:spacing w:line="362" w:lineRule="auto"/>
        <w:ind w:right="699" w:firstLine="427"/>
        <w:jc w:val="both"/>
        <w:rPr>
          <w:rFonts w:ascii="Symbol" w:hAnsi="Symbol"/>
          <w:sz w:val="20"/>
        </w:rPr>
      </w:pPr>
      <w:r>
        <w:rPr>
          <w:sz w:val="28"/>
        </w:rPr>
        <w:t>владение навыками адаптации в динамично изменяющемся и разви-</w:t>
      </w:r>
      <w:r>
        <w:rPr>
          <w:spacing w:val="1"/>
          <w:sz w:val="28"/>
        </w:rPr>
        <w:t xml:space="preserve"> </w:t>
      </w:r>
      <w:r>
        <w:rPr>
          <w:sz w:val="28"/>
        </w:rPr>
        <w:t>вающемся</w:t>
      </w:r>
      <w:r>
        <w:rPr>
          <w:spacing w:val="-1"/>
          <w:sz w:val="28"/>
        </w:rPr>
        <w:t xml:space="preserve"> </w:t>
      </w:r>
      <w:r>
        <w:rPr>
          <w:sz w:val="28"/>
        </w:rPr>
        <w:t>мире;</w:t>
      </w:r>
    </w:p>
    <w:p w:rsidR="00322D99" w:rsidRDefault="00254459">
      <w:pPr>
        <w:pStyle w:val="a4"/>
        <w:numPr>
          <w:ilvl w:val="0"/>
          <w:numId w:val="2"/>
        </w:numPr>
        <w:tabs>
          <w:tab w:val="left" w:pos="927"/>
        </w:tabs>
        <w:spacing w:line="360" w:lineRule="auto"/>
        <w:ind w:right="697" w:firstLine="427"/>
        <w:jc w:val="both"/>
        <w:rPr>
          <w:rFonts w:ascii="Symbol" w:hAnsi="Symbol"/>
          <w:sz w:val="20"/>
        </w:rPr>
      </w:pPr>
      <w:r>
        <w:rPr>
          <w:sz w:val="28"/>
        </w:rPr>
        <w:t>осознание своей этнической принадлежности, обобщение знаний о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4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края;</w:t>
      </w:r>
    </w:p>
    <w:p w:rsidR="00322D99" w:rsidRDefault="00254459">
      <w:pPr>
        <w:pStyle w:val="a4"/>
        <w:numPr>
          <w:ilvl w:val="0"/>
          <w:numId w:val="2"/>
        </w:numPr>
        <w:tabs>
          <w:tab w:val="left" w:pos="927"/>
        </w:tabs>
        <w:spacing w:line="360" w:lineRule="auto"/>
        <w:ind w:right="692" w:firstLine="427"/>
        <w:jc w:val="both"/>
        <w:rPr>
          <w:rFonts w:ascii="Symbol" w:hAnsi="Symbol"/>
          <w:sz w:val="20"/>
        </w:rPr>
      </w:pPr>
      <w:r>
        <w:rPr>
          <w:sz w:val="28"/>
        </w:rPr>
        <w:t>владение навыками коммуникации и принятыми нормами социаль-</w:t>
      </w:r>
      <w:r>
        <w:rPr>
          <w:spacing w:val="1"/>
          <w:sz w:val="28"/>
        </w:rPr>
        <w:t xml:space="preserve"> </w:t>
      </w:r>
      <w:r>
        <w:rPr>
          <w:sz w:val="28"/>
        </w:rPr>
        <w:t>ного взаимодействия, в том числе владение вербальными и невербальными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коммуникативными компетенциями, использование доступных информа-</w:t>
      </w:r>
      <w:r>
        <w:rPr>
          <w:spacing w:val="1"/>
          <w:sz w:val="28"/>
        </w:rPr>
        <w:t xml:space="preserve"> </w:t>
      </w:r>
      <w:r>
        <w:rPr>
          <w:sz w:val="28"/>
        </w:rPr>
        <w:t>ционных технологий для коммуникации;</w:t>
      </w:r>
    </w:p>
    <w:p w:rsidR="00322D99" w:rsidRDefault="00254459">
      <w:pPr>
        <w:pStyle w:val="a4"/>
        <w:numPr>
          <w:ilvl w:val="0"/>
          <w:numId w:val="2"/>
        </w:numPr>
        <w:tabs>
          <w:tab w:val="left" w:pos="927"/>
        </w:tabs>
        <w:spacing w:line="360" w:lineRule="auto"/>
        <w:ind w:right="702" w:firstLine="427"/>
        <w:jc w:val="both"/>
        <w:rPr>
          <w:rFonts w:ascii="Symbol" w:hAnsi="Symbol"/>
          <w:sz w:val="20"/>
        </w:rPr>
      </w:pPr>
      <w:r>
        <w:rPr>
          <w:sz w:val="28"/>
        </w:rPr>
        <w:t>сформированность установки на безопасный, здоровый образ 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 мотивации к творческому труду, работе на результат, бережному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духовным ценностям;</w:t>
      </w:r>
    </w:p>
    <w:p w:rsidR="00322D99" w:rsidRDefault="00254459">
      <w:pPr>
        <w:pStyle w:val="a4"/>
        <w:numPr>
          <w:ilvl w:val="0"/>
          <w:numId w:val="2"/>
        </w:numPr>
        <w:tabs>
          <w:tab w:val="left" w:pos="927"/>
        </w:tabs>
        <w:spacing w:line="360" w:lineRule="auto"/>
        <w:ind w:right="693" w:firstLine="427"/>
        <w:jc w:val="both"/>
        <w:rPr>
          <w:rFonts w:ascii="Symbol" w:hAnsi="Symbol"/>
          <w:sz w:val="20"/>
        </w:rPr>
      </w:pPr>
      <w:r>
        <w:rPr>
          <w:sz w:val="28"/>
        </w:rPr>
        <w:t>способность к осмыслению социального окружения, своего места в</w:t>
      </w:r>
      <w:r>
        <w:rPr>
          <w:spacing w:val="1"/>
          <w:sz w:val="28"/>
        </w:rPr>
        <w:t xml:space="preserve"> </w:t>
      </w:r>
      <w:r>
        <w:rPr>
          <w:sz w:val="28"/>
        </w:rPr>
        <w:t>нем,</w:t>
      </w:r>
      <w:r>
        <w:rPr>
          <w:spacing w:val="-4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ролей;</w:t>
      </w:r>
    </w:p>
    <w:p w:rsidR="00322D99" w:rsidRDefault="00254459">
      <w:pPr>
        <w:pStyle w:val="a4"/>
        <w:numPr>
          <w:ilvl w:val="0"/>
          <w:numId w:val="2"/>
        </w:numPr>
        <w:tabs>
          <w:tab w:val="left" w:pos="927"/>
        </w:tabs>
        <w:spacing w:line="362" w:lineRule="auto"/>
        <w:ind w:right="697" w:firstLine="427"/>
        <w:jc w:val="both"/>
        <w:rPr>
          <w:rFonts w:ascii="Symbol" w:hAnsi="Symbol"/>
          <w:sz w:val="20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воз-</w:t>
      </w:r>
      <w:r>
        <w:rPr>
          <w:spacing w:val="1"/>
          <w:sz w:val="28"/>
        </w:rPr>
        <w:t xml:space="preserve"> </w:t>
      </w:r>
      <w:r>
        <w:rPr>
          <w:sz w:val="28"/>
        </w:rPr>
        <w:t>можностях,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насущно</w:t>
      </w:r>
      <w:r>
        <w:rPr>
          <w:spacing w:val="-4"/>
          <w:sz w:val="28"/>
        </w:rPr>
        <w:t xml:space="preserve"> </w:t>
      </w:r>
      <w:r>
        <w:rPr>
          <w:sz w:val="28"/>
        </w:rPr>
        <w:t>необходимом жизнеобеспечении;</w:t>
      </w:r>
    </w:p>
    <w:p w:rsidR="00322D99" w:rsidRDefault="00254459">
      <w:pPr>
        <w:pStyle w:val="a4"/>
        <w:numPr>
          <w:ilvl w:val="0"/>
          <w:numId w:val="2"/>
        </w:numPr>
        <w:tabs>
          <w:tab w:val="left" w:pos="997"/>
        </w:tabs>
        <w:spacing w:line="320" w:lineRule="exact"/>
        <w:ind w:left="996" w:hanging="351"/>
        <w:jc w:val="both"/>
        <w:rPr>
          <w:rFonts w:ascii="Symbol" w:hAnsi="Symbol"/>
          <w:sz w:val="20"/>
        </w:rPr>
      </w:pPr>
      <w:r>
        <w:rPr>
          <w:sz w:val="28"/>
        </w:rPr>
        <w:t>проявление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жизни.</w:t>
      </w:r>
    </w:p>
    <w:p w:rsidR="00322D99" w:rsidRDefault="00322D99">
      <w:pPr>
        <w:spacing w:line="320" w:lineRule="exact"/>
        <w:jc w:val="both"/>
        <w:rPr>
          <w:rFonts w:ascii="Symbol" w:hAnsi="Symbol"/>
          <w:sz w:val="20"/>
        </w:rPr>
        <w:sectPr w:rsidR="00322D99">
          <w:pgSz w:w="11910" w:h="16840"/>
          <w:pgMar w:top="1040" w:right="720" w:bottom="1200" w:left="1200" w:header="0" w:footer="1000" w:gutter="0"/>
          <w:cols w:space="720"/>
        </w:sectPr>
      </w:pPr>
    </w:p>
    <w:p w:rsidR="00322D99" w:rsidRDefault="00254459">
      <w:pPr>
        <w:spacing w:before="74" w:line="278" w:lineRule="auto"/>
        <w:ind w:left="1966" w:right="1882" w:firstLine="69"/>
        <w:rPr>
          <w:b/>
          <w:sz w:val="28"/>
        </w:rPr>
      </w:pPr>
      <w:r>
        <w:rPr>
          <w:b/>
          <w:sz w:val="28"/>
        </w:rPr>
        <w:lastRenderedPageBreak/>
        <w:t>Уровни достижения предметных результатов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«География»</w:t>
      </w:r>
      <w:r>
        <w:rPr>
          <w:b/>
          <w:spacing w:val="68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9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классе</w:t>
      </w:r>
    </w:p>
    <w:p w:rsidR="00322D99" w:rsidRDefault="00254459">
      <w:pPr>
        <w:pStyle w:val="a3"/>
        <w:spacing w:before="195"/>
        <w:ind w:left="926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уровень:</w:t>
      </w:r>
    </w:p>
    <w:p w:rsidR="00322D99" w:rsidRDefault="00254459">
      <w:pPr>
        <w:pStyle w:val="a4"/>
        <w:numPr>
          <w:ilvl w:val="0"/>
          <w:numId w:val="2"/>
        </w:numPr>
        <w:tabs>
          <w:tab w:val="left" w:pos="927"/>
        </w:tabs>
        <w:spacing w:before="164" w:line="355" w:lineRule="auto"/>
        <w:ind w:right="701" w:firstLine="427"/>
        <w:jc w:val="both"/>
        <w:rPr>
          <w:rFonts w:ascii="Symbol" w:hAnsi="Symbol"/>
          <w:sz w:val="28"/>
        </w:rPr>
      </w:pP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проблемах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материков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стран;</w:t>
      </w:r>
    </w:p>
    <w:p w:rsidR="00322D99" w:rsidRDefault="00254459">
      <w:pPr>
        <w:pStyle w:val="a4"/>
        <w:numPr>
          <w:ilvl w:val="0"/>
          <w:numId w:val="2"/>
        </w:numPr>
        <w:tabs>
          <w:tab w:val="left" w:pos="927"/>
        </w:tabs>
        <w:spacing w:before="8" w:line="357" w:lineRule="auto"/>
        <w:ind w:right="699" w:firstLine="427"/>
        <w:jc w:val="both"/>
        <w:rPr>
          <w:rFonts w:ascii="Symbol" w:hAnsi="Symbol"/>
          <w:sz w:val="28"/>
        </w:rPr>
      </w:pP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приемами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карты:</w:t>
      </w:r>
      <w:r>
        <w:rPr>
          <w:spacing w:val="1"/>
          <w:sz w:val="28"/>
        </w:rPr>
        <w:t xml:space="preserve"> </w:t>
      </w:r>
      <w:r>
        <w:rPr>
          <w:sz w:val="28"/>
        </w:rPr>
        <w:t>декодирование условных знаков карты; определение направлений на карте;</w:t>
      </w:r>
      <w:r>
        <w:rPr>
          <w:spacing w:val="-67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расстояний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карте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масштаба;</w:t>
      </w:r>
      <w:r>
        <w:rPr>
          <w:spacing w:val="7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описывать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географический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 по</w:t>
      </w:r>
      <w:r>
        <w:rPr>
          <w:spacing w:val="1"/>
          <w:sz w:val="28"/>
        </w:rPr>
        <w:t xml:space="preserve"> </w:t>
      </w:r>
      <w:r>
        <w:rPr>
          <w:sz w:val="28"/>
        </w:rPr>
        <w:t>карте;</w:t>
      </w:r>
    </w:p>
    <w:p w:rsidR="00322D99" w:rsidRDefault="00254459">
      <w:pPr>
        <w:pStyle w:val="a4"/>
        <w:numPr>
          <w:ilvl w:val="0"/>
          <w:numId w:val="2"/>
        </w:numPr>
        <w:tabs>
          <w:tab w:val="left" w:pos="927"/>
        </w:tabs>
        <w:spacing w:before="1" w:line="350" w:lineRule="auto"/>
        <w:ind w:right="700" w:firstLine="427"/>
        <w:jc w:val="both"/>
        <w:rPr>
          <w:rFonts w:ascii="Symbol" w:hAnsi="Symbol"/>
          <w:sz w:val="28"/>
        </w:rPr>
      </w:pPr>
      <w:r>
        <w:rPr>
          <w:sz w:val="28"/>
        </w:rPr>
        <w:t>выделение,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4"/>
          <w:sz w:val="28"/>
        </w:rPr>
        <w:t xml:space="preserve"> </w:t>
      </w:r>
      <w:r>
        <w:rPr>
          <w:sz w:val="28"/>
        </w:rPr>
        <w:t>и явлений;</w:t>
      </w:r>
    </w:p>
    <w:p w:rsidR="00322D99" w:rsidRDefault="00254459">
      <w:pPr>
        <w:pStyle w:val="a4"/>
        <w:numPr>
          <w:ilvl w:val="0"/>
          <w:numId w:val="2"/>
        </w:numPr>
        <w:tabs>
          <w:tab w:val="left" w:pos="927"/>
        </w:tabs>
        <w:spacing w:before="16" w:line="350" w:lineRule="auto"/>
        <w:ind w:right="701" w:firstLine="427"/>
        <w:jc w:val="both"/>
        <w:rPr>
          <w:rFonts w:ascii="Symbol" w:hAnsi="Symbol"/>
          <w:sz w:val="28"/>
        </w:rPr>
      </w:pPr>
      <w:r>
        <w:rPr>
          <w:sz w:val="28"/>
        </w:rPr>
        <w:t>сравнение географических объектов, фактов, явлений, событий 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-1"/>
          <w:sz w:val="28"/>
        </w:rPr>
        <w:t xml:space="preserve"> </w:t>
      </w:r>
      <w:r>
        <w:rPr>
          <w:sz w:val="28"/>
        </w:rPr>
        <w:t>критериям;</w:t>
      </w:r>
    </w:p>
    <w:p w:rsidR="00322D99" w:rsidRDefault="00254459">
      <w:pPr>
        <w:pStyle w:val="a4"/>
        <w:numPr>
          <w:ilvl w:val="0"/>
          <w:numId w:val="2"/>
        </w:numPr>
        <w:tabs>
          <w:tab w:val="left" w:pos="927"/>
        </w:tabs>
        <w:spacing w:before="16" w:line="357" w:lineRule="auto"/>
        <w:ind w:right="693" w:firstLine="427"/>
        <w:jc w:val="both"/>
        <w:rPr>
          <w:rFonts w:ascii="Symbol" w:hAnsi="Symbol"/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проживания, соблюдения мер безопасности в случаях стихийных бедствий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техногенных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катастроф.</w:t>
      </w:r>
    </w:p>
    <w:p w:rsidR="00322D99" w:rsidRDefault="00254459">
      <w:pPr>
        <w:pStyle w:val="a3"/>
        <w:spacing w:line="321" w:lineRule="exact"/>
        <w:ind w:left="926"/>
      </w:pPr>
      <w:r>
        <w:rPr>
          <w:u w:val="single"/>
        </w:rPr>
        <w:t>Достаточный</w:t>
      </w:r>
      <w:r>
        <w:rPr>
          <w:spacing w:val="-6"/>
          <w:u w:val="single"/>
        </w:rPr>
        <w:t xml:space="preserve"> </w:t>
      </w:r>
      <w:r>
        <w:rPr>
          <w:u w:val="single"/>
        </w:rPr>
        <w:t>уровень:</w:t>
      </w:r>
    </w:p>
    <w:p w:rsidR="00322D99" w:rsidRDefault="00254459">
      <w:pPr>
        <w:pStyle w:val="a4"/>
        <w:numPr>
          <w:ilvl w:val="0"/>
          <w:numId w:val="2"/>
        </w:numPr>
        <w:tabs>
          <w:tab w:val="left" w:pos="927"/>
        </w:tabs>
        <w:spacing w:before="162" w:line="352" w:lineRule="auto"/>
        <w:ind w:right="702" w:firstLine="427"/>
        <w:jc w:val="both"/>
        <w:rPr>
          <w:rFonts w:ascii="Symbol" w:hAnsi="Symbol"/>
          <w:sz w:val="28"/>
        </w:rPr>
      </w:pPr>
      <w:r>
        <w:rPr>
          <w:sz w:val="28"/>
        </w:rPr>
        <w:t>применение элементарных практических умений и приемов работы с</w:t>
      </w:r>
      <w:r>
        <w:rPr>
          <w:spacing w:val="-67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картой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информации;</w:t>
      </w:r>
    </w:p>
    <w:p w:rsidR="00322D99" w:rsidRDefault="00254459">
      <w:pPr>
        <w:pStyle w:val="a4"/>
        <w:numPr>
          <w:ilvl w:val="0"/>
          <w:numId w:val="2"/>
        </w:numPr>
        <w:tabs>
          <w:tab w:val="left" w:pos="927"/>
        </w:tabs>
        <w:spacing w:before="9" w:line="355" w:lineRule="auto"/>
        <w:ind w:right="701" w:firstLine="427"/>
        <w:jc w:val="both"/>
        <w:rPr>
          <w:rFonts w:ascii="Symbol" w:hAnsi="Symbol"/>
          <w:sz w:val="28"/>
        </w:rPr>
      </w:pPr>
      <w:r>
        <w:rPr>
          <w:sz w:val="28"/>
        </w:rPr>
        <w:t>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объектами,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географической среды, оценка их изменения в результате природных и</w:t>
      </w:r>
      <w:r>
        <w:rPr>
          <w:spacing w:val="1"/>
          <w:sz w:val="28"/>
        </w:rPr>
        <w:t xml:space="preserve"> </w:t>
      </w:r>
      <w:r>
        <w:rPr>
          <w:sz w:val="28"/>
        </w:rPr>
        <w:t>антропогенных воздействий;</w:t>
      </w:r>
    </w:p>
    <w:p w:rsidR="00322D99" w:rsidRDefault="00254459">
      <w:pPr>
        <w:pStyle w:val="a4"/>
        <w:numPr>
          <w:ilvl w:val="0"/>
          <w:numId w:val="2"/>
        </w:numPr>
        <w:tabs>
          <w:tab w:val="left" w:pos="927"/>
        </w:tabs>
        <w:spacing w:before="8" w:line="350" w:lineRule="auto"/>
        <w:ind w:right="693" w:firstLine="427"/>
        <w:jc w:val="both"/>
        <w:rPr>
          <w:rFonts w:ascii="Symbol" w:hAnsi="Symbol"/>
          <w:sz w:val="28"/>
        </w:rPr>
      </w:pPr>
      <w:r>
        <w:rPr>
          <w:sz w:val="28"/>
        </w:rPr>
        <w:t>нахождение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информации;</w:t>
      </w:r>
    </w:p>
    <w:p w:rsidR="00322D99" w:rsidRDefault="00254459">
      <w:pPr>
        <w:pStyle w:val="a4"/>
        <w:numPr>
          <w:ilvl w:val="0"/>
          <w:numId w:val="2"/>
        </w:numPr>
        <w:tabs>
          <w:tab w:val="left" w:pos="927"/>
        </w:tabs>
        <w:spacing w:before="16" w:line="352" w:lineRule="auto"/>
        <w:ind w:right="701" w:firstLine="427"/>
        <w:jc w:val="both"/>
        <w:rPr>
          <w:rFonts w:ascii="Symbol" w:hAnsi="Symbol"/>
          <w:sz w:val="28"/>
        </w:rPr>
      </w:pP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приборов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характеристик</w:t>
      </w:r>
      <w:r>
        <w:rPr>
          <w:spacing w:val="-2"/>
          <w:sz w:val="28"/>
        </w:rPr>
        <w:t xml:space="preserve"> </w:t>
      </w:r>
      <w:r>
        <w:rPr>
          <w:sz w:val="28"/>
        </w:rPr>
        <w:t>компонентов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природы;</w:t>
      </w:r>
    </w:p>
    <w:p w:rsidR="00322D99" w:rsidRDefault="00322D99">
      <w:pPr>
        <w:spacing w:line="352" w:lineRule="auto"/>
        <w:jc w:val="both"/>
        <w:rPr>
          <w:rFonts w:ascii="Symbol" w:hAnsi="Symbol"/>
          <w:sz w:val="28"/>
        </w:rPr>
        <w:sectPr w:rsidR="00322D99">
          <w:pgSz w:w="11910" w:h="16840"/>
          <w:pgMar w:top="1040" w:right="720" w:bottom="1200" w:left="1200" w:header="0" w:footer="1000" w:gutter="0"/>
          <w:cols w:space="720"/>
        </w:sectPr>
      </w:pPr>
    </w:p>
    <w:p w:rsidR="00322D99" w:rsidRDefault="00254459">
      <w:pPr>
        <w:pStyle w:val="a4"/>
        <w:numPr>
          <w:ilvl w:val="0"/>
          <w:numId w:val="2"/>
        </w:numPr>
        <w:tabs>
          <w:tab w:val="left" w:pos="927"/>
          <w:tab w:val="left" w:pos="2385"/>
          <w:tab w:val="left" w:pos="2739"/>
          <w:tab w:val="left" w:pos="3602"/>
          <w:tab w:val="left" w:pos="4082"/>
          <w:tab w:val="left" w:pos="6005"/>
          <w:tab w:val="left" w:pos="7504"/>
          <w:tab w:val="left" w:pos="9131"/>
        </w:tabs>
        <w:spacing w:before="76" w:line="352" w:lineRule="auto"/>
        <w:ind w:right="702" w:firstLine="427"/>
        <w:rPr>
          <w:rFonts w:ascii="Symbol" w:hAnsi="Symbol"/>
          <w:sz w:val="28"/>
        </w:rPr>
      </w:pPr>
      <w:r>
        <w:rPr>
          <w:sz w:val="28"/>
        </w:rPr>
        <w:lastRenderedPageBreak/>
        <w:t>называние</w:t>
      </w:r>
      <w:r>
        <w:rPr>
          <w:sz w:val="28"/>
        </w:rPr>
        <w:tab/>
        <w:t>и</w:t>
      </w:r>
      <w:r>
        <w:rPr>
          <w:sz w:val="28"/>
        </w:rPr>
        <w:tab/>
        <w:t>показ</w:t>
      </w:r>
      <w:r>
        <w:rPr>
          <w:sz w:val="28"/>
        </w:rPr>
        <w:tab/>
        <w:t>на</w:t>
      </w:r>
      <w:r>
        <w:rPr>
          <w:sz w:val="28"/>
        </w:rPr>
        <w:tab/>
        <w:t>иллюстрациях</w:t>
      </w:r>
      <w:r>
        <w:rPr>
          <w:sz w:val="28"/>
        </w:rPr>
        <w:tab/>
        <w:t>изученных</w:t>
      </w:r>
      <w:r>
        <w:rPr>
          <w:sz w:val="28"/>
        </w:rPr>
        <w:tab/>
        <w:t>культурных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исторических памятников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 края.</w:t>
      </w:r>
    </w:p>
    <w:p w:rsidR="00322D99" w:rsidRDefault="00322D99">
      <w:pPr>
        <w:pStyle w:val="a3"/>
        <w:rPr>
          <w:sz w:val="30"/>
        </w:rPr>
      </w:pPr>
    </w:p>
    <w:p w:rsidR="00322D99" w:rsidRDefault="00254459">
      <w:pPr>
        <w:spacing w:before="195" w:line="322" w:lineRule="exact"/>
        <w:ind w:left="571" w:right="687"/>
        <w:jc w:val="center"/>
        <w:rPr>
          <w:b/>
          <w:sz w:val="28"/>
        </w:rPr>
      </w:pPr>
      <w:r>
        <w:rPr>
          <w:b/>
          <w:sz w:val="28"/>
        </w:rPr>
        <w:t>Система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обучающимися</w:t>
      </w:r>
    </w:p>
    <w:p w:rsidR="00322D99" w:rsidRDefault="00254459">
      <w:pPr>
        <w:ind w:left="646" w:right="762" w:hanging="7"/>
        <w:jc w:val="center"/>
        <w:rPr>
          <w:b/>
          <w:sz w:val="28"/>
        </w:rPr>
      </w:pPr>
      <w:r>
        <w:rPr>
          <w:b/>
          <w:sz w:val="28"/>
        </w:rPr>
        <w:t>с умственной отсталостью планируемых результатов освоения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«География»</w:t>
      </w:r>
      <w:r>
        <w:rPr>
          <w:b/>
          <w:spacing w:val="6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9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классе</w:t>
      </w:r>
    </w:p>
    <w:p w:rsidR="00322D99" w:rsidRDefault="00254459">
      <w:pPr>
        <w:pStyle w:val="a3"/>
        <w:spacing w:before="119" w:line="360" w:lineRule="auto"/>
        <w:ind w:left="218" w:right="696" w:firstLine="707"/>
        <w:jc w:val="both"/>
      </w:pPr>
      <w:r>
        <w:t>Оценка личностных результатов предполагает, прежде всего, оценку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представлена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условных единицах:</w:t>
      </w:r>
    </w:p>
    <w:p w:rsidR="00322D99" w:rsidRDefault="00254459">
      <w:pPr>
        <w:pStyle w:val="a4"/>
        <w:numPr>
          <w:ilvl w:val="0"/>
          <w:numId w:val="1"/>
        </w:numPr>
        <w:tabs>
          <w:tab w:val="left" w:pos="926"/>
          <w:tab w:val="left" w:pos="927"/>
        </w:tabs>
        <w:spacing w:before="3"/>
        <w:ind w:left="926" w:hanging="361"/>
        <w:rPr>
          <w:sz w:val="28"/>
        </w:rPr>
      </w:pP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нет</w:t>
      </w:r>
      <w:r>
        <w:rPr>
          <w:spacing w:val="-1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динамики;</w:t>
      </w:r>
    </w:p>
    <w:p w:rsidR="00322D99" w:rsidRDefault="00254459">
      <w:pPr>
        <w:pStyle w:val="a4"/>
        <w:numPr>
          <w:ilvl w:val="0"/>
          <w:numId w:val="1"/>
        </w:numPr>
        <w:tabs>
          <w:tab w:val="left" w:pos="926"/>
          <w:tab w:val="left" w:pos="927"/>
        </w:tabs>
        <w:spacing w:before="159"/>
        <w:ind w:left="926" w:hanging="361"/>
        <w:rPr>
          <w:sz w:val="28"/>
        </w:rPr>
      </w:pPr>
      <w:r>
        <w:rPr>
          <w:sz w:val="28"/>
        </w:rPr>
        <w:t>1 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динамика;</w:t>
      </w:r>
    </w:p>
    <w:p w:rsidR="00322D99" w:rsidRDefault="00254459">
      <w:pPr>
        <w:pStyle w:val="a4"/>
        <w:numPr>
          <w:ilvl w:val="0"/>
          <w:numId w:val="1"/>
        </w:numPr>
        <w:tabs>
          <w:tab w:val="left" w:pos="926"/>
          <w:tab w:val="left" w:pos="927"/>
        </w:tabs>
        <w:spacing w:before="161"/>
        <w:ind w:left="926" w:hanging="361"/>
        <w:rPr>
          <w:sz w:val="28"/>
        </w:rPr>
      </w:pP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динамика;</w:t>
      </w:r>
    </w:p>
    <w:p w:rsidR="00322D99" w:rsidRDefault="00254459">
      <w:pPr>
        <w:pStyle w:val="a4"/>
        <w:numPr>
          <w:ilvl w:val="0"/>
          <w:numId w:val="1"/>
        </w:numPr>
        <w:tabs>
          <w:tab w:val="left" w:pos="926"/>
          <w:tab w:val="left" w:pos="927"/>
        </w:tabs>
        <w:spacing w:before="161"/>
        <w:ind w:left="926" w:hanging="361"/>
        <w:rPr>
          <w:sz w:val="28"/>
        </w:rPr>
      </w:pP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динамика.</w:t>
      </w:r>
    </w:p>
    <w:p w:rsidR="00322D99" w:rsidRDefault="00254459">
      <w:pPr>
        <w:spacing w:before="109" w:line="610" w:lineRule="atLeast"/>
        <w:ind w:left="926" w:right="2300" w:firstLine="1264"/>
        <w:rPr>
          <w:sz w:val="28"/>
        </w:rPr>
      </w:pPr>
      <w:r>
        <w:rPr>
          <w:b/>
          <w:sz w:val="28"/>
        </w:rPr>
        <w:t>Критерии оценки предметных результатов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Оценка «5»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1"/>
          <w:sz w:val="28"/>
        </w:rPr>
        <w:t xml:space="preserve"> </w:t>
      </w:r>
      <w:r>
        <w:rPr>
          <w:sz w:val="28"/>
        </w:rPr>
        <w:t>если обучающийся:</w:t>
      </w:r>
    </w:p>
    <w:p w:rsidR="00322D99" w:rsidRDefault="00254459">
      <w:pPr>
        <w:pStyle w:val="a4"/>
        <w:numPr>
          <w:ilvl w:val="0"/>
          <w:numId w:val="1"/>
        </w:numPr>
        <w:tabs>
          <w:tab w:val="left" w:pos="927"/>
        </w:tabs>
        <w:spacing w:before="164" w:line="350" w:lineRule="auto"/>
        <w:ind w:right="699" w:firstLine="427"/>
        <w:rPr>
          <w:sz w:val="28"/>
        </w:rPr>
      </w:pPr>
      <w:r>
        <w:rPr>
          <w:sz w:val="28"/>
        </w:rPr>
        <w:t>ориентируется</w:t>
      </w:r>
      <w:r>
        <w:rPr>
          <w:spacing w:val="31"/>
          <w:sz w:val="28"/>
        </w:rPr>
        <w:t xml:space="preserve"> </w:t>
      </w:r>
      <w:r>
        <w:rPr>
          <w:sz w:val="28"/>
        </w:rPr>
        <w:t>на</w:t>
      </w:r>
      <w:r>
        <w:rPr>
          <w:spacing w:val="31"/>
          <w:sz w:val="28"/>
        </w:rPr>
        <w:t xml:space="preserve"> </w:t>
      </w:r>
      <w:r>
        <w:rPr>
          <w:sz w:val="28"/>
        </w:rPr>
        <w:t>карте,</w:t>
      </w:r>
      <w:r>
        <w:rPr>
          <w:spacing w:val="31"/>
          <w:sz w:val="28"/>
        </w:rPr>
        <w:t xml:space="preserve"> </w:t>
      </w:r>
      <w:r>
        <w:rPr>
          <w:sz w:val="28"/>
        </w:rPr>
        <w:t>находит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показывает</w:t>
      </w:r>
      <w:r>
        <w:rPr>
          <w:spacing w:val="33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32"/>
          <w:sz w:val="28"/>
        </w:rPr>
        <w:t xml:space="preserve"> </w:t>
      </w:r>
      <w:r>
        <w:rPr>
          <w:sz w:val="28"/>
        </w:rPr>
        <w:t>объ-</w:t>
      </w:r>
      <w:r>
        <w:rPr>
          <w:spacing w:val="-67"/>
          <w:sz w:val="28"/>
        </w:rPr>
        <w:t xml:space="preserve"> </w:t>
      </w:r>
      <w:r>
        <w:rPr>
          <w:sz w:val="28"/>
        </w:rPr>
        <w:t>екты самостоятельно;</w:t>
      </w:r>
    </w:p>
    <w:p w:rsidR="00322D99" w:rsidRDefault="00254459">
      <w:pPr>
        <w:pStyle w:val="a4"/>
        <w:numPr>
          <w:ilvl w:val="0"/>
          <w:numId w:val="1"/>
        </w:numPr>
        <w:tabs>
          <w:tab w:val="left" w:pos="927"/>
        </w:tabs>
        <w:spacing w:before="16" w:line="350" w:lineRule="auto"/>
        <w:ind w:right="700" w:firstLine="427"/>
        <w:rPr>
          <w:sz w:val="28"/>
        </w:rPr>
      </w:pPr>
      <w:r>
        <w:rPr>
          <w:sz w:val="28"/>
        </w:rPr>
        <w:t>понимает</w:t>
      </w:r>
      <w:r>
        <w:rPr>
          <w:spacing w:val="57"/>
          <w:sz w:val="28"/>
        </w:rPr>
        <w:t xml:space="preserve"> </w:t>
      </w:r>
      <w:r>
        <w:rPr>
          <w:sz w:val="28"/>
        </w:rPr>
        <w:t>смысл</w:t>
      </w:r>
      <w:r>
        <w:rPr>
          <w:spacing w:val="56"/>
          <w:sz w:val="28"/>
        </w:rPr>
        <w:t xml:space="preserve"> </w:t>
      </w:r>
      <w:r>
        <w:rPr>
          <w:sz w:val="28"/>
        </w:rPr>
        <w:t>вопроса</w:t>
      </w:r>
      <w:r>
        <w:rPr>
          <w:spacing w:val="57"/>
          <w:sz w:val="28"/>
        </w:rPr>
        <w:t xml:space="preserve"> </w:t>
      </w:r>
      <w:r>
        <w:rPr>
          <w:sz w:val="28"/>
        </w:rPr>
        <w:t>и</w:t>
      </w:r>
      <w:r>
        <w:rPr>
          <w:spacing w:val="55"/>
          <w:sz w:val="28"/>
        </w:rPr>
        <w:t xml:space="preserve"> </w:t>
      </w:r>
      <w:r>
        <w:rPr>
          <w:sz w:val="28"/>
        </w:rPr>
        <w:t>отвечает</w:t>
      </w:r>
      <w:r>
        <w:rPr>
          <w:spacing w:val="57"/>
          <w:sz w:val="28"/>
        </w:rPr>
        <w:t xml:space="preserve"> </w:t>
      </w:r>
      <w:r>
        <w:rPr>
          <w:sz w:val="28"/>
        </w:rPr>
        <w:t>на</w:t>
      </w:r>
      <w:r>
        <w:rPr>
          <w:spacing w:val="58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58"/>
          <w:sz w:val="28"/>
        </w:rPr>
        <w:t xml:space="preserve"> </w:t>
      </w:r>
      <w:r>
        <w:rPr>
          <w:sz w:val="28"/>
        </w:rPr>
        <w:t>полными</w:t>
      </w:r>
      <w:r>
        <w:rPr>
          <w:spacing w:val="57"/>
          <w:sz w:val="28"/>
        </w:rPr>
        <w:t xml:space="preserve"> </w:t>
      </w:r>
      <w:r>
        <w:rPr>
          <w:sz w:val="28"/>
        </w:rPr>
        <w:t>распро-</w:t>
      </w:r>
      <w:r>
        <w:rPr>
          <w:spacing w:val="-67"/>
          <w:sz w:val="28"/>
        </w:rPr>
        <w:t xml:space="preserve"> </w:t>
      </w:r>
      <w:r>
        <w:rPr>
          <w:sz w:val="28"/>
        </w:rPr>
        <w:t>страненными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предложениями;</w:t>
      </w:r>
    </w:p>
    <w:p w:rsidR="00322D99" w:rsidRDefault="00254459">
      <w:pPr>
        <w:pStyle w:val="a4"/>
        <w:numPr>
          <w:ilvl w:val="0"/>
          <w:numId w:val="1"/>
        </w:numPr>
        <w:tabs>
          <w:tab w:val="left" w:pos="927"/>
        </w:tabs>
        <w:spacing w:before="13" w:line="352" w:lineRule="auto"/>
        <w:ind w:right="700" w:firstLine="427"/>
        <w:rPr>
          <w:sz w:val="28"/>
        </w:rPr>
      </w:pPr>
      <w:r>
        <w:rPr>
          <w:sz w:val="28"/>
        </w:rPr>
        <w:t>соблюдается</w:t>
      </w:r>
      <w:r>
        <w:rPr>
          <w:spacing w:val="27"/>
          <w:sz w:val="28"/>
        </w:rPr>
        <w:t xml:space="preserve"> </w:t>
      </w:r>
      <w:r>
        <w:rPr>
          <w:sz w:val="28"/>
        </w:rPr>
        <w:t>связность</w:t>
      </w:r>
      <w:r>
        <w:rPr>
          <w:spacing w:val="26"/>
          <w:sz w:val="28"/>
        </w:rPr>
        <w:t xml:space="preserve"> </w:t>
      </w:r>
      <w:r>
        <w:rPr>
          <w:sz w:val="28"/>
        </w:rPr>
        <w:t>слов</w:t>
      </w:r>
      <w:r>
        <w:rPr>
          <w:spacing w:val="26"/>
          <w:sz w:val="28"/>
        </w:rPr>
        <w:t xml:space="preserve"> </w:t>
      </w:r>
      <w:r>
        <w:rPr>
          <w:sz w:val="28"/>
        </w:rPr>
        <w:t>в</w:t>
      </w:r>
      <w:r>
        <w:rPr>
          <w:spacing w:val="26"/>
          <w:sz w:val="28"/>
        </w:rPr>
        <w:t xml:space="preserve"> </w:t>
      </w:r>
      <w:r>
        <w:rPr>
          <w:sz w:val="28"/>
        </w:rPr>
        <w:t>предложении.</w:t>
      </w:r>
      <w:r>
        <w:rPr>
          <w:spacing w:val="24"/>
          <w:sz w:val="28"/>
        </w:rPr>
        <w:t xml:space="preserve"> </w:t>
      </w:r>
      <w:r>
        <w:rPr>
          <w:sz w:val="28"/>
        </w:rPr>
        <w:t>Приводит</w:t>
      </w:r>
      <w:r>
        <w:rPr>
          <w:spacing w:val="24"/>
          <w:sz w:val="28"/>
        </w:rPr>
        <w:t xml:space="preserve"> </w:t>
      </w:r>
      <w:r>
        <w:rPr>
          <w:sz w:val="28"/>
        </w:rPr>
        <w:t>примеры,</w:t>
      </w:r>
      <w:r>
        <w:rPr>
          <w:spacing w:val="-67"/>
          <w:sz w:val="28"/>
        </w:rPr>
        <w:t xml:space="preserve"> </w:t>
      </w:r>
      <w:r>
        <w:rPr>
          <w:sz w:val="28"/>
        </w:rPr>
        <w:t>подтверждающие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высказанное</w:t>
      </w:r>
      <w:r>
        <w:rPr>
          <w:spacing w:val="-3"/>
          <w:sz w:val="28"/>
        </w:rPr>
        <w:t xml:space="preserve"> </w:t>
      </w:r>
      <w:r>
        <w:rPr>
          <w:sz w:val="28"/>
        </w:rPr>
        <w:t>суждение;</w:t>
      </w:r>
    </w:p>
    <w:p w:rsidR="00322D99" w:rsidRDefault="00254459">
      <w:pPr>
        <w:pStyle w:val="a4"/>
        <w:numPr>
          <w:ilvl w:val="0"/>
          <w:numId w:val="1"/>
        </w:numPr>
        <w:tabs>
          <w:tab w:val="left" w:pos="927"/>
        </w:tabs>
        <w:spacing w:before="9"/>
        <w:ind w:left="926" w:hanging="281"/>
        <w:rPr>
          <w:sz w:val="28"/>
        </w:rPr>
      </w:pPr>
      <w:r>
        <w:rPr>
          <w:sz w:val="28"/>
        </w:rPr>
        <w:t>классифицирует</w:t>
      </w:r>
      <w:r>
        <w:rPr>
          <w:spacing w:val="-2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существенным</w:t>
      </w:r>
      <w:r>
        <w:rPr>
          <w:spacing w:val="-5"/>
          <w:sz w:val="28"/>
        </w:rPr>
        <w:t xml:space="preserve"> </w:t>
      </w:r>
      <w:r>
        <w:rPr>
          <w:sz w:val="28"/>
        </w:rPr>
        <w:t>признакам;</w:t>
      </w:r>
    </w:p>
    <w:p w:rsidR="00322D99" w:rsidRDefault="00254459">
      <w:pPr>
        <w:pStyle w:val="a4"/>
        <w:numPr>
          <w:ilvl w:val="0"/>
          <w:numId w:val="1"/>
        </w:numPr>
        <w:tabs>
          <w:tab w:val="left" w:pos="927"/>
        </w:tabs>
        <w:spacing w:before="161" w:line="350" w:lineRule="auto"/>
        <w:ind w:right="698" w:firstLine="427"/>
        <w:rPr>
          <w:sz w:val="28"/>
        </w:rPr>
      </w:pPr>
      <w:r>
        <w:rPr>
          <w:sz w:val="28"/>
        </w:rPr>
        <w:t>дает</w:t>
      </w:r>
      <w:r>
        <w:rPr>
          <w:spacing w:val="47"/>
          <w:sz w:val="28"/>
        </w:rPr>
        <w:t xml:space="preserve"> </w:t>
      </w:r>
      <w:r>
        <w:rPr>
          <w:sz w:val="28"/>
        </w:rPr>
        <w:t>последовательное</w:t>
      </w:r>
      <w:r>
        <w:rPr>
          <w:spacing w:val="46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46"/>
          <w:sz w:val="28"/>
        </w:rPr>
        <w:t xml:space="preserve"> </w:t>
      </w:r>
      <w:r>
        <w:rPr>
          <w:sz w:val="28"/>
        </w:rPr>
        <w:t>объекта,</w:t>
      </w:r>
      <w:r>
        <w:rPr>
          <w:spacing w:val="47"/>
          <w:sz w:val="28"/>
        </w:rPr>
        <w:t xml:space="preserve"> </w:t>
      </w:r>
      <w:r>
        <w:rPr>
          <w:sz w:val="28"/>
        </w:rPr>
        <w:t>раскрывающее</w:t>
      </w:r>
      <w:r>
        <w:rPr>
          <w:spacing w:val="46"/>
          <w:sz w:val="28"/>
        </w:rPr>
        <w:t xml:space="preserve"> </w:t>
      </w:r>
      <w:r>
        <w:rPr>
          <w:sz w:val="28"/>
        </w:rPr>
        <w:t>его</w:t>
      </w:r>
      <w:r>
        <w:rPr>
          <w:spacing w:val="49"/>
          <w:sz w:val="28"/>
        </w:rPr>
        <w:t xml:space="preserve"> </w:t>
      </w:r>
      <w:r>
        <w:rPr>
          <w:sz w:val="28"/>
        </w:rPr>
        <w:t>суще-</w:t>
      </w:r>
      <w:r>
        <w:rPr>
          <w:spacing w:val="-67"/>
          <w:sz w:val="28"/>
        </w:rPr>
        <w:t xml:space="preserve"> </w:t>
      </w:r>
      <w:r>
        <w:rPr>
          <w:sz w:val="28"/>
        </w:rPr>
        <w:t>ственные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-2"/>
          <w:sz w:val="28"/>
        </w:rPr>
        <w:t xml:space="preserve"> </w:t>
      </w:r>
      <w:r>
        <w:rPr>
          <w:sz w:val="28"/>
        </w:rPr>
        <w:t>и свойства;</w:t>
      </w:r>
    </w:p>
    <w:p w:rsidR="00322D99" w:rsidRDefault="00254459">
      <w:pPr>
        <w:pStyle w:val="a4"/>
        <w:numPr>
          <w:ilvl w:val="0"/>
          <w:numId w:val="1"/>
        </w:numPr>
        <w:tabs>
          <w:tab w:val="left" w:pos="927"/>
        </w:tabs>
        <w:spacing w:before="16"/>
        <w:ind w:left="926" w:hanging="281"/>
        <w:rPr>
          <w:sz w:val="28"/>
        </w:rPr>
      </w:pPr>
      <w:r>
        <w:rPr>
          <w:sz w:val="28"/>
        </w:rPr>
        <w:t>правильно</w:t>
      </w:r>
      <w:r>
        <w:rPr>
          <w:spacing w:val="-4"/>
          <w:sz w:val="28"/>
        </w:rPr>
        <w:t xml:space="preserve"> </w:t>
      </w:r>
      <w:r>
        <w:rPr>
          <w:sz w:val="28"/>
        </w:rPr>
        <w:t>устанавливает</w:t>
      </w:r>
      <w:r>
        <w:rPr>
          <w:spacing w:val="-6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связи.</w:t>
      </w:r>
    </w:p>
    <w:p w:rsidR="00322D99" w:rsidRDefault="00254459">
      <w:pPr>
        <w:spacing w:before="157"/>
        <w:ind w:left="926"/>
        <w:rPr>
          <w:sz w:val="28"/>
        </w:rPr>
      </w:pPr>
      <w:r>
        <w:rPr>
          <w:b/>
          <w:sz w:val="28"/>
        </w:rPr>
        <w:t>Оценка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«4»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обучающийся:</w:t>
      </w:r>
    </w:p>
    <w:p w:rsidR="00322D99" w:rsidRDefault="00254459">
      <w:pPr>
        <w:pStyle w:val="a4"/>
        <w:numPr>
          <w:ilvl w:val="0"/>
          <w:numId w:val="1"/>
        </w:numPr>
        <w:tabs>
          <w:tab w:val="left" w:pos="927"/>
        </w:tabs>
        <w:spacing w:before="162" w:line="350" w:lineRule="auto"/>
        <w:ind w:right="700" w:firstLine="427"/>
        <w:rPr>
          <w:sz w:val="28"/>
        </w:rPr>
      </w:pPr>
      <w:r>
        <w:rPr>
          <w:sz w:val="28"/>
        </w:rPr>
        <w:t>ориентируется</w:t>
      </w:r>
      <w:r>
        <w:rPr>
          <w:spacing w:val="36"/>
          <w:sz w:val="28"/>
        </w:rPr>
        <w:t xml:space="preserve"> </w:t>
      </w:r>
      <w:r>
        <w:rPr>
          <w:sz w:val="28"/>
        </w:rPr>
        <w:t>на</w:t>
      </w:r>
      <w:r>
        <w:rPr>
          <w:spacing w:val="35"/>
          <w:sz w:val="28"/>
        </w:rPr>
        <w:t xml:space="preserve"> </w:t>
      </w:r>
      <w:r>
        <w:rPr>
          <w:sz w:val="28"/>
        </w:rPr>
        <w:t>карте,</w:t>
      </w:r>
      <w:r>
        <w:rPr>
          <w:spacing w:val="34"/>
          <w:sz w:val="28"/>
        </w:rPr>
        <w:t xml:space="preserve"> </w:t>
      </w:r>
      <w:r>
        <w:rPr>
          <w:sz w:val="28"/>
        </w:rPr>
        <w:t>но</w:t>
      </w:r>
      <w:r>
        <w:rPr>
          <w:spacing w:val="36"/>
          <w:sz w:val="28"/>
        </w:rPr>
        <w:t xml:space="preserve"> </w:t>
      </w:r>
      <w:r>
        <w:rPr>
          <w:sz w:val="28"/>
        </w:rPr>
        <w:t>имеются</w:t>
      </w:r>
      <w:r>
        <w:rPr>
          <w:spacing w:val="36"/>
          <w:sz w:val="28"/>
        </w:rPr>
        <w:t xml:space="preserve"> </w:t>
      </w:r>
      <w:r>
        <w:rPr>
          <w:sz w:val="28"/>
        </w:rPr>
        <w:t>неточности</w:t>
      </w:r>
      <w:r>
        <w:rPr>
          <w:spacing w:val="36"/>
          <w:sz w:val="28"/>
        </w:rPr>
        <w:t xml:space="preserve"> </w:t>
      </w:r>
      <w:r>
        <w:rPr>
          <w:sz w:val="28"/>
        </w:rPr>
        <w:t>при</w:t>
      </w:r>
      <w:r>
        <w:rPr>
          <w:spacing w:val="36"/>
          <w:sz w:val="28"/>
        </w:rPr>
        <w:t xml:space="preserve"> </w:t>
      </w:r>
      <w:r>
        <w:rPr>
          <w:sz w:val="28"/>
        </w:rPr>
        <w:t>нахождении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показе</w:t>
      </w:r>
      <w:r>
        <w:rPr>
          <w:spacing w:val="-1"/>
          <w:sz w:val="28"/>
        </w:rPr>
        <w:t xml:space="preserve"> </w:t>
      </w:r>
      <w:r>
        <w:rPr>
          <w:sz w:val="28"/>
        </w:rPr>
        <w:t>объекта;</w:t>
      </w:r>
    </w:p>
    <w:p w:rsidR="00322D99" w:rsidRDefault="00322D99">
      <w:pPr>
        <w:spacing w:line="350" w:lineRule="auto"/>
        <w:rPr>
          <w:sz w:val="28"/>
        </w:rPr>
        <w:sectPr w:rsidR="00322D99">
          <w:pgSz w:w="11910" w:h="16840"/>
          <w:pgMar w:top="1040" w:right="720" w:bottom="1200" w:left="1200" w:header="0" w:footer="1000" w:gutter="0"/>
          <w:cols w:space="720"/>
        </w:sectPr>
      </w:pPr>
    </w:p>
    <w:p w:rsidR="00322D99" w:rsidRDefault="00254459">
      <w:pPr>
        <w:pStyle w:val="a4"/>
        <w:numPr>
          <w:ilvl w:val="0"/>
          <w:numId w:val="1"/>
        </w:numPr>
        <w:tabs>
          <w:tab w:val="left" w:pos="927"/>
        </w:tabs>
        <w:spacing w:before="76" w:line="352" w:lineRule="auto"/>
        <w:ind w:right="700" w:firstLine="427"/>
        <w:rPr>
          <w:sz w:val="28"/>
        </w:rPr>
      </w:pPr>
      <w:r>
        <w:rPr>
          <w:sz w:val="28"/>
        </w:rPr>
        <w:lastRenderedPageBreak/>
        <w:t>дает</w:t>
      </w:r>
      <w:r>
        <w:rPr>
          <w:spacing w:val="35"/>
          <w:sz w:val="28"/>
        </w:rPr>
        <w:t xml:space="preserve"> </w:t>
      </w:r>
      <w:r>
        <w:rPr>
          <w:sz w:val="28"/>
        </w:rPr>
        <w:t>полные</w:t>
      </w:r>
      <w:r>
        <w:rPr>
          <w:spacing w:val="39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36"/>
          <w:sz w:val="28"/>
        </w:rPr>
        <w:t xml:space="preserve"> </w:t>
      </w:r>
      <w:r>
        <w:rPr>
          <w:sz w:val="28"/>
        </w:rPr>
        <w:t>на</w:t>
      </w:r>
      <w:r>
        <w:rPr>
          <w:spacing w:val="39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35"/>
          <w:sz w:val="28"/>
        </w:rPr>
        <w:t xml:space="preserve"> </w:t>
      </w:r>
      <w:r>
        <w:rPr>
          <w:sz w:val="28"/>
        </w:rPr>
        <w:t>но</w:t>
      </w:r>
      <w:r>
        <w:rPr>
          <w:spacing w:val="38"/>
          <w:sz w:val="28"/>
        </w:rPr>
        <w:t xml:space="preserve"> </w:t>
      </w:r>
      <w:r>
        <w:rPr>
          <w:sz w:val="28"/>
        </w:rPr>
        <w:t>нарушена</w:t>
      </w:r>
      <w:r>
        <w:rPr>
          <w:spacing w:val="36"/>
          <w:sz w:val="28"/>
        </w:rPr>
        <w:t xml:space="preserve"> </w:t>
      </w:r>
      <w:r>
        <w:rPr>
          <w:sz w:val="28"/>
        </w:rPr>
        <w:t>связность</w:t>
      </w:r>
      <w:r>
        <w:rPr>
          <w:spacing w:val="34"/>
          <w:sz w:val="28"/>
        </w:rPr>
        <w:t xml:space="preserve"> </w:t>
      </w:r>
      <w:r>
        <w:rPr>
          <w:sz w:val="28"/>
        </w:rPr>
        <w:t>слов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  <w:r>
        <w:rPr>
          <w:spacing w:val="38"/>
          <w:sz w:val="28"/>
        </w:rPr>
        <w:t xml:space="preserve"> </w:t>
      </w:r>
      <w:r>
        <w:rPr>
          <w:sz w:val="28"/>
        </w:rPr>
        <w:t>по-</w:t>
      </w:r>
      <w:r>
        <w:rPr>
          <w:spacing w:val="-67"/>
          <w:sz w:val="28"/>
        </w:rPr>
        <w:t xml:space="preserve"> </w:t>
      </w:r>
      <w:r>
        <w:rPr>
          <w:sz w:val="28"/>
        </w:rPr>
        <w:t>строении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предложении;</w:t>
      </w:r>
    </w:p>
    <w:p w:rsidR="00322D99" w:rsidRDefault="00254459">
      <w:pPr>
        <w:pStyle w:val="a4"/>
        <w:numPr>
          <w:ilvl w:val="0"/>
          <w:numId w:val="1"/>
        </w:numPr>
        <w:tabs>
          <w:tab w:val="left" w:pos="927"/>
        </w:tabs>
        <w:spacing w:before="9" w:line="350" w:lineRule="auto"/>
        <w:ind w:right="697" w:firstLine="427"/>
        <w:rPr>
          <w:sz w:val="28"/>
        </w:rPr>
      </w:pPr>
      <w:r>
        <w:rPr>
          <w:sz w:val="28"/>
        </w:rPr>
        <w:t>не</w:t>
      </w:r>
      <w:r>
        <w:rPr>
          <w:spacing w:val="51"/>
          <w:sz w:val="28"/>
        </w:rPr>
        <w:t xml:space="preserve"> </w:t>
      </w:r>
      <w:r>
        <w:rPr>
          <w:sz w:val="28"/>
        </w:rPr>
        <w:t>полно</w:t>
      </w:r>
      <w:r>
        <w:rPr>
          <w:spacing w:val="53"/>
          <w:sz w:val="28"/>
        </w:rPr>
        <w:t xml:space="preserve"> </w:t>
      </w:r>
      <w:r>
        <w:rPr>
          <w:sz w:val="28"/>
        </w:rPr>
        <w:t>выделяет</w:t>
      </w:r>
      <w:r>
        <w:rPr>
          <w:spacing w:val="53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52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52"/>
          <w:sz w:val="28"/>
        </w:rPr>
        <w:t xml:space="preserve"> </w:t>
      </w:r>
      <w:r>
        <w:rPr>
          <w:sz w:val="28"/>
        </w:rPr>
        <w:t>объекта,</w:t>
      </w:r>
      <w:r>
        <w:rPr>
          <w:spacing w:val="52"/>
          <w:sz w:val="28"/>
        </w:rPr>
        <w:t xml:space="preserve"> </w:t>
      </w:r>
      <w:r>
        <w:rPr>
          <w:sz w:val="28"/>
        </w:rPr>
        <w:t>нарушена</w:t>
      </w:r>
      <w:r>
        <w:rPr>
          <w:spacing w:val="52"/>
          <w:sz w:val="28"/>
        </w:rPr>
        <w:t xml:space="preserve"> </w:t>
      </w:r>
      <w:r>
        <w:rPr>
          <w:sz w:val="28"/>
        </w:rPr>
        <w:t>по-</w:t>
      </w:r>
      <w:r>
        <w:rPr>
          <w:spacing w:val="-67"/>
          <w:sz w:val="28"/>
        </w:rPr>
        <w:t xml:space="preserve"> </w:t>
      </w:r>
      <w:r>
        <w:rPr>
          <w:sz w:val="28"/>
        </w:rPr>
        <w:t>следовательность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описании объекта,</w:t>
      </w:r>
      <w:r>
        <w:rPr>
          <w:spacing w:val="-1"/>
          <w:sz w:val="28"/>
        </w:rPr>
        <w:t xml:space="preserve"> </w:t>
      </w:r>
      <w:r>
        <w:rPr>
          <w:sz w:val="28"/>
        </w:rPr>
        <w:t>явления.</w:t>
      </w:r>
    </w:p>
    <w:p w:rsidR="00322D99" w:rsidRDefault="00254459">
      <w:pPr>
        <w:spacing w:before="14"/>
        <w:ind w:left="926"/>
        <w:rPr>
          <w:sz w:val="28"/>
        </w:rPr>
      </w:pPr>
      <w:r>
        <w:rPr>
          <w:b/>
          <w:sz w:val="28"/>
        </w:rPr>
        <w:t>Оценка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«3»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обучающийся:</w:t>
      </w:r>
    </w:p>
    <w:p w:rsidR="00322D99" w:rsidRDefault="00254459">
      <w:pPr>
        <w:pStyle w:val="a4"/>
        <w:numPr>
          <w:ilvl w:val="0"/>
          <w:numId w:val="1"/>
        </w:numPr>
        <w:tabs>
          <w:tab w:val="left" w:pos="927"/>
        </w:tabs>
        <w:spacing w:before="162" w:line="350" w:lineRule="auto"/>
        <w:ind w:right="700" w:firstLine="427"/>
        <w:rPr>
          <w:sz w:val="28"/>
        </w:rPr>
      </w:pPr>
      <w:r>
        <w:rPr>
          <w:sz w:val="28"/>
        </w:rPr>
        <w:t>испытывает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затруднения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 правильном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показе изученных</w:t>
      </w:r>
      <w:r>
        <w:rPr>
          <w:spacing w:val="70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карте;</w:t>
      </w:r>
    </w:p>
    <w:p w:rsidR="00322D99" w:rsidRDefault="00254459">
      <w:pPr>
        <w:pStyle w:val="a4"/>
        <w:numPr>
          <w:ilvl w:val="0"/>
          <w:numId w:val="1"/>
        </w:numPr>
        <w:tabs>
          <w:tab w:val="left" w:pos="927"/>
        </w:tabs>
        <w:spacing w:before="16"/>
        <w:ind w:left="926" w:hanging="281"/>
        <w:rPr>
          <w:sz w:val="28"/>
        </w:rPr>
      </w:pPr>
      <w:r>
        <w:rPr>
          <w:sz w:val="28"/>
        </w:rPr>
        <w:t>дает</w:t>
      </w:r>
      <w:r>
        <w:rPr>
          <w:spacing w:val="-2"/>
          <w:sz w:val="28"/>
        </w:rPr>
        <w:t xml:space="preserve"> </w:t>
      </w:r>
      <w:r>
        <w:rPr>
          <w:sz w:val="28"/>
        </w:rPr>
        <w:t>неточный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неполный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поставленный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вопрос,</w:t>
      </w:r>
    </w:p>
    <w:p w:rsidR="00322D99" w:rsidRDefault="00254459">
      <w:pPr>
        <w:pStyle w:val="a4"/>
        <w:numPr>
          <w:ilvl w:val="0"/>
          <w:numId w:val="1"/>
        </w:numPr>
        <w:tabs>
          <w:tab w:val="left" w:pos="927"/>
        </w:tabs>
        <w:spacing w:before="161" w:line="350" w:lineRule="auto"/>
        <w:ind w:right="701" w:firstLine="427"/>
        <w:rPr>
          <w:sz w:val="28"/>
        </w:rPr>
      </w:pPr>
      <w:r>
        <w:rPr>
          <w:sz w:val="28"/>
        </w:rPr>
        <w:t>материал</w:t>
      </w:r>
      <w:r>
        <w:rPr>
          <w:spacing w:val="22"/>
          <w:sz w:val="28"/>
        </w:rPr>
        <w:t xml:space="preserve"> </w:t>
      </w:r>
      <w:r>
        <w:rPr>
          <w:sz w:val="28"/>
        </w:rPr>
        <w:t>излагает</w:t>
      </w:r>
      <w:r>
        <w:rPr>
          <w:spacing w:val="23"/>
          <w:sz w:val="28"/>
        </w:rPr>
        <w:t xml:space="preserve"> </w:t>
      </w:r>
      <w:r>
        <w:rPr>
          <w:sz w:val="28"/>
        </w:rPr>
        <w:t>недостаточно</w:t>
      </w:r>
      <w:r>
        <w:rPr>
          <w:spacing w:val="21"/>
          <w:sz w:val="28"/>
        </w:rPr>
        <w:t xml:space="preserve"> </w:t>
      </w:r>
      <w:r>
        <w:rPr>
          <w:sz w:val="28"/>
        </w:rPr>
        <w:t>полно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последовательно,</w:t>
      </w:r>
      <w:r>
        <w:rPr>
          <w:spacing w:val="19"/>
          <w:sz w:val="28"/>
        </w:rPr>
        <w:t xml:space="preserve"> </w:t>
      </w:r>
      <w:r>
        <w:rPr>
          <w:sz w:val="28"/>
        </w:rPr>
        <w:t>нуждает-</w:t>
      </w:r>
      <w:r>
        <w:rPr>
          <w:spacing w:val="-67"/>
          <w:sz w:val="28"/>
        </w:rPr>
        <w:t xml:space="preserve"> </w:t>
      </w:r>
      <w:r>
        <w:rPr>
          <w:sz w:val="28"/>
        </w:rPr>
        <w:t>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помощи учителя;</w:t>
      </w:r>
    </w:p>
    <w:p w:rsidR="00322D99" w:rsidRDefault="00254459">
      <w:pPr>
        <w:pStyle w:val="a4"/>
        <w:numPr>
          <w:ilvl w:val="0"/>
          <w:numId w:val="1"/>
        </w:numPr>
        <w:tabs>
          <w:tab w:val="left" w:pos="927"/>
        </w:tabs>
        <w:spacing w:before="16"/>
        <w:ind w:left="926" w:hanging="281"/>
        <w:rPr>
          <w:sz w:val="28"/>
        </w:rPr>
      </w:pPr>
      <w:r>
        <w:rPr>
          <w:sz w:val="28"/>
        </w:rPr>
        <w:t>испытывает</w:t>
      </w:r>
      <w:r>
        <w:rPr>
          <w:spacing w:val="-5"/>
          <w:sz w:val="28"/>
        </w:rPr>
        <w:t xml:space="preserve"> </w:t>
      </w:r>
      <w:r>
        <w:rPr>
          <w:sz w:val="28"/>
        </w:rPr>
        <w:t>трудности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классификации</w:t>
      </w:r>
      <w:r>
        <w:rPr>
          <w:spacing w:val="-6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группы;</w:t>
      </w:r>
    </w:p>
    <w:p w:rsidR="00322D99" w:rsidRDefault="00254459">
      <w:pPr>
        <w:pStyle w:val="a4"/>
        <w:numPr>
          <w:ilvl w:val="0"/>
          <w:numId w:val="1"/>
        </w:numPr>
        <w:tabs>
          <w:tab w:val="left" w:pos="997"/>
        </w:tabs>
        <w:spacing w:before="158" w:line="350" w:lineRule="auto"/>
        <w:ind w:right="699" w:firstLine="427"/>
        <w:rPr>
          <w:sz w:val="28"/>
        </w:rPr>
      </w:pPr>
      <w:r>
        <w:rPr>
          <w:sz w:val="28"/>
        </w:rPr>
        <w:t>самостоятельно</w:t>
      </w:r>
      <w:r>
        <w:rPr>
          <w:spacing w:val="53"/>
          <w:sz w:val="28"/>
        </w:rPr>
        <w:t xml:space="preserve"> </w:t>
      </w:r>
      <w:r>
        <w:rPr>
          <w:sz w:val="28"/>
        </w:rPr>
        <w:t>не</w:t>
      </w:r>
      <w:r>
        <w:rPr>
          <w:spacing w:val="53"/>
          <w:sz w:val="28"/>
        </w:rPr>
        <w:t xml:space="preserve"> </w:t>
      </w:r>
      <w:r>
        <w:rPr>
          <w:sz w:val="28"/>
        </w:rPr>
        <w:t>может</w:t>
      </w:r>
      <w:r>
        <w:rPr>
          <w:spacing w:val="52"/>
          <w:sz w:val="28"/>
        </w:rPr>
        <w:t xml:space="preserve"> </w:t>
      </w:r>
      <w:r>
        <w:rPr>
          <w:sz w:val="28"/>
        </w:rPr>
        <w:t>обобщить</w:t>
      </w:r>
      <w:r>
        <w:rPr>
          <w:spacing w:val="54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55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53"/>
          <w:sz w:val="28"/>
        </w:rPr>
        <w:t xml:space="preserve"> </w:t>
      </w:r>
      <w:r>
        <w:rPr>
          <w:sz w:val="28"/>
        </w:rPr>
        <w:t>и</w:t>
      </w:r>
      <w:r>
        <w:rPr>
          <w:spacing w:val="55"/>
          <w:sz w:val="28"/>
        </w:rPr>
        <w:t xml:space="preserve"> </w:t>
      </w:r>
      <w:r>
        <w:rPr>
          <w:sz w:val="28"/>
        </w:rPr>
        <w:t>устано-</w:t>
      </w:r>
      <w:r>
        <w:rPr>
          <w:spacing w:val="-67"/>
          <w:sz w:val="28"/>
        </w:rPr>
        <w:t xml:space="preserve"> </w:t>
      </w:r>
      <w:r>
        <w:rPr>
          <w:sz w:val="28"/>
        </w:rPr>
        <w:t>вить</w:t>
      </w:r>
      <w:r>
        <w:rPr>
          <w:spacing w:val="-3"/>
          <w:sz w:val="28"/>
        </w:rPr>
        <w:t xml:space="preserve"> </w:t>
      </w:r>
      <w:r>
        <w:rPr>
          <w:sz w:val="28"/>
        </w:rPr>
        <w:t>причинно-следственные связи.</w:t>
      </w:r>
    </w:p>
    <w:p w:rsidR="00322D99" w:rsidRDefault="00254459">
      <w:pPr>
        <w:spacing w:before="14"/>
        <w:ind w:left="926"/>
        <w:rPr>
          <w:sz w:val="28"/>
        </w:rPr>
      </w:pPr>
      <w:r>
        <w:rPr>
          <w:b/>
          <w:sz w:val="28"/>
        </w:rPr>
        <w:t>Оценка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 xml:space="preserve">«2»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ставится.</w:t>
      </w:r>
    </w:p>
    <w:p w:rsidR="00322D99" w:rsidRDefault="00322D99">
      <w:pPr>
        <w:rPr>
          <w:sz w:val="28"/>
        </w:rPr>
        <w:sectPr w:rsidR="00322D99">
          <w:pgSz w:w="11910" w:h="16840"/>
          <w:pgMar w:top="1040" w:right="720" w:bottom="1200" w:left="1200" w:header="0" w:footer="1000" w:gutter="0"/>
          <w:cols w:space="720"/>
        </w:sectPr>
      </w:pPr>
    </w:p>
    <w:p w:rsidR="00322D99" w:rsidRDefault="00254459">
      <w:pPr>
        <w:pStyle w:val="Heading1"/>
        <w:numPr>
          <w:ilvl w:val="1"/>
          <w:numId w:val="3"/>
        </w:numPr>
        <w:tabs>
          <w:tab w:val="left" w:pos="3224"/>
          <w:tab w:val="left" w:pos="3225"/>
        </w:tabs>
        <w:ind w:left="3224" w:hanging="649"/>
        <w:jc w:val="left"/>
      </w:pPr>
      <w:bookmarkStart w:id="1" w:name="_bookmark1"/>
      <w:bookmarkEnd w:id="1"/>
      <w:r>
        <w:lastRenderedPageBreak/>
        <w:t>СОДЕРЖАНИЕ</w:t>
      </w:r>
      <w:r>
        <w:rPr>
          <w:spacing w:val="-13"/>
        </w:rPr>
        <w:t xml:space="preserve"> </w:t>
      </w:r>
      <w:r>
        <w:t>ОБУЧЕНИЯ</w:t>
      </w:r>
    </w:p>
    <w:p w:rsidR="00322D99" w:rsidRDefault="00322D99">
      <w:pPr>
        <w:pStyle w:val="a3"/>
        <w:spacing w:before="3"/>
        <w:rPr>
          <w:b/>
          <w:sz w:val="25"/>
        </w:rPr>
      </w:pPr>
    </w:p>
    <w:p w:rsidR="00322D99" w:rsidRDefault="00254459">
      <w:pPr>
        <w:pStyle w:val="a3"/>
        <w:spacing w:line="360" w:lineRule="auto"/>
        <w:ind w:left="218" w:right="697" w:firstLine="707"/>
        <w:jc w:val="both"/>
      </w:pPr>
      <w:r>
        <w:t>Содержание учебного предмета «География» позволяет формировать</w:t>
      </w:r>
      <w:r>
        <w:rPr>
          <w:spacing w:val="-67"/>
        </w:rPr>
        <w:t xml:space="preserve"> </w:t>
      </w:r>
      <w:r>
        <w:t>у обучающихся широкий спектр видов учебной деятельности, таких, как</w:t>
      </w:r>
      <w:r>
        <w:rPr>
          <w:spacing w:val="1"/>
        </w:rPr>
        <w:t xml:space="preserve"> </w:t>
      </w:r>
      <w:r>
        <w:t>умение классифицировать, наблюдать, делать выводы, объяснять, доказы-</w:t>
      </w:r>
      <w:r>
        <w:rPr>
          <w:spacing w:val="1"/>
        </w:rPr>
        <w:t xml:space="preserve"> </w:t>
      </w:r>
      <w:r>
        <w:t>вать,</w:t>
      </w:r>
      <w:r>
        <w:rPr>
          <w:spacing w:val="-2"/>
        </w:rPr>
        <w:t xml:space="preserve"> </w:t>
      </w:r>
      <w:r>
        <w:t>давать</w:t>
      </w:r>
      <w:r>
        <w:rPr>
          <w:spacing w:val="-2"/>
        </w:rPr>
        <w:t xml:space="preserve"> </w:t>
      </w:r>
      <w:r>
        <w:t>определения понятиям.</w:t>
      </w:r>
    </w:p>
    <w:p w:rsidR="00322D99" w:rsidRDefault="00254459">
      <w:pPr>
        <w:pStyle w:val="a3"/>
        <w:spacing w:line="360" w:lineRule="auto"/>
        <w:ind w:left="218" w:right="690" w:firstLine="707"/>
        <w:jc w:val="both"/>
      </w:pPr>
      <w:r>
        <w:t>Подбор материала в 9 классе предусматривает углубление, система-</w:t>
      </w:r>
      <w:r>
        <w:rPr>
          <w:spacing w:val="1"/>
        </w:rPr>
        <w:t xml:space="preserve"> </w:t>
      </w:r>
      <w:r>
        <w:t>тизацию и обобщение знаний о материках и океанах. Изучение вопросов</w:t>
      </w:r>
      <w:r>
        <w:rPr>
          <w:spacing w:val="1"/>
        </w:rPr>
        <w:t xml:space="preserve"> </w:t>
      </w:r>
      <w:r>
        <w:t>физической,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рас-</w:t>
      </w:r>
      <w:r>
        <w:rPr>
          <w:spacing w:val="-67"/>
        </w:rPr>
        <w:t xml:space="preserve"> </w:t>
      </w:r>
      <w:r>
        <w:t>сматривается в тесной взаимосвязи, а природа изучается как среда обита-</w:t>
      </w:r>
      <w:r>
        <w:rPr>
          <w:spacing w:val="1"/>
        </w:rPr>
        <w:t xml:space="preserve"> </w:t>
      </w:r>
      <w:r>
        <w:t>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народного хозяйства. Компактное изучение этих стран дает возможность</w:t>
      </w:r>
      <w:r>
        <w:rPr>
          <w:spacing w:val="1"/>
        </w:rPr>
        <w:t xml:space="preserve"> </w:t>
      </w:r>
      <w:r>
        <w:t>рассказать о распаде монополизированного государства, на данном мате-</w:t>
      </w:r>
      <w:r>
        <w:rPr>
          <w:spacing w:val="1"/>
        </w:rPr>
        <w:t xml:space="preserve"> </w:t>
      </w:r>
      <w:r>
        <w:t>риале проанализировать последствия, повлиявшие на углубление экономи-</w:t>
      </w:r>
      <w:r>
        <w:rPr>
          <w:spacing w:val="-67"/>
        </w:rPr>
        <w:t xml:space="preserve"> </w:t>
      </w:r>
      <w:r>
        <w:t>ческого кризиса и</w:t>
      </w:r>
      <w:r>
        <w:rPr>
          <w:spacing w:val="-4"/>
        </w:rPr>
        <w:t xml:space="preserve"> </w:t>
      </w:r>
      <w:r>
        <w:t>на усугубление</w:t>
      </w:r>
      <w:r>
        <w:rPr>
          <w:spacing w:val="-4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проблем.</w:t>
      </w:r>
    </w:p>
    <w:p w:rsidR="00322D99" w:rsidRDefault="00254459">
      <w:pPr>
        <w:pStyle w:val="a3"/>
        <w:spacing w:before="1" w:line="360" w:lineRule="auto"/>
        <w:ind w:left="218" w:right="699" w:firstLine="777"/>
        <w:jc w:val="both"/>
      </w:pPr>
      <w:r>
        <w:rPr>
          <w:color w:val="1A1A1A"/>
        </w:rPr>
        <w:t>В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процессе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изучения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стран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Евразии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предусматривается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просмотр</w:t>
      </w:r>
      <w:r>
        <w:rPr>
          <w:color w:val="1A1A1A"/>
          <w:spacing w:val="-67"/>
        </w:rPr>
        <w:t xml:space="preserve"> </w:t>
      </w:r>
      <w:r>
        <w:rPr>
          <w:color w:val="1A1A1A"/>
        </w:rPr>
        <w:t>видеофильмов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природе,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достопримечательностях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изучаемой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страны,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культуре и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быте ее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народа.</w:t>
      </w:r>
    </w:p>
    <w:p w:rsidR="00322D99" w:rsidRDefault="00254459">
      <w:pPr>
        <w:pStyle w:val="a3"/>
        <w:spacing w:before="1" w:line="360" w:lineRule="auto"/>
        <w:ind w:left="218" w:right="692" w:firstLine="847"/>
        <w:jc w:val="both"/>
      </w:pPr>
      <w:r>
        <w:t>Заканчивается курс географии региональным обзором.</w:t>
      </w:r>
      <w:r>
        <w:rPr>
          <w:spacing w:val="1"/>
        </w:rPr>
        <w:t xml:space="preserve"> </w:t>
      </w:r>
      <w:r>
        <w:t>В 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систематизируют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</w:t>
      </w:r>
      <w:r>
        <w:rPr>
          <w:spacing w:val="-67"/>
        </w:rPr>
        <w:t xml:space="preserve"> </w:t>
      </w:r>
      <w:r>
        <w:t>края, знакомятся с местными экономическими проблемами, узнают о про-</w:t>
      </w:r>
      <w:r>
        <w:rPr>
          <w:spacing w:val="1"/>
        </w:rPr>
        <w:t xml:space="preserve"> </w:t>
      </w:r>
      <w:r>
        <w:t>фессиях, на которые имеется спрос в данном регионе. Уделяется внимание</w:t>
      </w:r>
      <w:r>
        <w:rPr>
          <w:spacing w:val="1"/>
        </w:rPr>
        <w:t xml:space="preserve"> </w:t>
      </w:r>
      <w:r>
        <w:t>изучению социальных, экологических и культурных аспектов. Рассмотре-</w:t>
      </w:r>
      <w:r>
        <w:rPr>
          <w:spacing w:val="1"/>
        </w:rPr>
        <w:t xml:space="preserve"> </w:t>
      </w:r>
      <w:r>
        <w:t>ние вопросов истории, этнографии, национальных и региональных куль-</w:t>
      </w:r>
      <w:r>
        <w:rPr>
          <w:spacing w:val="1"/>
        </w:rPr>
        <w:t xml:space="preserve"> </w:t>
      </w:r>
      <w:r>
        <w:t>турных традиций будет способствовать воспитанию у обучающихся пат-</w:t>
      </w:r>
      <w:r>
        <w:rPr>
          <w:spacing w:val="1"/>
        </w:rPr>
        <w:t xml:space="preserve"> </w:t>
      </w:r>
      <w:r>
        <w:t>риотических чувств.</w:t>
      </w:r>
    </w:p>
    <w:p w:rsidR="00322D99" w:rsidRDefault="00322D99">
      <w:pPr>
        <w:spacing w:line="360" w:lineRule="auto"/>
        <w:jc w:val="both"/>
        <w:sectPr w:rsidR="00322D99">
          <w:pgSz w:w="11910" w:h="16840"/>
          <w:pgMar w:top="1040" w:right="720" w:bottom="1200" w:left="1200" w:header="0" w:footer="1000" w:gutter="0"/>
          <w:cols w:space="720"/>
        </w:sectPr>
      </w:pPr>
    </w:p>
    <w:p w:rsidR="00322D99" w:rsidRPr="00254459" w:rsidRDefault="00254459" w:rsidP="00254459">
      <w:pPr>
        <w:pStyle w:val="a3"/>
        <w:numPr>
          <w:ilvl w:val="1"/>
          <w:numId w:val="3"/>
        </w:numPr>
        <w:spacing w:before="74"/>
        <w:ind w:right="1048"/>
        <w:jc w:val="left"/>
      </w:pPr>
      <w:r>
        <w:lastRenderedPageBreak/>
        <w:t>Тематическое планирование</w:t>
      </w:r>
    </w:p>
    <w:p w:rsidR="00322D99" w:rsidRDefault="00322D99">
      <w:pPr>
        <w:pStyle w:val="a3"/>
        <w:spacing w:before="2"/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1"/>
        <w:gridCol w:w="5084"/>
        <w:gridCol w:w="1557"/>
        <w:gridCol w:w="2585"/>
      </w:tblGrid>
      <w:tr w:rsidR="00322D99">
        <w:trPr>
          <w:trHeight w:val="551"/>
        </w:trPr>
        <w:tc>
          <w:tcPr>
            <w:tcW w:w="521" w:type="dxa"/>
          </w:tcPr>
          <w:p w:rsidR="00322D99" w:rsidRDefault="0025445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084" w:type="dxa"/>
          </w:tcPr>
          <w:p w:rsidR="00322D99" w:rsidRDefault="00254459">
            <w:pPr>
              <w:pStyle w:val="TableParagraph"/>
              <w:spacing w:line="275" w:lineRule="exact"/>
              <w:ind w:left="1127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</w:p>
        </w:tc>
        <w:tc>
          <w:tcPr>
            <w:tcW w:w="1557" w:type="dxa"/>
          </w:tcPr>
          <w:p w:rsidR="00322D99" w:rsidRDefault="00254459">
            <w:pPr>
              <w:pStyle w:val="TableParagraph"/>
              <w:spacing w:line="276" w:lineRule="exact"/>
              <w:ind w:left="107" w:right="21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585" w:type="dxa"/>
          </w:tcPr>
          <w:p w:rsidR="00322D99" w:rsidRDefault="0025445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322D99">
        <w:trPr>
          <w:trHeight w:val="414"/>
        </w:trPr>
        <w:tc>
          <w:tcPr>
            <w:tcW w:w="521" w:type="dxa"/>
          </w:tcPr>
          <w:p w:rsidR="00322D99" w:rsidRDefault="0025445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084" w:type="dxa"/>
          </w:tcPr>
          <w:p w:rsidR="00322D99" w:rsidRDefault="0025445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Введение.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Политическая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Евразии</w:t>
            </w:r>
          </w:p>
        </w:tc>
        <w:tc>
          <w:tcPr>
            <w:tcW w:w="1557" w:type="dxa"/>
          </w:tcPr>
          <w:p w:rsidR="00322D99" w:rsidRDefault="00254459">
            <w:pPr>
              <w:pStyle w:val="TableParagraph"/>
              <w:spacing w:line="275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85" w:type="dxa"/>
          </w:tcPr>
          <w:p w:rsidR="00322D99" w:rsidRDefault="00322D99">
            <w:pPr>
              <w:pStyle w:val="TableParagraph"/>
              <w:ind w:left="0"/>
              <w:rPr>
                <w:sz w:val="24"/>
              </w:rPr>
            </w:pPr>
          </w:p>
        </w:tc>
      </w:tr>
      <w:tr w:rsidR="00322D99">
        <w:trPr>
          <w:trHeight w:val="412"/>
        </w:trPr>
        <w:tc>
          <w:tcPr>
            <w:tcW w:w="521" w:type="dxa"/>
          </w:tcPr>
          <w:p w:rsidR="00322D99" w:rsidRDefault="0025445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084" w:type="dxa"/>
          </w:tcPr>
          <w:p w:rsidR="00322D99" w:rsidRDefault="0025445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Западная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Европа</w:t>
            </w:r>
          </w:p>
        </w:tc>
        <w:tc>
          <w:tcPr>
            <w:tcW w:w="1557" w:type="dxa"/>
          </w:tcPr>
          <w:p w:rsidR="00322D99" w:rsidRDefault="00254459">
            <w:pPr>
              <w:pStyle w:val="TableParagraph"/>
              <w:spacing w:line="275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85" w:type="dxa"/>
          </w:tcPr>
          <w:p w:rsidR="00322D99" w:rsidRDefault="00254459">
            <w:pPr>
              <w:pStyle w:val="TableParagraph"/>
              <w:spacing w:line="275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22D99">
        <w:trPr>
          <w:trHeight w:val="414"/>
        </w:trPr>
        <w:tc>
          <w:tcPr>
            <w:tcW w:w="521" w:type="dxa"/>
          </w:tcPr>
          <w:p w:rsidR="00322D99" w:rsidRDefault="0025445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084" w:type="dxa"/>
          </w:tcPr>
          <w:p w:rsidR="00322D99" w:rsidRDefault="0025445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Южная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Европа</w:t>
            </w:r>
          </w:p>
        </w:tc>
        <w:tc>
          <w:tcPr>
            <w:tcW w:w="1557" w:type="dxa"/>
          </w:tcPr>
          <w:p w:rsidR="00322D99" w:rsidRDefault="00254459">
            <w:pPr>
              <w:pStyle w:val="TableParagraph"/>
              <w:spacing w:line="275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85" w:type="dxa"/>
          </w:tcPr>
          <w:p w:rsidR="00322D99" w:rsidRDefault="00322D99">
            <w:pPr>
              <w:pStyle w:val="TableParagraph"/>
              <w:ind w:left="0"/>
              <w:rPr>
                <w:sz w:val="24"/>
              </w:rPr>
            </w:pPr>
          </w:p>
        </w:tc>
      </w:tr>
      <w:tr w:rsidR="00322D99">
        <w:trPr>
          <w:trHeight w:val="414"/>
        </w:trPr>
        <w:tc>
          <w:tcPr>
            <w:tcW w:w="521" w:type="dxa"/>
          </w:tcPr>
          <w:p w:rsidR="00322D99" w:rsidRDefault="0025445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084" w:type="dxa"/>
          </w:tcPr>
          <w:p w:rsidR="00322D99" w:rsidRDefault="0025445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Северная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Европа</w:t>
            </w:r>
          </w:p>
        </w:tc>
        <w:tc>
          <w:tcPr>
            <w:tcW w:w="1557" w:type="dxa"/>
          </w:tcPr>
          <w:p w:rsidR="00322D99" w:rsidRDefault="00254459">
            <w:pPr>
              <w:pStyle w:val="TableParagraph"/>
              <w:spacing w:line="275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85" w:type="dxa"/>
          </w:tcPr>
          <w:p w:rsidR="00322D99" w:rsidRDefault="00322D99">
            <w:pPr>
              <w:pStyle w:val="TableParagraph"/>
              <w:ind w:left="0"/>
              <w:rPr>
                <w:sz w:val="24"/>
              </w:rPr>
            </w:pPr>
          </w:p>
        </w:tc>
      </w:tr>
      <w:tr w:rsidR="00322D99">
        <w:trPr>
          <w:trHeight w:val="412"/>
        </w:trPr>
        <w:tc>
          <w:tcPr>
            <w:tcW w:w="521" w:type="dxa"/>
          </w:tcPr>
          <w:p w:rsidR="00322D99" w:rsidRDefault="0025445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084" w:type="dxa"/>
          </w:tcPr>
          <w:p w:rsidR="00322D99" w:rsidRDefault="0025445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Восточная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Европа</w:t>
            </w:r>
          </w:p>
        </w:tc>
        <w:tc>
          <w:tcPr>
            <w:tcW w:w="1557" w:type="dxa"/>
          </w:tcPr>
          <w:p w:rsidR="00322D99" w:rsidRDefault="00254459">
            <w:pPr>
              <w:pStyle w:val="TableParagraph"/>
              <w:spacing w:line="275" w:lineRule="exact"/>
              <w:ind w:left="644" w:right="62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585" w:type="dxa"/>
          </w:tcPr>
          <w:p w:rsidR="00322D99" w:rsidRDefault="00254459">
            <w:pPr>
              <w:pStyle w:val="TableParagraph"/>
              <w:spacing w:line="275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22D99">
        <w:trPr>
          <w:trHeight w:val="415"/>
        </w:trPr>
        <w:tc>
          <w:tcPr>
            <w:tcW w:w="521" w:type="dxa"/>
          </w:tcPr>
          <w:p w:rsidR="00322D99" w:rsidRDefault="00254459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084" w:type="dxa"/>
          </w:tcPr>
          <w:p w:rsidR="00322D99" w:rsidRDefault="00254459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Центральная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Азия</w:t>
            </w:r>
          </w:p>
        </w:tc>
        <w:tc>
          <w:tcPr>
            <w:tcW w:w="1557" w:type="dxa"/>
          </w:tcPr>
          <w:p w:rsidR="00322D99" w:rsidRDefault="00254459">
            <w:pPr>
              <w:pStyle w:val="TableParagraph"/>
              <w:spacing w:line="276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85" w:type="dxa"/>
          </w:tcPr>
          <w:p w:rsidR="00322D99" w:rsidRDefault="00254459">
            <w:pPr>
              <w:pStyle w:val="TableParagraph"/>
              <w:spacing w:line="276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22D99">
        <w:trPr>
          <w:trHeight w:val="414"/>
        </w:trPr>
        <w:tc>
          <w:tcPr>
            <w:tcW w:w="521" w:type="dxa"/>
          </w:tcPr>
          <w:p w:rsidR="00322D99" w:rsidRDefault="0025445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084" w:type="dxa"/>
          </w:tcPr>
          <w:p w:rsidR="00322D99" w:rsidRDefault="0025445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Юго-Западная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Азия</w:t>
            </w:r>
          </w:p>
        </w:tc>
        <w:tc>
          <w:tcPr>
            <w:tcW w:w="1557" w:type="dxa"/>
          </w:tcPr>
          <w:p w:rsidR="00322D99" w:rsidRDefault="00254459">
            <w:pPr>
              <w:pStyle w:val="TableParagraph"/>
              <w:spacing w:line="275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585" w:type="dxa"/>
          </w:tcPr>
          <w:p w:rsidR="00322D99" w:rsidRDefault="00254459">
            <w:pPr>
              <w:pStyle w:val="TableParagraph"/>
              <w:spacing w:line="275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22D99">
        <w:trPr>
          <w:trHeight w:val="412"/>
        </w:trPr>
        <w:tc>
          <w:tcPr>
            <w:tcW w:w="521" w:type="dxa"/>
          </w:tcPr>
          <w:p w:rsidR="00322D99" w:rsidRDefault="0025445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084" w:type="dxa"/>
          </w:tcPr>
          <w:p w:rsidR="00322D99" w:rsidRDefault="0025445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Южная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Азия</w:t>
            </w:r>
          </w:p>
        </w:tc>
        <w:tc>
          <w:tcPr>
            <w:tcW w:w="1557" w:type="dxa"/>
          </w:tcPr>
          <w:p w:rsidR="00322D99" w:rsidRDefault="00254459">
            <w:pPr>
              <w:pStyle w:val="TableParagraph"/>
              <w:spacing w:line="275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85" w:type="dxa"/>
          </w:tcPr>
          <w:p w:rsidR="00322D99" w:rsidRDefault="00322D99">
            <w:pPr>
              <w:pStyle w:val="TableParagraph"/>
              <w:ind w:left="0"/>
              <w:rPr>
                <w:sz w:val="24"/>
              </w:rPr>
            </w:pPr>
          </w:p>
        </w:tc>
      </w:tr>
      <w:tr w:rsidR="00322D99">
        <w:trPr>
          <w:trHeight w:val="414"/>
        </w:trPr>
        <w:tc>
          <w:tcPr>
            <w:tcW w:w="521" w:type="dxa"/>
          </w:tcPr>
          <w:p w:rsidR="00322D99" w:rsidRDefault="0025445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084" w:type="dxa"/>
          </w:tcPr>
          <w:p w:rsidR="00322D99" w:rsidRDefault="0025445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Восточная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Азия</w:t>
            </w:r>
          </w:p>
        </w:tc>
        <w:tc>
          <w:tcPr>
            <w:tcW w:w="1557" w:type="dxa"/>
          </w:tcPr>
          <w:p w:rsidR="00322D99" w:rsidRDefault="00254459">
            <w:pPr>
              <w:pStyle w:val="TableParagraph"/>
              <w:spacing w:line="275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85" w:type="dxa"/>
          </w:tcPr>
          <w:p w:rsidR="00322D99" w:rsidRDefault="00254459">
            <w:pPr>
              <w:pStyle w:val="TableParagraph"/>
              <w:spacing w:line="275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22D99">
        <w:trPr>
          <w:trHeight w:val="412"/>
        </w:trPr>
        <w:tc>
          <w:tcPr>
            <w:tcW w:w="521" w:type="dxa"/>
          </w:tcPr>
          <w:p w:rsidR="00322D99" w:rsidRDefault="0025445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084" w:type="dxa"/>
          </w:tcPr>
          <w:p w:rsidR="00322D99" w:rsidRDefault="0025445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Юго-Восточная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Азия</w:t>
            </w:r>
          </w:p>
        </w:tc>
        <w:tc>
          <w:tcPr>
            <w:tcW w:w="1557" w:type="dxa"/>
          </w:tcPr>
          <w:p w:rsidR="00322D99" w:rsidRDefault="00254459">
            <w:pPr>
              <w:pStyle w:val="TableParagraph"/>
              <w:spacing w:line="275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85" w:type="dxa"/>
          </w:tcPr>
          <w:p w:rsidR="00322D99" w:rsidRDefault="00322D99">
            <w:pPr>
              <w:pStyle w:val="TableParagraph"/>
              <w:ind w:left="0"/>
              <w:rPr>
                <w:sz w:val="24"/>
              </w:rPr>
            </w:pPr>
          </w:p>
        </w:tc>
      </w:tr>
      <w:tr w:rsidR="00322D99">
        <w:trPr>
          <w:trHeight w:val="414"/>
        </w:trPr>
        <w:tc>
          <w:tcPr>
            <w:tcW w:w="521" w:type="dxa"/>
          </w:tcPr>
          <w:p w:rsidR="00322D99" w:rsidRDefault="0025445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084" w:type="dxa"/>
          </w:tcPr>
          <w:p w:rsidR="00322D99" w:rsidRDefault="0025445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(повторение)</w:t>
            </w:r>
          </w:p>
        </w:tc>
        <w:tc>
          <w:tcPr>
            <w:tcW w:w="1557" w:type="dxa"/>
          </w:tcPr>
          <w:p w:rsidR="00322D99" w:rsidRDefault="00254459">
            <w:pPr>
              <w:pStyle w:val="TableParagraph"/>
              <w:spacing w:before="1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85" w:type="dxa"/>
          </w:tcPr>
          <w:p w:rsidR="00322D99" w:rsidRDefault="00254459">
            <w:pPr>
              <w:pStyle w:val="TableParagraph"/>
              <w:spacing w:before="1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22D99">
        <w:trPr>
          <w:trHeight w:val="414"/>
        </w:trPr>
        <w:tc>
          <w:tcPr>
            <w:tcW w:w="521" w:type="dxa"/>
          </w:tcPr>
          <w:p w:rsidR="00322D99" w:rsidRDefault="0025445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084" w:type="dxa"/>
          </w:tcPr>
          <w:p w:rsidR="00322D99" w:rsidRDefault="0025445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</w:p>
        </w:tc>
        <w:tc>
          <w:tcPr>
            <w:tcW w:w="1557" w:type="dxa"/>
          </w:tcPr>
          <w:p w:rsidR="00322D99" w:rsidRDefault="00254459">
            <w:pPr>
              <w:pStyle w:val="TableParagraph"/>
              <w:spacing w:line="275" w:lineRule="exact"/>
              <w:ind w:left="644" w:right="622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585" w:type="dxa"/>
          </w:tcPr>
          <w:p w:rsidR="00322D99" w:rsidRDefault="00254459">
            <w:pPr>
              <w:pStyle w:val="TableParagraph"/>
              <w:spacing w:line="275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22D99">
        <w:trPr>
          <w:trHeight w:val="415"/>
        </w:trPr>
        <w:tc>
          <w:tcPr>
            <w:tcW w:w="521" w:type="dxa"/>
          </w:tcPr>
          <w:p w:rsidR="00322D99" w:rsidRDefault="00322D9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84" w:type="dxa"/>
          </w:tcPr>
          <w:p w:rsidR="00322D99" w:rsidRDefault="00254459">
            <w:pPr>
              <w:pStyle w:val="TableParagraph"/>
              <w:spacing w:line="275" w:lineRule="exact"/>
              <w:ind w:left="0" w:right="8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557" w:type="dxa"/>
          </w:tcPr>
          <w:p w:rsidR="00322D99" w:rsidRDefault="00254459">
            <w:pPr>
              <w:pStyle w:val="TableParagraph"/>
              <w:spacing w:line="275" w:lineRule="exact"/>
              <w:ind w:left="644" w:right="6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  <w:tc>
          <w:tcPr>
            <w:tcW w:w="2585" w:type="dxa"/>
          </w:tcPr>
          <w:p w:rsidR="00322D99" w:rsidRDefault="00254459">
            <w:pPr>
              <w:pStyle w:val="TableParagraph"/>
              <w:spacing w:line="275" w:lineRule="exact"/>
              <w:ind w:left="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</w:tr>
    </w:tbl>
    <w:p w:rsidR="00322D99" w:rsidRDefault="00322D99">
      <w:pPr>
        <w:spacing w:line="275" w:lineRule="exact"/>
        <w:jc w:val="center"/>
        <w:rPr>
          <w:sz w:val="24"/>
        </w:rPr>
        <w:sectPr w:rsidR="00322D99">
          <w:pgSz w:w="11910" w:h="16840"/>
          <w:pgMar w:top="1040" w:right="720" w:bottom="1200" w:left="1200" w:header="0" w:footer="1000" w:gutter="0"/>
          <w:cols w:space="720"/>
        </w:sectPr>
      </w:pPr>
    </w:p>
    <w:p w:rsidR="00322D99" w:rsidRDefault="00322D99">
      <w:pPr>
        <w:pStyle w:val="a3"/>
        <w:rPr>
          <w:sz w:val="23"/>
        </w:rPr>
      </w:pPr>
    </w:p>
    <w:sectPr w:rsidR="00322D99" w:rsidSect="00322D99">
      <w:pgSz w:w="16840" w:h="11910" w:orient="landscape"/>
      <w:pgMar w:top="1100" w:right="980" w:bottom="1120" w:left="1720" w:header="0" w:footer="9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3A58" w:rsidRDefault="00773A58" w:rsidP="00322D99">
      <w:r>
        <w:separator/>
      </w:r>
    </w:p>
  </w:endnote>
  <w:endnote w:type="continuationSeparator" w:id="1">
    <w:p w:rsidR="00773A58" w:rsidRDefault="00773A58" w:rsidP="00322D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2D99" w:rsidRDefault="00937C39">
    <w:pPr>
      <w:pStyle w:val="a3"/>
      <w:spacing w:line="14" w:lineRule="auto"/>
      <w:rPr>
        <w:sz w:val="20"/>
      </w:rPr>
    </w:pPr>
    <w:r w:rsidRPr="00937C3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10.35pt;margin-top:780.9pt;width:17.3pt;height:13.05pt;z-index:-251658752;mso-position-horizontal-relative:page;mso-position-vertical-relative:page" filled="f" stroked="f">
          <v:textbox inset="0,0,0,0">
            <w:txbxContent>
              <w:p w:rsidR="00322D99" w:rsidRDefault="00937C39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254459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347DF7">
                  <w:rPr>
                    <w:rFonts w:ascii="Calibri"/>
                    <w:noProof/>
                  </w:rP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3A58" w:rsidRDefault="00773A58" w:rsidP="00322D99">
      <w:r>
        <w:separator/>
      </w:r>
    </w:p>
  </w:footnote>
  <w:footnote w:type="continuationSeparator" w:id="1">
    <w:p w:rsidR="00773A58" w:rsidRDefault="00773A58" w:rsidP="00322D9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F0BE8"/>
    <w:multiLevelType w:val="hybridMultilevel"/>
    <w:tmpl w:val="EAA0C15A"/>
    <w:lvl w:ilvl="0" w:tplc="4560C0BA">
      <w:numFmt w:val="bullet"/>
      <w:lvlText w:val=""/>
      <w:lvlJc w:val="left"/>
      <w:pPr>
        <w:ind w:left="21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BB63E0C">
      <w:numFmt w:val="bullet"/>
      <w:lvlText w:val="•"/>
      <w:lvlJc w:val="left"/>
      <w:pPr>
        <w:ind w:left="1196" w:hanging="360"/>
      </w:pPr>
      <w:rPr>
        <w:rFonts w:hint="default"/>
        <w:lang w:val="ru-RU" w:eastAsia="en-US" w:bidi="ar-SA"/>
      </w:rPr>
    </w:lvl>
    <w:lvl w:ilvl="2" w:tplc="AA700C76">
      <w:numFmt w:val="bullet"/>
      <w:lvlText w:val="•"/>
      <w:lvlJc w:val="left"/>
      <w:pPr>
        <w:ind w:left="2173" w:hanging="360"/>
      </w:pPr>
      <w:rPr>
        <w:rFonts w:hint="default"/>
        <w:lang w:val="ru-RU" w:eastAsia="en-US" w:bidi="ar-SA"/>
      </w:rPr>
    </w:lvl>
    <w:lvl w:ilvl="3" w:tplc="588419EC">
      <w:numFmt w:val="bullet"/>
      <w:lvlText w:val="•"/>
      <w:lvlJc w:val="left"/>
      <w:pPr>
        <w:ind w:left="3149" w:hanging="360"/>
      </w:pPr>
      <w:rPr>
        <w:rFonts w:hint="default"/>
        <w:lang w:val="ru-RU" w:eastAsia="en-US" w:bidi="ar-SA"/>
      </w:rPr>
    </w:lvl>
    <w:lvl w:ilvl="4" w:tplc="B4CEE62E">
      <w:numFmt w:val="bullet"/>
      <w:lvlText w:val="•"/>
      <w:lvlJc w:val="left"/>
      <w:pPr>
        <w:ind w:left="4126" w:hanging="360"/>
      </w:pPr>
      <w:rPr>
        <w:rFonts w:hint="default"/>
        <w:lang w:val="ru-RU" w:eastAsia="en-US" w:bidi="ar-SA"/>
      </w:rPr>
    </w:lvl>
    <w:lvl w:ilvl="5" w:tplc="0360F1CC">
      <w:numFmt w:val="bullet"/>
      <w:lvlText w:val="•"/>
      <w:lvlJc w:val="left"/>
      <w:pPr>
        <w:ind w:left="5103" w:hanging="360"/>
      </w:pPr>
      <w:rPr>
        <w:rFonts w:hint="default"/>
        <w:lang w:val="ru-RU" w:eastAsia="en-US" w:bidi="ar-SA"/>
      </w:rPr>
    </w:lvl>
    <w:lvl w:ilvl="6" w:tplc="C0341CB4">
      <w:numFmt w:val="bullet"/>
      <w:lvlText w:val="•"/>
      <w:lvlJc w:val="left"/>
      <w:pPr>
        <w:ind w:left="6079" w:hanging="360"/>
      </w:pPr>
      <w:rPr>
        <w:rFonts w:hint="default"/>
        <w:lang w:val="ru-RU" w:eastAsia="en-US" w:bidi="ar-SA"/>
      </w:rPr>
    </w:lvl>
    <w:lvl w:ilvl="7" w:tplc="6F5EC248">
      <w:numFmt w:val="bullet"/>
      <w:lvlText w:val="•"/>
      <w:lvlJc w:val="left"/>
      <w:pPr>
        <w:ind w:left="7056" w:hanging="360"/>
      </w:pPr>
      <w:rPr>
        <w:rFonts w:hint="default"/>
        <w:lang w:val="ru-RU" w:eastAsia="en-US" w:bidi="ar-SA"/>
      </w:rPr>
    </w:lvl>
    <w:lvl w:ilvl="8" w:tplc="DB806B74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</w:abstractNum>
  <w:abstractNum w:abstractNumId="1">
    <w:nsid w:val="51CA020B"/>
    <w:multiLevelType w:val="hybridMultilevel"/>
    <w:tmpl w:val="40B25128"/>
    <w:lvl w:ilvl="0" w:tplc="CB0E55F8">
      <w:numFmt w:val="bullet"/>
      <w:lvlText w:val=""/>
      <w:lvlJc w:val="left"/>
      <w:pPr>
        <w:ind w:left="218" w:hanging="281"/>
      </w:pPr>
      <w:rPr>
        <w:rFonts w:hint="default"/>
        <w:w w:val="100"/>
        <w:lang w:val="ru-RU" w:eastAsia="en-US" w:bidi="ar-SA"/>
      </w:rPr>
    </w:lvl>
    <w:lvl w:ilvl="1" w:tplc="72BE69EC">
      <w:numFmt w:val="bullet"/>
      <w:lvlText w:val="•"/>
      <w:lvlJc w:val="left"/>
      <w:pPr>
        <w:ind w:left="1196" w:hanging="281"/>
      </w:pPr>
      <w:rPr>
        <w:rFonts w:hint="default"/>
        <w:lang w:val="ru-RU" w:eastAsia="en-US" w:bidi="ar-SA"/>
      </w:rPr>
    </w:lvl>
    <w:lvl w:ilvl="2" w:tplc="11AC32DC">
      <w:numFmt w:val="bullet"/>
      <w:lvlText w:val="•"/>
      <w:lvlJc w:val="left"/>
      <w:pPr>
        <w:ind w:left="2173" w:hanging="281"/>
      </w:pPr>
      <w:rPr>
        <w:rFonts w:hint="default"/>
        <w:lang w:val="ru-RU" w:eastAsia="en-US" w:bidi="ar-SA"/>
      </w:rPr>
    </w:lvl>
    <w:lvl w:ilvl="3" w:tplc="7D58F6B6">
      <w:numFmt w:val="bullet"/>
      <w:lvlText w:val="•"/>
      <w:lvlJc w:val="left"/>
      <w:pPr>
        <w:ind w:left="3149" w:hanging="281"/>
      </w:pPr>
      <w:rPr>
        <w:rFonts w:hint="default"/>
        <w:lang w:val="ru-RU" w:eastAsia="en-US" w:bidi="ar-SA"/>
      </w:rPr>
    </w:lvl>
    <w:lvl w:ilvl="4" w:tplc="61BAA826">
      <w:numFmt w:val="bullet"/>
      <w:lvlText w:val="•"/>
      <w:lvlJc w:val="left"/>
      <w:pPr>
        <w:ind w:left="4126" w:hanging="281"/>
      </w:pPr>
      <w:rPr>
        <w:rFonts w:hint="default"/>
        <w:lang w:val="ru-RU" w:eastAsia="en-US" w:bidi="ar-SA"/>
      </w:rPr>
    </w:lvl>
    <w:lvl w:ilvl="5" w:tplc="4A24A118">
      <w:numFmt w:val="bullet"/>
      <w:lvlText w:val="•"/>
      <w:lvlJc w:val="left"/>
      <w:pPr>
        <w:ind w:left="5103" w:hanging="281"/>
      </w:pPr>
      <w:rPr>
        <w:rFonts w:hint="default"/>
        <w:lang w:val="ru-RU" w:eastAsia="en-US" w:bidi="ar-SA"/>
      </w:rPr>
    </w:lvl>
    <w:lvl w:ilvl="6" w:tplc="A6A6AAEA">
      <w:numFmt w:val="bullet"/>
      <w:lvlText w:val="•"/>
      <w:lvlJc w:val="left"/>
      <w:pPr>
        <w:ind w:left="6079" w:hanging="281"/>
      </w:pPr>
      <w:rPr>
        <w:rFonts w:hint="default"/>
        <w:lang w:val="ru-RU" w:eastAsia="en-US" w:bidi="ar-SA"/>
      </w:rPr>
    </w:lvl>
    <w:lvl w:ilvl="7" w:tplc="544C827C">
      <w:numFmt w:val="bullet"/>
      <w:lvlText w:val="•"/>
      <w:lvlJc w:val="left"/>
      <w:pPr>
        <w:ind w:left="7056" w:hanging="281"/>
      </w:pPr>
      <w:rPr>
        <w:rFonts w:hint="default"/>
        <w:lang w:val="ru-RU" w:eastAsia="en-US" w:bidi="ar-SA"/>
      </w:rPr>
    </w:lvl>
    <w:lvl w:ilvl="8" w:tplc="779AB8CA">
      <w:numFmt w:val="bullet"/>
      <w:lvlText w:val="•"/>
      <w:lvlJc w:val="left"/>
      <w:pPr>
        <w:ind w:left="8033" w:hanging="281"/>
      </w:pPr>
      <w:rPr>
        <w:rFonts w:hint="default"/>
        <w:lang w:val="ru-RU" w:eastAsia="en-US" w:bidi="ar-SA"/>
      </w:rPr>
    </w:lvl>
  </w:abstractNum>
  <w:abstractNum w:abstractNumId="2">
    <w:nsid w:val="62FC3C81"/>
    <w:multiLevelType w:val="hybridMultilevel"/>
    <w:tmpl w:val="E6DAC87E"/>
    <w:lvl w:ilvl="0" w:tplc="01FEEB44">
      <w:start w:val="1"/>
      <w:numFmt w:val="upperRoman"/>
      <w:lvlText w:val="%1."/>
      <w:lvlJc w:val="left"/>
      <w:pPr>
        <w:ind w:left="646" w:hanging="4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75A6904">
      <w:start w:val="1"/>
      <w:numFmt w:val="upperRoman"/>
      <w:lvlText w:val="%2."/>
      <w:lvlJc w:val="left"/>
      <w:pPr>
        <w:ind w:left="3049" w:hanging="54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1B28208A">
      <w:numFmt w:val="bullet"/>
      <w:lvlText w:val="•"/>
      <w:lvlJc w:val="left"/>
      <w:pPr>
        <w:ind w:left="3811" w:hanging="541"/>
      </w:pPr>
      <w:rPr>
        <w:rFonts w:hint="default"/>
        <w:lang w:val="ru-RU" w:eastAsia="en-US" w:bidi="ar-SA"/>
      </w:rPr>
    </w:lvl>
    <w:lvl w:ilvl="3" w:tplc="A6582074">
      <w:numFmt w:val="bullet"/>
      <w:lvlText w:val="•"/>
      <w:lvlJc w:val="left"/>
      <w:pPr>
        <w:ind w:left="4583" w:hanging="541"/>
      </w:pPr>
      <w:rPr>
        <w:rFonts w:hint="default"/>
        <w:lang w:val="ru-RU" w:eastAsia="en-US" w:bidi="ar-SA"/>
      </w:rPr>
    </w:lvl>
    <w:lvl w:ilvl="4" w:tplc="79C4CFCA">
      <w:numFmt w:val="bullet"/>
      <w:lvlText w:val="•"/>
      <w:lvlJc w:val="left"/>
      <w:pPr>
        <w:ind w:left="5355" w:hanging="541"/>
      </w:pPr>
      <w:rPr>
        <w:rFonts w:hint="default"/>
        <w:lang w:val="ru-RU" w:eastAsia="en-US" w:bidi="ar-SA"/>
      </w:rPr>
    </w:lvl>
    <w:lvl w:ilvl="5" w:tplc="0E88E332">
      <w:numFmt w:val="bullet"/>
      <w:lvlText w:val="•"/>
      <w:lvlJc w:val="left"/>
      <w:pPr>
        <w:ind w:left="6127" w:hanging="541"/>
      </w:pPr>
      <w:rPr>
        <w:rFonts w:hint="default"/>
        <w:lang w:val="ru-RU" w:eastAsia="en-US" w:bidi="ar-SA"/>
      </w:rPr>
    </w:lvl>
    <w:lvl w:ilvl="6" w:tplc="6FD25078">
      <w:numFmt w:val="bullet"/>
      <w:lvlText w:val="•"/>
      <w:lvlJc w:val="left"/>
      <w:pPr>
        <w:ind w:left="6899" w:hanging="541"/>
      </w:pPr>
      <w:rPr>
        <w:rFonts w:hint="default"/>
        <w:lang w:val="ru-RU" w:eastAsia="en-US" w:bidi="ar-SA"/>
      </w:rPr>
    </w:lvl>
    <w:lvl w:ilvl="7" w:tplc="82F209F8">
      <w:numFmt w:val="bullet"/>
      <w:lvlText w:val="•"/>
      <w:lvlJc w:val="left"/>
      <w:pPr>
        <w:ind w:left="7670" w:hanging="541"/>
      </w:pPr>
      <w:rPr>
        <w:rFonts w:hint="default"/>
        <w:lang w:val="ru-RU" w:eastAsia="en-US" w:bidi="ar-SA"/>
      </w:rPr>
    </w:lvl>
    <w:lvl w:ilvl="8" w:tplc="BB8C6992">
      <w:numFmt w:val="bullet"/>
      <w:lvlText w:val="•"/>
      <w:lvlJc w:val="left"/>
      <w:pPr>
        <w:ind w:left="8442" w:hanging="54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322D99"/>
    <w:rsid w:val="00254459"/>
    <w:rsid w:val="00322D99"/>
    <w:rsid w:val="00347DF7"/>
    <w:rsid w:val="0074662B"/>
    <w:rsid w:val="00773A58"/>
    <w:rsid w:val="00937C39"/>
    <w:rsid w:val="00B61238"/>
    <w:rsid w:val="00F349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22D9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22D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322D99"/>
    <w:pPr>
      <w:spacing w:before="261"/>
      <w:ind w:left="646" w:right="483" w:hanging="647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322D99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322D99"/>
    <w:pPr>
      <w:spacing w:before="74"/>
      <w:ind w:left="571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322D99"/>
    <w:pPr>
      <w:ind w:left="218" w:firstLine="427"/>
    </w:pPr>
  </w:style>
  <w:style w:type="paragraph" w:customStyle="1" w:styleId="TableParagraph">
    <w:name w:val="Table Paragraph"/>
    <w:basedOn w:val="a"/>
    <w:uiPriority w:val="1"/>
    <w:qFormat/>
    <w:rsid w:val="00322D99"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25445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445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clck.ru/33NMk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1556</Words>
  <Characters>8875</Characters>
  <Application>Microsoft Office Word</Application>
  <DocSecurity>0</DocSecurity>
  <Lines>73</Lines>
  <Paragraphs>20</Paragraphs>
  <ScaleCrop>false</ScaleCrop>
  <Company>Microsoft</Company>
  <LinksUpToDate>false</LinksUpToDate>
  <CharactersWithSpaces>10411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ирина</cp:lastModifiedBy>
  <cp:revision>5</cp:revision>
  <dcterms:created xsi:type="dcterms:W3CDTF">2023-09-08T07:29:00Z</dcterms:created>
  <dcterms:modified xsi:type="dcterms:W3CDTF">2025-09-09T18:02:00Z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2023-07-04T00:00:00Z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2023-09-08T00:00:00Z</vt:filetime>
  </property>
</Properties>
</file>