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E4" w:rsidRDefault="00F44EE4" w:rsidP="00F44EE4">
      <w:pPr>
        <w:jc w:val="left"/>
        <w:rPr>
          <w:lang w:val="ru-RU"/>
        </w:rPr>
      </w:pPr>
      <w:r>
        <w:rPr>
          <w:lang w:val="ru-RU"/>
        </w:rPr>
        <w:t>МИНИСТЕРСТВО ПРОСВЕЩЕНИЯ РОССИЙСКОЙ  ФЕДЕРАЦИИ</w:t>
      </w:r>
    </w:p>
    <w:p w:rsidR="00F44EE4" w:rsidRDefault="00F44EE4" w:rsidP="00F44EE4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F44EE4" w:rsidRDefault="00F44EE4" w:rsidP="00F44EE4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Управление образования, молодёжной политики и спорта администрации  </w:t>
      </w:r>
      <w:proofErr w:type="spellStart"/>
      <w:r>
        <w:rPr>
          <w:sz w:val="24"/>
          <w:szCs w:val="24"/>
          <w:lang w:val="ru-RU"/>
        </w:rPr>
        <w:t>Пильнинского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муниципаьного</w:t>
      </w:r>
      <w:proofErr w:type="spellEnd"/>
      <w:r>
        <w:rPr>
          <w:sz w:val="24"/>
          <w:szCs w:val="24"/>
          <w:lang w:val="ru-RU"/>
        </w:rPr>
        <w:t xml:space="preserve"> округа</w:t>
      </w:r>
    </w:p>
    <w:p w:rsidR="00F44EE4" w:rsidRDefault="00F44EE4" w:rsidP="00F44EE4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Муниципальное  общеобразовательное учреждение </w:t>
      </w:r>
      <w:proofErr w:type="spellStart"/>
      <w:r>
        <w:rPr>
          <w:sz w:val="24"/>
          <w:szCs w:val="24"/>
          <w:lang w:val="ru-RU"/>
        </w:rPr>
        <w:t>Медянская</w:t>
      </w:r>
      <w:proofErr w:type="spellEnd"/>
      <w:r>
        <w:rPr>
          <w:sz w:val="24"/>
          <w:szCs w:val="24"/>
          <w:lang w:val="ru-RU"/>
        </w:rPr>
        <w:t xml:space="preserve">  средняя школа         </w:t>
      </w:r>
    </w:p>
    <w:p w:rsidR="00F44EE4" w:rsidRDefault="00F44EE4" w:rsidP="00F44EE4">
      <w:pPr>
        <w:jc w:val="left"/>
        <w:rPr>
          <w:lang w:val="ru-RU"/>
        </w:rPr>
      </w:pPr>
    </w:p>
    <w:p w:rsidR="00F44EE4" w:rsidRDefault="00F44EE4" w:rsidP="00F44EE4">
      <w:pPr>
        <w:jc w:val="right"/>
        <w:rPr>
          <w:lang w:val="ru-RU"/>
        </w:rPr>
      </w:pPr>
    </w:p>
    <w:p w:rsidR="00F44EE4" w:rsidRDefault="00F44EE4" w:rsidP="00F44EE4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Приложение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 xml:space="preserve"> к АООП, </w:t>
      </w:r>
    </w:p>
    <w:p w:rsidR="00F44EE4" w:rsidRDefault="00F44EE4" w:rsidP="00F44EE4">
      <w:pPr>
        <w:jc w:val="right"/>
        <w:rPr>
          <w:lang w:val="ru-RU"/>
        </w:rPr>
      </w:pPr>
      <w:r>
        <w:rPr>
          <w:lang w:val="ru-RU"/>
        </w:rPr>
        <w:t>утвержденной</w:t>
      </w:r>
    </w:p>
    <w:p w:rsidR="00F44EE4" w:rsidRDefault="00F44EE4" w:rsidP="00F44EE4">
      <w:pPr>
        <w:jc w:val="right"/>
        <w:rPr>
          <w:lang w:val="ru-RU"/>
        </w:rPr>
      </w:pPr>
      <w:r>
        <w:rPr>
          <w:lang w:val="ru-RU"/>
        </w:rPr>
        <w:t>приказом директора</w:t>
      </w:r>
    </w:p>
    <w:p w:rsidR="00B37729" w:rsidRDefault="00F44EE4" w:rsidP="00F44EE4">
      <w:pPr>
        <w:jc w:val="center"/>
        <w:rPr>
          <w:sz w:val="21"/>
          <w:szCs w:val="21"/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>
        <w:rPr>
          <w:lang w:val="ru-RU"/>
        </w:rPr>
        <w:t xml:space="preserve">от 20.08.2025 г.№78 </w:t>
      </w:r>
      <w:proofErr w:type="spellStart"/>
      <w:r>
        <w:rPr>
          <w:lang w:val="ru-RU"/>
        </w:rPr>
        <w:t>о</w:t>
      </w:r>
      <w:proofErr w:type="gramStart"/>
      <w:r>
        <w:rPr>
          <w:lang w:val="ru-RU"/>
        </w:rPr>
        <w:t>.д</w:t>
      </w:r>
      <w:proofErr w:type="spellEnd"/>
      <w:proofErr w:type="gramEnd"/>
    </w:p>
    <w:p w:rsidR="00B37729" w:rsidRDefault="00B37729" w:rsidP="00B37729">
      <w:pPr>
        <w:jc w:val="center"/>
        <w:rPr>
          <w:sz w:val="21"/>
          <w:szCs w:val="21"/>
          <w:lang w:val="ru-RU"/>
        </w:rPr>
      </w:pPr>
    </w:p>
    <w:p w:rsidR="00B37729" w:rsidRDefault="00B37729" w:rsidP="00B37729">
      <w:pPr>
        <w:jc w:val="center"/>
        <w:rPr>
          <w:sz w:val="21"/>
          <w:szCs w:val="21"/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  <w:r>
        <w:rPr>
          <w:lang w:val="ru-RU"/>
        </w:rPr>
        <w:t>РАБОЧАЯ ПРОГРАММА</w:t>
      </w:r>
    </w:p>
    <w:p w:rsidR="00B37729" w:rsidRDefault="00B37729" w:rsidP="00B37729">
      <w:pPr>
        <w:jc w:val="center"/>
        <w:rPr>
          <w:lang w:val="ru-RU"/>
        </w:rPr>
      </w:pPr>
      <w:r>
        <w:rPr>
          <w:lang w:val="ru-RU"/>
        </w:rPr>
        <w:t xml:space="preserve"> общего  образования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с </w:t>
      </w:r>
      <w:r w:rsidR="00F44EE4">
        <w:rPr>
          <w:lang w:val="ru-RU"/>
        </w:rPr>
        <w:t>нарушением интеллекта</w:t>
      </w:r>
    </w:p>
    <w:p w:rsidR="00B37729" w:rsidRDefault="00B37729" w:rsidP="00B37729">
      <w:pPr>
        <w:jc w:val="center"/>
        <w:rPr>
          <w:sz w:val="32"/>
          <w:szCs w:val="32"/>
          <w:lang w:val="ru-RU"/>
        </w:rPr>
      </w:pPr>
      <w:r>
        <w:rPr>
          <w:lang w:val="ru-RU"/>
        </w:rPr>
        <w:t xml:space="preserve">учебного </w:t>
      </w:r>
      <w:r>
        <w:rPr>
          <w:sz w:val="32"/>
          <w:szCs w:val="32"/>
          <w:lang w:val="ru-RU"/>
        </w:rPr>
        <w:t xml:space="preserve">предмета </w:t>
      </w:r>
      <w:r>
        <w:rPr>
          <w:b/>
          <w:bCs/>
          <w:sz w:val="32"/>
          <w:szCs w:val="32"/>
          <w:lang w:val="ru-RU"/>
        </w:rPr>
        <w:t>«Биология»</w:t>
      </w:r>
    </w:p>
    <w:p w:rsidR="00B37729" w:rsidRDefault="00B37729" w:rsidP="00B37729">
      <w:pPr>
        <w:rPr>
          <w:sz w:val="32"/>
          <w:szCs w:val="32"/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rPr>
          <w:lang w:val="ru-RU"/>
        </w:rPr>
      </w:pPr>
    </w:p>
    <w:p w:rsidR="00B37729" w:rsidRDefault="00B37729" w:rsidP="00B3772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Вариант 1</w:t>
      </w:r>
    </w:p>
    <w:p w:rsidR="00B37729" w:rsidRDefault="00B37729" w:rsidP="00B37729">
      <w:pPr>
        <w:jc w:val="center"/>
        <w:rPr>
          <w:b/>
          <w:bCs/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  <w:r>
        <w:rPr>
          <w:b/>
          <w:bCs/>
          <w:lang w:val="ru-RU"/>
        </w:rPr>
        <w:t>для 5 класса</w:t>
      </w:r>
    </w:p>
    <w:p w:rsidR="00B37729" w:rsidRDefault="00B37729" w:rsidP="00B37729">
      <w:pPr>
        <w:jc w:val="center"/>
        <w:rPr>
          <w:b/>
          <w:bCs/>
          <w:lang w:val="ru-RU"/>
        </w:rPr>
      </w:pPr>
    </w:p>
    <w:p w:rsidR="00B37729" w:rsidRDefault="00B37729" w:rsidP="00B37729">
      <w:pPr>
        <w:jc w:val="center"/>
        <w:rPr>
          <w:b/>
          <w:bCs/>
          <w:lang w:val="ru-RU"/>
        </w:rPr>
      </w:pPr>
    </w:p>
    <w:p w:rsidR="00B37729" w:rsidRDefault="00B37729" w:rsidP="00B37729">
      <w:pPr>
        <w:jc w:val="center"/>
        <w:rPr>
          <w:b/>
          <w:bCs/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jc w:val="center"/>
        <w:rPr>
          <w:lang w:val="ru-RU"/>
        </w:rPr>
      </w:pPr>
    </w:p>
    <w:p w:rsidR="00B37729" w:rsidRDefault="00B37729" w:rsidP="00B37729">
      <w:pPr>
        <w:rPr>
          <w:lang w:val="ru-RU"/>
        </w:rPr>
      </w:pPr>
    </w:p>
    <w:p w:rsidR="00F44EE4" w:rsidRDefault="00F44EE4" w:rsidP="00F44EE4">
      <w:pPr>
        <w:jc w:val="center"/>
        <w:rPr>
          <w:lang w:val="ru-RU"/>
        </w:rPr>
      </w:pPr>
      <w:proofErr w:type="spellStart"/>
      <w:r>
        <w:rPr>
          <w:lang w:val="ru-RU"/>
        </w:rPr>
        <w:t>Медяна</w:t>
      </w:r>
      <w:proofErr w:type="spellEnd"/>
    </w:p>
    <w:p w:rsidR="00306B12" w:rsidRPr="00B37729" w:rsidRDefault="00F44EE4" w:rsidP="00F44EE4">
      <w:pPr>
        <w:jc w:val="center"/>
        <w:rPr>
          <w:lang w:val="ru-RU"/>
        </w:rPr>
        <w:sectPr w:rsidR="00306B12" w:rsidRPr="00B37729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  <w:bookmarkStart w:id="0" w:name="_GoBack"/>
      <w:bookmarkEnd w:id="0"/>
      <w:r>
        <w:rPr>
          <w:lang w:val="ru-RU"/>
        </w:rPr>
        <w:t>2025</w:t>
      </w:r>
    </w:p>
    <w:p w:rsidR="00306B12" w:rsidRPr="00B37729" w:rsidRDefault="00DB1203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B37729">
        <w:rPr>
          <w:b/>
          <w:bCs/>
          <w:sz w:val="27"/>
          <w:szCs w:val="27"/>
          <w:lang w:val="ru-RU"/>
        </w:rPr>
        <w:t>. ПОЯСНИТЕЛЬНАЯ ЗАПИСКА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</w:r>
      <w:proofErr w:type="gramStart"/>
      <w:r w:rsidRPr="00B37729">
        <w:rPr>
          <w:lang w:val="ru-RU"/>
        </w:rPr>
        <w:t>Рабочая программа по учебному предмету «Биология»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B37729">
        <w:rPr>
          <w:lang w:val="ru-RU"/>
        </w:rPr>
        <w:t>://</w:t>
      </w:r>
      <w:r>
        <w:t>publication</w:t>
      </w:r>
      <w:r w:rsidRPr="00B37729">
        <w:rPr>
          <w:lang w:val="ru-RU"/>
        </w:rPr>
        <w:t>.</w:t>
      </w:r>
      <w:proofErr w:type="spellStart"/>
      <w:r>
        <w:t>pravo</w:t>
      </w:r>
      <w:proofErr w:type="spellEnd"/>
      <w:r w:rsidRPr="00B37729">
        <w:rPr>
          <w:lang w:val="ru-RU"/>
        </w:rPr>
        <w:t>.</w:t>
      </w:r>
      <w:proofErr w:type="spellStart"/>
      <w:r>
        <w:t>gov</w:t>
      </w:r>
      <w:proofErr w:type="spellEnd"/>
      <w:r w:rsidRPr="00B37729">
        <w:rPr>
          <w:lang w:val="ru-RU"/>
        </w:rPr>
        <w:t>.</w:t>
      </w:r>
      <w:proofErr w:type="spellStart"/>
      <w:r>
        <w:t>ru</w:t>
      </w:r>
      <w:proofErr w:type="spellEnd"/>
      <w:r w:rsidRPr="00B37729">
        <w:rPr>
          <w:lang w:val="ru-RU"/>
        </w:rPr>
        <w:t>/</w:t>
      </w:r>
      <w:r>
        <w:t>Document</w:t>
      </w:r>
      <w:r w:rsidRPr="00B37729">
        <w:rPr>
          <w:lang w:val="ru-RU"/>
        </w:rPr>
        <w:t>/</w:t>
      </w:r>
      <w:r>
        <w:t>View</w:t>
      </w:r>
      <w:r w:rsidRPr="00B37729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  <w:proofErr w:type="gramEnd"/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Учебный предмет «Биология»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«Биология» в 7 классе рассчитана на  учебные недели и составляет 68 часов в год (2 часа в неделю).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Цель обучения – формирование элементарных знаний об окружающем мире, умения ориентироваться в мире растений, использовать полученные знания в повседневной жизни.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Рабочая программа по учебному предмету «Биология» в 7 классе определяет следующие задачи: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</w:t>
      </w:r>
      <w:r w:rsidRPr="00B37729">
        <w:rPr>
          <w:lang w:val="ru-RU"/>
        </w:rPr>
        <w:tab/>
        <w:t>формирование у обучающихся представлений об особенностях природы, условиях произрастания разных видов растений;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</w:t>
      </w:r>
      <w:r w:rsidRPr="00B37729">
        <w:rPr>
          <w:lang w:val="ru-RU"/>
        </w:rPr>
        <w:tab/>
        <w:t>формирование представлений об органах цветкового растения; их значении в жизни растений;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</w:t>
      </w:r>
      <w:r w:rsidRPr="00B37729">
        <w:rPr>
          <w:lang w:val="ru-RU"/>
        </w:rPr>
        <w:tab/>
        <w:t>формирование представлений о группах растений по месту их произрастания, особенностях их внешнего строения, биологических особенностях, практическом применении растений;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</w:t>
      </w:r>
      <w:r w:rsidRPr="00B37729">
        <w:rPr>
          <w:lang w:val="ru-RU"/>
        </w:rPr>
        <w:tab/>
        <w:t>формирование умения называть и показывать на иллюстрациях и узнавать в природе изученные культурные и дикие виды растений;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</w:t>
      </w:r>
      <w:r w:rsidRPr="00B37729">
        <w:rPr>
          <w:lang w:val="ru-RU"/>
        </w:rPr>
        <w:tab/>
        <w:t>формирование умения применять полученные знания и сформированные умения в бытовых ситуациях (уход за растениями, выращивание рассады);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</w:t>
      </w:r>
      <w:r w:rsidRPr="00B37729">
        <w:rPr>
          <w:lang w:val="ru-RU"/>
        </w:rPr>
        <w:tab/>
        <w:t>формирование знаний правил поведения в природе; взаимосвязей между природными компонентами, природой и человеком.</w:t>
      </w:r>
    </w:p>
    <w:p w:rsidR="00306B12" w:rsidRPr="00B37729" w:rsidRDefault="00DB1203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B37729">
        <w:rPr>
          <w:b/>
          <w:bCs/>
          <w:sz w:val="27"/>
          <w:szCs w:val="27"/>
          <w:lang w:val="ru-RU"/>
        </w:rPr>
        <w:t>. СОДЕРЖАНИЕ ОБУЧЕНИЯ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Такое структурирование материала более доступно для понимания обучающимися с умственной отсталостью (интеллектуальными нарушениями). В этот раздел включены практически значимые темы, такие, как «</w:t>
      </w:r>
      <w:proofErr w:type="spellStart"/>
      <w:r w:rsidRPr="00B37729">
        <w:rPr>
          <w:lang w:val="ru-RU"/>
        </w:rPr>
        <w:t>Фитодизайн</w:t>
      </w:r>
      <w:proofErr w:type="spellEnd"/>
      <w:r w:rsidRPr="00B37729">
        <w:rPr>
          <w:lang w:val="ru-RU"/>
        </w:rPr>
        <w:t>», «Заготовка овощей на зиму», «Лекарственные растения».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lastRenderedPageBreak/>
        <w:t>Основными организационными формами работы на уроке биологии являются:  фронтальная, групповая, коллективная, индивидуальная работа, работа в парах.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При проведении уроков биологии предполагается использование следующих методов: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−</w:t>
      </w:r>
      <w:r w:rsidRPr="00B37729">
        <w:rPr>
          <w:lang w:val="ru-RU"/>
        </w:rPr>
        <w:tab/>
        <w:t>объяснительно-иллюстративный метод, метод при котором учитель объясняет, а дети воспринимают, осознают и фиксируют в памяти;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−</w:t>
      </w:r>
      <w:r w:rsidRPr="00B37729">
        <w:rPr>
          <w:lang w:val="ru-RU"/>
        </w:rPr>
        <w:tab/>
        <w:t>репродуктивный метод (воспроизведение и применение информации);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−</w:t>
      </w:r>
      <w:r w:rsidRPr="00B37729">
        <w:rPr>
          <w:lang w:val="ru-RU"/>
        </w:rPr>
        <w:tab/>
        <w:t>метод проблемного изложения материала (постановка проблемы и показ пути ее решения);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−</w:t>
      </w:r>
      <w:r w:rsidRPr="00B37729">
        <w:rPr>
          <w:lang w:val="ru-RU"/>
        </w:rPr>
        <w:tab/>
        <w:t>частично – поисковый метод (дети пытаются сами найти путь к решению проблемы);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−</w:t>
      </w:r>
      <w:r w:rsidRPr="00B37729">
        <w:rPr>
          <w:lang w:val="ru-RU"/>
        </w:rPr>
        <w:tab/>
        <w:t>исследовательский метод (учитель направляет, обучающиеся самостоятельно исследуют при проведении лабораторных и практических работ, опытов; в ходе проведения   экскурсий).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262"/>
        <w:gridCol w:w="4648"/>
        <w:gridCol w:w="1551"/>
        <w:gridCol w:w="1759"/>
      </w:tblGrid>
      <w:tr w:rsidR="00306B12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раздела</w:t>
            </w:r>
            <w:proofErr w:type="spellEnd"/>
            <w:r>
              <w:t xml:space="preserve">, </w:t>
            </w:r>
            <w:proofErr w:type="spellStart"/>
            <w:r>
              <w:t>темы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Контрольные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Введение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306B12"/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Общее знакомство с цветковыми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леса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Комнатные</w:t>
            </w:r>
            <w:proofErr w:type="spellEnd"/>
            <w:r>
              <w:t xml:space="preserve"> </w:t>
            </w:r>
            <w:proofErr w:type="spellStart"/>
            <w:r>
              <w:t>растения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Цветочно</w:t>
            </w:r>
            <w:proofErr w:type="spellEnd"/>
            <w:r>
              <w:t xml:space="preserve">- </w:t>
            </w:r>
            <w:proofErr w:type="spellStart"/>
            <w:r>
              <w:t>декоративные</w:t>
            </w:r>
            <w:proofErr w:type="spellEnd"/>
            <w:r>
              <w:t xml:space="preserve"> </w:t>
            </w:r>
            <w:proofErr w:type="spellStart"/>
            <w:r>
              <w:t>растения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поля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Овощные</w:t>
            </w:r>
            <w:proofErr w:type="spellEnd"/>
            <w:r>
              <w:t xml:space="preserve"> </w:t>
            </w:r>
            <w:proofErr w:type="spellStart"/>
            <w:r>
              <w:t>растения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сада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306B1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Итого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7</w:t>
            </w:r>
          </w:p>
        </w:tc>
      </w:tr>
    </w:tbl>
    <w:p w:rsidR="00306B12" w:rsidRDefault="00DB1203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306B12" w:rsidRDefault="00DB1203">
      <w:proofErr w:type="spellStart"/>
      <w:r>
        <w:rPr>
          <w:b/>
          <w:bCs/>
        </w:rPr>
        <w:t>Личностные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результаты</w:t>
      </w:r>
      <w:proofErr w:type="spellEnd"/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 xml:space="preserve">‒ владение навыками коммуникации и принятыми нормами </w:t>
      </w:r>
      <w:proofErr w:type="spellStart"/>
      <w:proofErr w:type="gramStart"/>
      <w:r w:rsidRPr="00B37729">
        <w:rPr>
          <w:lang w:val="ru-RU"/>
        </w:rPr>
        <w:t>социаль-ного</w:t>
      </w:r>
      <w:proofErr w:type="spellEnd"/>
      <w:proofErr w:type="gramEnd"/>
      <w:r w:rsidRPr="00B37729">
        <w:rPr>
          <w:lang w:val="ru-RU"/>
        </w:rPr>
        <w:t xml:space="preserve"> взаимодействия при выполнении практических и лабораторных работ в классе и на пришкольном участке;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 формирование установки на безопасный, здоровый образ жизни, наличие мотивации к творческому труду, бережному отношению к живой и неживой природе;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 формирование бережного отношения к истории и культуре других народов, природным и культурным достопримечательностям страны;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‒ принятие соответствующих возрасту ценностей и социальных ролей, участия в пропаганде сохранения окружающей среды, бережного отношения к природе;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lastRenderedPageBreak/>
        <w:tab/>
        <w:t>‒ формирование эстетических потребностей, умение видеть красоту, гармонию окружающей природы.</w:t>
      </w:r>
    </w:p>
    <w:p w:rsidR="00306B12" w:rsidRPr="00B37729" w:rsidRDefault="00DB1203">
      <w:pPr>
        <w:jc w:val="center"/>
        <w:rPr>
          <w:lang w:val="ru-RU"/>
        </w:rPr>
      </w:pPr>
      <w:r w:rsidRPr="00B37729">
        <w:rPr>
          <w:b/>
          <w:bCs/>
          <w:lang w:val="ru-RU"/>
        </w:rPr>
        <w:t>Уровни достижения</w:t>
      </w:r>
    </w:p>
    <w:p w:rsidR="00306B12" w:rsidRPr="00B37729" w:rsidRDefault="00DB1203">
      <w:pPr>
        <w:jc w:val="center"/>
        <w:rPr>
          <w:lang w:val="ru-RU"/>
        </w:rPr>
      </w:pPr>
      <w:r w:rsidRPr="00B37729">
        <w:rPr>
          <w:b/>
          <w:bCs/>
          <w:lang w:val="ru-RU"/>
        </w:rPr>
        <w:t xml:space="preserve">предметных результатов по учебному предмету «Биология» </w:t>
      </w:r>
      <w:proofErr w:type="gramStart"/>
      <w:r w:rsidRPr="00B37729">
        <w:rPr>
          <w:b/>
          <w:bCs/>
          <w:lang w:val="ru-RU"/>
        </w:rPr>
        <w:t>на конец</w:t>
      </w:r>
      <w:proofErr w:type="gramEnd"/>
      <w:r w:rsidRPr="00B37729">
        <w:rPr>
          <w:b/>
          <w:bCs/>
          <w:lang w:val="ru-RU"/>
        </w:rPr>
        <w:t xml:space="preserve"> 7 класса</w:t>
      </w:r>
    </w:p>
    <w:p w:rsidR="00306B12" w:rsidRPr="00B37729" w:rsidRDefault="00DB1203">
      <w:pPr>
        <w:rPr>
          <w:lang w:val="ru-RU"/>
        </w:rPr>
      </w:pPr>
      <w:r w:rsidRPr="00B37729">
        <w:rPr>
          <w:b/>
          <w:bCs/>
          <w:lang w:val="ru-RU"/>
        </w:rPr>
        <w:t>Предметные результаты</w:t>
      </w:r>
    </w:p>
    <w:p w:rsidR="00306B12" w:rsidRPr="00B37729" w:rsidRDefault="00DB1203">
      <w:pPr>
        <w:rPr>
          <w:lang w:val="ru-RU"/>
        </w:rPr>
      </w:pPr>
      <w:r w:rsidRPr="00B37729">
        <w:rPr>
          <w:i/>
          <w:iCs/>
          <w:lang w:val="ru-RU"/>
        </w:rPr>
        <w:t>минимальный уровень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узнавать и называть объекты неживой и живой природы;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называть общие признаки изученных групп растений, условия их произрастания;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описывать особенности внешнего вида изученных растений, называть основные части цветкового растения;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использовать биологические знания в повседневной жизни;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выполнять совместно с учителем практические работы;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владеть практическими навыками безопасного поведения в случаях контакта с ядовитыми видами растений;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соблюдать основные правила безопасного поведения в природе.</w:t>
      </w:r>
    </w:p>
    <w:p w:rsidR="00306B12" w:rsidRPr="00B37729" w:rsidRDefault="00DB1203">
      <w:pPr>
        <w:rPr>
          <w:lang w:val="ru-RU"/>
        </w:rPr>
      </w:pPr>
      <w:r w:rsidRPr="00B37729">
        <w:rPr>
          <w:i/>
          <w:iCs/>
          <w:lang w:val="ru-RU"/>
        </w:rPr>
        <w:t>достаточный уровень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иметь представление об объектах неживой и живой природы;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знать основные взаимосвязи между природными компонентами, природой и человеком;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устанавливать взаимосвязи между средой обитания и внешним видом объекта (единство формы и функции);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знать признаки сходства и различия между группами растений</w:t>
      </w:r>
      <w:proofErr w:type="gramStart"/>
      <w:r w:rsidRPr="00B37729">
        <w:rPr>
          <w:lang w:val="ru-RU"/>
        </w:rPr>
        <w:t xml:space="preserve"> ;</w:t>
      </w:r>
      <w:proofErr w:type="gramEnd"/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выполнять классификации на основе выделения общих признаков;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узнавать изученные природные объекты по внешнему виду (натуральные объекты, муляжи, слайды, рисунки, схемы);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знать правила здорового образа жизни и безопасного поведения, использовать их для объяснения новых ситуаций;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выполнять практические работы самостоятельно или предварительной (ориентировочной) помощи учителя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владеть сформированными знаниями и умениями в учебных, учебно-бытовых и учебно-трудовых ситуациях</w:t>
      </w:r>
    </w:p>
    <w:p w:rsidR="00306B12" w:rsidRPr="00B37729" w:rsidRDefault="00DB1203">
      <w:pPr>
        <w:rPr>
          <w:lang w:val="ru-RU"/>
        </w:rPr>
      </w:pPr>
      <w:r w:rsidRPr="00B37729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306B12" w:rsidRPr="00B37729" w:rsidRDefault="00DB1203">
      <w:pPr>
        <w:jc w:val="center"/>
        <w:rPr>
          <w:lang w:val="ru-RU"/>
        </w:rPr>
      </w:pPr>
      <w:r w:rsidRPr="00B37729">
        <w:rPr>
          <w:i/>
          <w:iCs/>
          <w:lang w:val="ru-RU"/>
        </w:rPr>
        <w:t>Личностные учебные действия: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испытывать чувство гордости за свою страну;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активно включаться в общеполезную социальную деятельность;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lastRenderedPageBreak/>
        <w:tab/>
        <w:t>• бережно относиться к культурно-историческому наследию родного края и стран.</w:t>
      </w:r>
    </w:p>
    <w:p w:rsidR="00306B12" w:rsidRPr="00B37729" w:rsidRDefault="00DB1203">
      <w:pPr>
        <w:jc w:val="center"/>
        <w:rPr>
          <w:lang w:val="ru-RU"/>
        </w:rPr>
      </w:pPr>
      <w:r w:rsidRPr="00B37729">
        <w:rPr>
          <w:i/>
          <w:iCs/>
          <w:lang w:val="ru-RU"/>
        </w:rPr>
        <w:t>Коммуникативные учебные действия: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 xml:space="preserve">В ситуации взаимодействия с одноклассниками, при незначительном контроле взрослого </w:t>
      </w:r>
      <w:proofErr w:type="gramStart"/>
      <w:r w:rsidRPr="00B37729">
        <w:rPr>
          <w:lang w:val="ru-RU"/>
        </w:rPr>
        <w:t>способен</w:t>
      </w:r>
      <w:proofErr w:type="gramEnd"/>
      <w:r w:rsidRPr="00B37729">
        <w:rPr>
          <w:lang w:val="ru-RU"/>
        </w:rPr>
        <w:t>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306B12" w:rsidRPr="00B37729" w:rsidRDefault="00DB1203">
      <w:pPr>
        <w:jc w:val="center"/>
        <w:rPr>
          <w:lang w:val="ru-RU"/>
        </w:rPr>
      </w:pPr>
      <w:r w:rsidRPr="00B37729">
        <w:rPr>
          <w:i/>
          <w:iCs/>
          <w:lang w:val="ru-RU"/>
        </w:rPr>
        <w:t>Регулятивные учебные действия: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В организованной взрослым деятельности при незначительной помощи может: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осуществлять взаимный контроль в совместной деятельности;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306B12" w:rsidRPr="00B37729" w:rsidRDefault="00DB1203">
      <w:pPr>
        <w:jc w:val="center"/>
        <w:rPr>
          <w:lang w:val="ru-RU"/>
        </w:rPr>
      </w:pPr>
      <w:r w:rsidRPr="00B37729">
        <w:rPr>
          <w:i/>
          <w:iCs/>
          <w:lang w:val="ru-RU"/>
        </w:rPr>
        <w:t>Познавательные учебные действия: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>В учебной деятельности, при наличии шаблона (образца, алгоритма, схемы) может: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</w:r>
      <w:proofErr w:type="gramStart"/>
      <w:r w:rsidRPr="00B37729">
        <w:rPr>
          <w:lang w:val="ru-RU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306B12" w:rsidRPr="00B37729" w:rsidRDefault="00DB1203">
      <w:pPr>
        <w:rPr>
          <w:lang w:val="ru-RU"/>
        </w:rPr>
      </w:pPr>
      <w:r w:rsidRPr="00B37729">
        <w:rPr>
          <w:lang w:val="ru-RU"/>
        </w:rPr>
        <w:tab/>
        <w:t xml:space="preserve">• использовать в жизни и деятельности некоторые </w:t>
      </w:r>
      <w:proofErr w:type="spellStart"/>
      <w:r w:rsidRPr="00B37729">
        <w:rPr>
          <w:lang w:val="ru-RU"/>
        </w:rPr>
        <w:t>межпредметные</w:t>
      </w:r>
      <w:proofErr w:type="spellEnd"/>
      <w:r w:rsidRPr="00B37729">
        <w:rPr>
          <w:lang w:val="ru-RU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306B12" w:rsidRPr="00B37729" w:rsidRDefault="00306B12">
      <w:pPr>
        <w:rPr>
          <w:lang w:val="ru-RU"/>
        </w:rPr>
        <w:sectPr w:rsidR="00306B12" w:rsidRPr="00B37729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306B12" w:rsidRDefault="00DB1203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508"/>
        <w:gridCol w:w="3303"/>
        <w:gridCol w:w="852"/>
        <w:gridCol w:w="3458"/>
        <w:gridCol w:w="3866"/>
        <w:gridCol w:w="3866"/>
      </w:tblGrid>
      <w:tr w:rsidR="00306B12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№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урока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Дифференциация</w:t>
            </w:r>
            <w:proofErr w:type="spellEnd"/>
            <w:r>
              <w:t xml:space="preserve"> </w:t>
            </w:r>
            <w:proofErr w:type="spellStart"/>
            <w:r>
              <w:t>видов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vMerge/>
          </w:tcPr>
          <w:p w:rsidR="00306B12" w:rsidRDefault="00306B12"/>
        </w:tc>
        <w:tc>
          <w:tcPr>
            <w:tcW w:w="0" w:type="auto"/>
            <w:vMerge/>
          </w:tcPr>
          <w:p w:rsidR="00306B12" w:rsidRDefault="00306B12"/>
        </w:tc>
        <w:tc>
          <w:tcPr>
            <w:tcW w:w="0" w:type="auto"/>
            <w:vMerge/>
          </w:tcPr>
          <w:p w:rsidR="00306B12" w:rsidRDefault="00306B12"/>
        </w:tc>
        <w:tc>
          <w:tcPr>
            <w:tcW w:w="0" w:type="auto"/>
            <w:vMerge/>
          </w:tcPr>
          <w:p w:rsidR="00306B12" w:rsidRDefault="00306B1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Минимальный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Достаточный</w:t>
            </w:r>
            <w:proofErr w:type="spellEnd"/>
            <w:r>
              <w:t xml:space="preserve"> </w:t>
            </w:r>
            <w:proofErr w:type="spellStart"/>
            <w:r>
              <w:t>уровень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Введение</w:t>
            </w:r>
            <w:proofErr w:type="spellEnd"/>
            <w:r>
              <w:t xml:space="preserve"> – 1час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 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Введение. Многообразие растений. Цветковые и бесцветковые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Повторение основных сведений о неживой и живой природе. Разнообразие размеров, форм, места произрастания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Рассказывают о значении растений для человека. Рассказывают по рисункам, как человек использует растения.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  <w:r>
              <w:t xml:space="preserve"> в </w:t>
            </w:r>
            <w:proofErr w:type="spellStart"/>
            <w:r>
              <w:t>тетради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печатной</w:t>
            </w:r>
            <w:proofErr w:type="spellEnd"/>
            <w:r>
              <w:t xml:space="preserve"> </w:t>
            </w:r>
            <w:proofErr w:type="spellStart"/>
            <w:r>
              <w:t>основе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Показывают на рисунках и называют растения разных размеров, формы, мета произрастания, </w:t>
            </w:r>
            <w:proofErr w:type="gramStart"/>
            <w:r w:rsidRPr="00B37729">
              <w:rPr>
                <w:lang w:val="ru-RU"/>
              </w:rPr>
              <w:t>о</w:t>
            </w:r>
            <w:proofErr w:type="gramEnd"/>
            <w:r w:rsidRPr="00B37729">
              <w:rPr>
                <w:lang w:val="ru-RU"/>
              </w:rPr>
              <w:t xml:space="preserve"> их значении и охране. Рассказывают о роли растений в жизни животных и человека, о значении растений и их охране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Общее знакомство с цветковыми растениями- 16 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t> 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Общие сведения о цветковых растениях. Культурные и дикорастущие растения.</w:t>
            </w:r>
            <w:r>
              <w:t> </w:t>
            </w:r>
            <w:r w:rsidRPr="00B37729">
              <w:rPr>
                <w:lang w:val="ru-RU"/>
              </w:rPr>
              <w:t xml:space="preserve"> Лабораторная работа: «Органы цветкового растения»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t> </w:t>
            </w:r>
            <w:r w:rsidRPr="00B37729">
              <w:rPr>
                <w:lang w:val="ru-RU"/>
              </w:rPr>
              <w:t>Формирование знаний об органах цветкового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Называют части растения по рисунку, выполняют задания в рабочей тетради (подписывают части растения на рисунке)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Находят и называют части цветкового растения на примере живого образца. Выполняют задания по плану лабораторной работы. Работают со схемами, рисунками, выполняют задания в рабочей тетради, делают вывод о строении цветкового растения, значении каждой части для растения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Подземные</w:t>
            </w:r>
            <w:proofErr w:type="spellEnd"/>
            <w:r>
              <w:t xml:space="preserve">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растения</w:t>
            </w:r>
            <w:proofErr w:type="spellEnd"/>
            <w:r>
              <w:t xml:space="preserve">. </w:t>
            </w:r>
            <w:proofErr w:type="spellStart"/>
            <w:r>
              <w:t>Корень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строении корня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и показывают по рисунку в рабочей тетради </w:t>
            </w:r>
            <w:r w:rsidRPr="00B37729">
              <w:rPr>
                <w:lang w:val="ru-RU"/>
              </w:rPr>
              <w:lastRenderedPageBreak/>
              <w:t xml:space="preserve">подземные части растения, раскрашивают части корня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Показывают на растении подземную его часть. </w:t>
            </w:r>
            <w:r w:rsidRPr="00B37729">
              <w:rPr>
                <w:lang w:val="ru-RU"/>
              </w:rPr>
              <w:lastRenderedPageBreak/>
              <w:t xml:space="preserve">Раскрашивают части корня растения на рисунке. Выполняют задания в рабочей тетради: подписывают названия корневых систем на рисунке. Работают со схемами, заполняют таблицу: </w:t>
            </w:r>
            <w:proofErr w:type="gramStart"/>
            <w:r w:rsidRPr="00B37729">
              <w:rPr>
                <w:lang w:val="ru-RU"/>
              </w:rPr>
              <w:t>записывают из чего развиваются</w:t>
            </w:r>
            <w:proofErr w:type="gramEnd"/>
            <w:r w:rsidRPr="00B37729">
              <w:rPr>
                <w:lang w:val="ru-RU"/>
              </w:rPr>
              <w:t xml:space="preserve"> разные виды корней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Образование корней. Виды корней. Практическая работа: образование придаточных корней (черенкование стебля)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видах корней, корневых волосках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виды корней, раскрашивают </w:t>
            </w:r>
            <w:proofErr w:type="gramStart"/>
            <w:r w:rsidRPr="00B37729">
              <w:rPr>
                <w:lang w:val="ru-RU"/>
              </w:rPr>
              <w:t>главный</w:t>
            </w:r>
            <w:proofErr w:type="gramEnd"/>
            <w:r w:rsidRPr="00B37729">
              <w:rPr>
                <w:lang w:val="ru-RU"/>
              </w:rPr>
              <w:t>, боковые и придаточные корни. Показывают на рисунках. Под руководством учителя выполняют практическую работу: образование придаточных корней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Показывают на растении и называют виды корней. Называют значение корневых волосков. Называют корень, как орган цветкового растения, его значения для растения. Выполняют практическую работу: образование придаточных корней. Делают вывод, что придаточные корни отрастают от стебля и листьев; о значении их для роста растений, использовании человеком. </w:t>
            </w:r>
            <w:r>
              <w:t> </w:t>
            </w:r>
            <w:r w:rsidRPr="00B37729">
              <w:rPr>
                <w:lang w:val="ru-RU"/>
              </w:rPr>
              <w:t>В рабочей тетради подписывают виды корней; записывают в таблицу примеры растений с разными корневыми системами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Значение корня в жизни </w:t>
            </w:r>
            <w:r w:rsidRPr="00B37729">
              <w:rPr>
                <w:lang w:val="ru-RU"/>
              </w:rPr>
              <w:lastRenderedPageBreak/>
              <w:t xml:space="preserve">растений. </w:t>
            </w:r>
            <w:proofErr w:type="spellStart"/>
            <w:r>
              <w:t>Видоизменения</w:t>
            </w:r>
            <w:proofErr w:type="spellEnd"/>
            <w:r>
              <w:t xml:space="preserve"> </w:t>
            </w:r>
            <w:proofErr w:type="spellStart"/>
            <w:r>
              <w:t>корней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Закрепление знаний о </w:t>
            </w:r>
            <w:r w:rsidRPr="00B37729">
              <w:rPr>
                <w:lang w:val="ru-RU"/>
              </w:rPr>
              <w:lastRenderedPageBreak/>
              <w:t>разнообразии корней, корнеплодах и клубнях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Показывают на рисунках </w:t>
            </w:r>
            <w:r w:rsidRPr="00B37729">
              <w:rPr>
                <w:lang w:val="ru-RU"/>
              </w:rPr>
              <w:lastRenderedPageBreak/>
              <w:t xml:space="preserve">корнеплод свеклы, моркови; </w:t>
            </w:r>
            <w:proofErr w:type="spellStart"/>
            <w:r w:rsidRPr="00B37729">
              <w:rPr>
                <w:lang w:val="ru-RU"/>
              </w:rPr>
              <w:t>корнеклубень</w:t>
            </w:r>
            <w:proofErr w:type="spellEnd"/>
            <w:r w:rsidRPr="00B37729">
              <w:rPr>
                <w:lang w:val="ru-RU"/>
              </w:rPr>
              <w:t xml:space="preserve"> георгины. </w:t>
            </w:r>
            <w:proofErr w:type="spellStart"/>
            <w:r>
              <w:t>Рассказывают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видоизмененных</w:t>
            </w:r>
            <w:proofErr w:type="spellEnd"/>
            <w:r>
              <w:t xml:space="preserve"> </w:t>
            </w:r>
            <w:proofErr w:type="spellStart"/>
            <w:r>
              <w:t>корней</w:t>
            </w:r>
            <w:proofErr w:type="spellEnd"/>
            <w:r>
              <w:t xml:space="preserve"> </w:t>
            </w:r>
            <w:proofErr w:type="spellStart"/>
            <w:r>
              <w:t>человеком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Повторяют и называют виды </w:t>
            </w:r>
            <w:r w:rsidRPr="00B37729">
              <w:rPr>
                <w:lang w:val="ru-RU"/>
              </w:rPr>
              <w:lastRenderedPageBreak/>
              <w:t>корнеплодов. Показывают в натуре и называют видоизмененные корни (корнеплод, клубень). На примерах растений называют видоизменения корней, использовании их человеком. Выполняют задание в рабочей тетради: заполняют таблицу, записывают примеры растений с разными видоизмененными корнями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Стебель</w:t>
            </w:r>
            <w:proofErr w:type="spellEnd"/>
            <w:r>
              <w:t xml:space="preserve">. </w:t>
            </w:r>
            <w:proofErr w:type="spellStart"/>
            <w:r>
              <w:t>Строение</w:t>
            </w:r>
            <w:proofErr w:type="spellEnd"/>
            <w:r>
              <w:t xml:space="preserve"> </w:t>
            </w:r>
            <w:proofErr w:type="spellStart"/>
            <w:r>
              <w:t>стебля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строении и образовании стебля, положении стебля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Рассматривают и показывают на рисунках стебель, называют</w:t>
            </w:r>
            <w:r>
              <w:t>  </w:t>
            </w:r>
            <w:r w:rsidRPr="00B37729">
              <w:rPr>
                <w:lang w:val="ru-RU"/>
              </w:rPr>
              <w:t xml:space="preserve"> части стебля; называют, из чего образуется стебель, что называется побегом.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proofErr w:type="spellStart"/>
            <w:r>
              <w:t>Рассказывают</w:t>
            </w:r>
            <w:proofErr w:type="spellEnd"/>
            <w:r>
              <w:t xml:space="preserve"> о </w:t>
            </w:r>
            <w:proofErr w:type="spellStart"/>
            <w:r>
              <w:t>положении</w:t>
            </w:r>
            <w:proofErr w:type="spellEnd"/>
            <w:r>
              <w:t xml:space="preserve"> </w:t>
            </w:r>
            <w:proofErr w:type="spellStart"/>
            <w:r>
              <w:t>стебля</w:t>
            </w:r>
            <w:proofErr w:type="spellEnd"/>
            <w:r>
              <w:t xml:space="preserve"> в </w:t>
            </w:r>
            <w:proofErr w:type="spellStart"/>
            <w:r>
              <w:t>пространстве</w:t>
            </w:r>
            <w:proofErr w:type="spellEnd"/>
            <w:r>
              <w:t xml:space="preserve"> (</w:t>
            </w:r>
            <w:proofErr w:type="spellStart"/>
            <w:r>
              <w:t>плети</w:t>
            </w:r>
            <w:proofErr w:type="spellEnd"/>
            <w:r>
              <w:t xml:space="preserve">, </w:t>
            </w:r>
            <w:proofErr w:type="spellStart"/>
            <w:r>
              <w:t>усы</w:t>
            </w:r>
            <w:proofErr w:type="spellEnd"/>
            <w:r>
              <w:t>)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Показывают побег и стебель растения на натуральных объектах, называют виды стеблей, из чего образуется стебель. Называют, что стебель с листьями и почками это побег. Перечисляют функции стебля. Приводят примеры о разнообразии стеблей растений, называют растения с разным положением стебля в пространстве.</w:t>
            </w:r>
            <w:r>
              <w:t> </w:t>
            </w:r>
            <w:r w:rsidRPr="00B37729">
              <w:rPr>
                <w:lang w:val="ru-RU"/>
              </w:rPr>
              <w:t xml:space="preserve"> Выполняют задание в рабочей тетради: подписывают на рисунке части побега; делают вывод, что он вырастает из зародышевого стебелька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Строение древесного стебля. Значение стебля в жизни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строении древесного стебля, значении стебля в жизни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по рисунку слои стебля древесного растения. Раскрашивают слои древесного растения на рисунках. Рассказывают о значении стебля в жизни растений. Выполняют задание в рабочей тетради: подписывают названия слоев стебля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Называют по таблице слои стебля древесного растения. Выполняют задания в рабочей тетради: записывают последовательность расположения слоев в стебле растения. Называют значение каждого слоя стебля. Сравнивают стебли древесных и травянистых растений, находят признаки сходства и отличи; делают вывод, чем различаются стебли древесных и травянистых растений. Составляют рассказ: какую работу выполняют стебли травянистых и древесных растений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Разнообразие</w:t>
            </w:r>
            <w:proofErr w:type="spellEnd"/>
            <w:r>
              <w:t xml:space="preserve"> </w:t>
            </w:r>
            <w:proofErr w:type="spellStart"/>
            <w:r>
              <w:t>стеблей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разнообразии стеблей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по рисункам разнообразные стебли (травянистый, древесный), укороченный. </w:t>
            </w:r>
            <w:proofErr w:type="gramStart"/>
            <w:r w:rsidRPr="00B37729">
              <w:rPr>
                <w:lang w:val="ru-RU"/>
              </w:rPr>
              <w:t>Показывают и называют по рисункам растения с прямостоячим, ползучим, цепляющимся, вьющимся, стелющимся стеблями.</w:t>
            </w:r>
            <w:proofErr w:type="gramEnd"/>
            <w:r w:rsidRPr="00B37729">
              <w:rPr>
                <w:lang w:val="ru-RU"/>
              </w:rPr>
              <w:t xml:space="preserve"> Выполняют задание в рабочей тетради: подписывают рисунки с разнообразными стеблями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Приводят примеры о разнообразии стеблей растений, показывают на растениях. Сравнивают разные виды стеблей, находят черты сходства и отличия. Называют, какое значение в природе имеет разнообразие стеблей растений. Выполняют работу в рабочих тетрадях: подписывают на рисунках виды стеблей и названия </w:t>
            </w:r>
            <w:r w:rsidRPr="00B37729">
              <w:rPr>
                <w:lang w:val="ru-RU"/>
              </w:rPr>
              <w:lastRenderedPageBreak/>
              <w:t>растений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Лист. Внешнее строение листа. Простые и сложные листья. Лабораторная работа «Внешнее строение листа»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внешнем строении листа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Называют по рисунку части листа (листовая пластинка, черешок), как прикрепляется ли</w:t>
            </w:r>
            <w:proofErr w:type="gramStart"/>
            <w:r w:rsidRPr="00B37729">
              <w:rPr>
                <w:lang w:val="ru-RU"/>
              </w:rPr>
              <w:t>ст к ст</w:t>
            </w:r>
            <w:proofErr w:type="gramEnd"/>
            <w:r w:rsidRPr="00B37729">
              <w:rPr>
                <w:lang w:val="ru-RU"/>
              </w:rPr>
              <w:t>еблю; называют простые и сложные листья, рассматривают расположение жилок на листовой пластинке.</w:t>
            </w:r>
            <w:r>
              <w:t> </w:t>
            </w:r>
            <w:r w:rsidRPr="00B37729">
              <w:rPr>
                <w:lang w:val="ru-RU"/>
              </w:rPr>
              <w:t xml:space="preserve"> Рассказывают о разнообразии листьев, формах листовых пластинок. </w:t>
            </w:r>
            <w:r>
              <w:t> </w:t>
            </w:r>
            <w:r w:rsidRPr="00B37729">
              <w:rPr>
                <w:lang w:val="ru-RU"/>
              </w:rPr>
              <w:t xml:space="preserve">Под руководством учителя выполняют лабораторную работу, выполняют задания в рабочей тетради (рисунки листовых пластинок, подписи простых и сложных листьев)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По гербариям, рисункам, натуральным объектам находят и называют части листа, способы их прикрепления к стеблю, типы жилкования, простые и сложные листья. Приводят примеры растений. Сравнивают листовые пластинки, находят черты сходства и отличия, называют отличительные признаки листовых пластинок, делают вывод об их разнообразии. Выполняют лабораторную работу, задания в рабочей тетради (работают с гербариями, натуральными объектами, рисунками); делают вывод о разнообразии листьев, приводят примеры, показывая их разнообразие на растениях и гербариях; рисуют разные по форме листья растений, подписывают простые и сложные листья на рисунках в рабочей тетради.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Значение листьев в жизни </w:t>
            </w:r>
            <w:r w:rsidRPr="00B37729">
              <w:rPr>
                <w:lang w:val="ru-RU"/>
              </w:rPr>
              <w:lastRenderedPageBreak/>
              <w:t>растени</w:t>
            </w:r>
            <w:proofErr w:type="gramStart"/>
            <w:r w:rsidRPr="00B37729">
              <w:rPr>
                <w:lang w:val="ru-RU"/>
              </w:rPr>
              <w:t>я-</w:t>
            </w:r>
            <w:proofErr w:type="gramEnd"/>
            <w:r w:rsidRPr="00B37729">
              <w:rPr>
                <w:lang w:val="ru-RU"/>
              </w:rPr>
              <w:t xml:space="preserve"> образование питательных веществ в листьях на свету, испарение воды листьями. </w:t>
            </w:r>
            <w:proofErr w:type="spellStart"/>
            <w:r>
              <w:t>Демонстрация</w:t>
            </w:r>
            <w:proofErr w:type="spellEnd"/>
            <w:r>
              <w:t xml:space="preserve"> </w:t>
            </w:r>
            <w:proofErr w:type="spellStart"/>
            <w:r>
              <w:t>опыта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 </w:t>
            </w:r>
            <w:proofErr w:type="spellStart"/>
            <w:r>
              <w:t>крахмала</w:t>
            </w:r>
            <w:proofErr w:type="spellEnd"/>
            <w:r>
              <w:t xml:space="preserve"> в </w:t>
            </w:r>
            <w:proofErr w:type="spellStart"/>
            <w:r>
              <w:t>листьях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свету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об </w:t>
            </w:r>
            <w:r w:rsidRPr="00B37729">
              <w:rPr>
                <w:lang w:val="ru-RU"/>
              </w:rPr>
              <w:lastRenderedPageBreak/>
              <w:t>образовании питательных веществ в листьях растений, значении этого явления для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 </w:t>
            </w:r>
            <w:r w:rsidRPr="00B37729">
              <w:rPr>
                <w:lang w:val="ru-RU"/>
              </w:rPr>
              <w:t xml:space="preserve">Называют, из каких веществ </w:t>
            </w:r>
            <w:r w:rsidRPr="00B37729">
              <w:rPr>
                <w:lang w:val="ru-RU"/>
              </w:rPr>
              <w:lastRenderedPageBreak/>
              <w:t xml:space="preserve">состоит растение; по рисунку учебника называют условия, которые необходимы для образования органических веществ в листьях; рассказывают, какое значение листьев в жизни </w:t>
            </w:r>
            <w:proofErr w:type="gramStart"/>
            <w:r w:rsidRPr="00B37729">
              <w:rPr>
                <w:lang w:val="ru-RU"/>
              </w:rPr>
              <w:t>растения</w:t>
            </w:r>
            <w:proofErr w:type="gramEnd"/>
            <w:r w:rsidRPr="00B37729">
              <w:rPr>
                <w:lang w:val="ru-RU"/>
              </w:rPr>
              <w:t xml:space="preserve">; какое значение для растения имеет испарение воды.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задания</w:t>
            </w:r>
            <w:proofErr w:type="spellEnd"/>
            <w:r>
              <w:t xml:space="preserve"> в </w:t>
            </w:r>
            <w:proofErr w:type="spellStart"/>
            <w:r>
              <w:t>рабочей</w:t>
            </w:r>
            <w:proofErr w:type="spellEnd"/>
            <w:r>
              <w:t xml:space="preserve"> </w:t>
            </w:r>
            <w:proofErr w:type="spellStart"/>
            <w:r>
              <w:t>тетради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Проводят </w:t>
            </w:r>
            <w:proofErr w:type="gramStart"/>
            <w:r w:rsidRPr="00B37729">
              <w:rPr>
                <w:lang w:val="ru-RU"/>
              </w:rPr>
              <w:t>исследование</w:t>
            </w:r>
            <w:proofErr w:type="gramEnd"/>
            <w:r w:rsidRPr="00B37729">
              <w:rPr>
                <w:lang w:val="ru-RU"/>
              </w:rPr>
              <w:t xml:space="preserve">: из </w:t>
            </w:r>
            <w:r w:rsidRPr="00B37729">
              <w:rPr>
                <w:lang w:val="ru-RU"/>
              </w:rPr>
              <w:lastRenderedPageBreak/>
              <w:t>каких веществ состоит растение. Используя рисунок, составляют рассказ, как образуются органические вещества в листьях. Делают вывод о значении для растения образование крахмала, условиях, необходимых для образования органических веществ и испарения воды; заполняют таблицу. Выполняют задания в рабочей тетради: сравнивают питание и дыхание, делают вывод и записывают его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Дыхание растений. Обмен веществ у растений. </w:t>
            </w:r>
            <w:proofErr w:type="spellStart"/>
            <w:r>
              <w:t>Листопад</w:t>
            </w:r>
            <w:proofErr w:type="spellEnd"/>
            <w:r>
              <w:t xml:space="preserve"> и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значение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дыхании растений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По рисункам называют газы, которые лист поглощает и выделяет при дыхании; как происходит дыхание и питание растения.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proofErr w:type="spellStart"/>
            <w:r>
              <w:t>Рассказывают</w:t>
            </w:r>
            <w:proofErr w:type="spellEnd"/>
            <w:r>
              <w:t xml:space="preserve"> о </w:t>
            </w:r>
            <w:proofErr w:type="spellStart"/>
            <w:r>
              <w:t>значении</w:t>
            </w:r>
            <w:proofErr w:type="spellEnd"/>
            <w:r>
              <w:t xml:space="preserve"> </w:t>
            </w:r>
            <w:proofErr w:type="spellStart"/>
            <w:r>
              <w:t>листопада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Сравнивают процессы дыхания и питания листа по таблице. Делают вывод, одинаковые это процессы или противоположные; объясняют понятие «обмен веществ» у растений. Рассказывают о значении листопада в жизни растений. Выполняют задания в рабочей тетради: обозначают правильные ответы в тексте, каково значение листопада для растений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Цветок. Строение цветка. Лабораторная работа: </w:t>
            </w:r>
            <w:r w:rsidRPr="00B37729">
              <w:rPr>
                <w:lang w:val="ru-RU"/>
              </w:rPr>
              <w:lastRenderedPageBreak/>
              <w:t xml:space="preserve">«Строение цветка»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строении цветка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t> </w:t>
            </w:r>
            <w:r w:rsidRPr="00B37729">
              <w:rPr>
                <w:lang w:val="ru-RU"/>
              </w:rPr>
              <w:t xml:space="preserve">Называют части цветка по рисунку, подписывают и </w:t>
            </w:r>
            <w:r w:rsidRPr="00B37729">
              <w:rPr>
                <w:lang w:val="ru-RU"/>
              </w:rPr>
              <w:lastRenderedPageBreak/>
              <w:t>раскрашивают в разные цвета части цветка. Выписывают новые термин</w:t>
            </w:r>
            <w:proofErr w:type="gramStart"/>
            <w:r w:rsidRPr="00B37729">
              <w:rPr>
                <w:lang w:val="ru-RU"/>
              </w:rPr>
              <w:t>ы-</w:t>
            </w:r>
            <w:proofErr w:type="gramEnd"/>
            <w:r w:rsidRPr="00B37729">
              <w:rPr>
                <w:lang w:val="ru-RU"/>
              </w:rPr>
              <w:t xml:space="preserve"> название частей цветка в тетрадь. Под руководством учителя выполняют лабораторную работу «Строение цветка»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и показывают на схематических рисунках и </w:t>
            </w:r>
            <w:r w:rsidRPr="00B37729">
              <w:rPr>
                <w:lang w:val="ru-RU"/>
              </w:rPr>
              <w:lastRenderedPageBreak/>
              <w:t xml:space="preserve">натуральных объектах части цветка, читают названия, подписывают на схемах в рабочих тетрадях; сравнивают строение цветков двух растений, называют черты сходства и различия, признаки сходства и различия записывают в таблицу рабочей тетради. Выполняют задания лабораторной работы в рабочей тетради. </w:t>
            </w:r>
            <w:r>
              <w:t> </w:t>
            </w:r>
            <w:r w:rsidRPr="00B37729">
              <w:rPr>
                <w:lang w:val="ru-RU"/>
              </w:rPr>
              <w:t>Отвечают на вопросы: что образуется из каждой части цветка; называют</w:t>
            </w:r>
            <w:r>
              <w:t>  </w:t>
            </w:r>
            <w:r w:rsidRPr="00B37729">
              <w:rPr>
                <w:lang w:val="ru-RU"/>
              </w:rPr>
              <w:t xml:space="preserve"> признаки разнообразия цветков.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Виды соцветий. Опыление цветков. Образование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видах соцветий, способах опыления цветков, образовании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по рисункам и описывают </w:t>
            </w:r>
            <w:proofErr w:type="gramStart"/>
            <w:r w:rsidRPr="00B37729">
              <w:rPr>
                <w:lang w:val="ru-RU"/>
              </w:rPr>
              <w:t>внешний</w:t>
            </w:r>
            <w:proofErr w:type="gramEnd"/>
            <w:r w:rsidRPr="00B37729">
              <w:rPr>
                <w:lang w:val="ru-RU"/>
              </w:rPr>
              <w:t xml:space="preserve"> вида разных соцветий, рассказывают, как выглядит соцветие корзинка, как располагаются цветки в колосе. Рассматривают на рисунках схемы опыления растений, образования плодов и семян. Рассказывают о значении соцветий в жизни растений. Выполняют задания в рабочей тетради: подписывают соцветия на </w:t>
            </w:r>
            <w:r w:rsidRPr="00B37729">
              <w:rPr>
                <w:lang w:val="ru-RU"/>
              </w:rPr>
              <w:lastRenderedPageBreak/>
              <w:t>рисунках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Называют виды соцветий, находят образцы в природе, в гербариях. Сравнивают соцветия разных растений, находят отличительные признаки. Сравнивают соцветия разных растений, находят отличительные признаки, делают вывод о значении соцветий в жизни растений. Рисуют схемы соцветий. Называют виды и способы опыления, их отличия, образование плодов </w:t>
            </w:r>
            <w:r w:rsidRPr="00B37729">
              <w:rPr>
                <w:lang w:val="ru-RU"/>
              </w:rPr>
              <w:lastRenderedPageBreak/>
              <w:t>и семян. Выполняют задание в рабочей тетради: записывают в таблицу примеры растений с разными видами соцветий и способами опыления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Плоды</w:t>
            </w:r>
            <w:proofErr w:type="spellEnd"/>
            <w:r>
              <w:t xml:space="preserve"> </w:t>
            </w:r>
            <w:proofErr w:type="spellStart"/>
            <w:r>
              <w:t>сухие</w:t>
            </w:r>
            <w:proofErr w:type="spellEnd"/>
            <w:r>
              <w:t xml:space="preserve"> и </w:t>
            </w:r>
            <w:proofErr w:type="spellStart"/>
            <w:r>
              <w:t>сочные</w:t>
            </w:r>
            <w:proofErr w:type="spellEnd"/>
            <w:r>
              <w:t>.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Повторение и закрепление знаний об образовании плодов и семян. Формирование знаний о разнообразии плодов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по </w:t>
            </w:r>
            <w:proofErr w:type="gramStart"/>
            <w:r w:rsidRPr="00B37729">
              <w:rPr>
                <w:lang w:val="ru-RU"/>
              </w:rPr>
              <w:t>рисункам</w:t>
            </w:r>
            <w:proofErr w:type="gramEnd"/>
            <w:r w:rsidRPr="00B37729">
              <w:rPr>
                <w:lang w:val="ru-RU"/>
              </w:rPr>
              <w:t xml:space="preserve"> из какой части цветка образуется плод. Показывают на схеме разные плоды, сравнивают сочные и сухие плоды, называют растения с данными видами плодов. Выполняют задания в рабочей тетради: работают с рисунками, таблицей (подписывают названия растений, типы плодов)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Используя схему, называют группы и типы плодов, сравнивают плоды разных групп, находят черты сходства и отличия. Приводят примеры растений с разными типами плодов; делают вывод об их разнообразии. </w:t>
            </w:r>
            <w:proofErr w:type="spellStart"/>
            <w:r>
              <w:t>Узнают</w:t>
            </w:r>
            <w:proofErr w:type="spellEnd"/>
            <w:r>
              <w:t xml:space="preserve"> и </w:t>
            </w:r>
            <w:proofErr w:type="spellStart"/>
            <w:r>
              <w:t>называют</w:t>
            </w:r>
            <w:proofErr w:type="spellEnd"/>
            <w:r>
              <w:t xml:space="preserve"> </w:t>
            </w:r>
            <w:proofErr w:type="spellStart"/>
            <w:r>
              <w:t>виды</w:t>
            </w:r>
            <w:proofErr w:type="spellEnd"/>
            <w:r>
              <w:t xml:space="preserve"> </w:t>
            </w:r>
            <w:proofErr w:type="spellStart"/>
            <w:r>
              <w:t>плодов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рисунках</w:t>
            </w:r>
            <w:proofErr w:type="spellEnd"/>
            <w:r>
              <w:t xml:space="preserve">, </w:t>
            </w:r>
            <w:proofErr w:type="spellStart"/>
            <w:r>
              <w:t>коллекциях</w:t>
            </w:r>
            <w:proofErr w:type="spellEnd"/>
            <w:r>
              <w:t>.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Распространение</w:t>
            </w:r>
            <w:proofErr w:type="spellEnd"/>
            <w:r>
              <w:t xml:space="preserve"> </w:t>
            </w:r>
            <w:proofErr w:type="spellStart"/>
            <w:r>
              <w:t>плодов</w:t>
            </w:r>
            <w:proofErr w:type="spellEnd"/>
            <w:r>
              <w:t xml:space="preserve"> и </w:t>
            </w:r>
            <w:proofErr w:type="spellStart"/>
            <w:r>
              <w:t>семян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способах распространения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Рассказывают о способах распространения плодов и </w:t>
            </w:r>
            <w:proofErr w:type="gramStart"/>
            <w:r w:rsidRPr="00B37729">
              <w:rPr>
                <w:lang w:val="ru-RU"/>
              </w:rPr>
              <w:t>семян</w:t>
            </w:r>
            <w:proofErr w:type="gramEnd"/>
            <w:r w:rsidRPr="00B37729">
              <w:rPr>
                <w:lang w:val="ru-RU"/>
              </w:rPr>
              <w:t xml:space="preserve">; называют </w:t>
            </w:r>
            <w:proofErr w:type="gramStart"/>
            <w:r w:rsidRPr="00B37729">
              <w:rPr>
                <w:lang w:val="ru-RU"/>
              </w:rPr>
              <w:t>какие</w:t>
            </w:r>
            <w:proofErr w:type="gramEnd"/>
            <w:r w:rsidRPr="00B37729">
              <w:rPr>
                <w:lang w:val="ru-RU"/>
              </w:rPr>
              <w:t xml:space="preserve"> приспособления к распространению есть у плодов разных видов растений. </w:t>
            </w:r>
            <w:proofErr w:type="spellStart"/>
            <w:r>
              <w:t>Приводят</w:t>
            </w:r>
            <w:proofErr w:type="spellEnd"/>
            <w:r>
              <w:t xml:space="preserve"> </w:t>
            </w:r>
            <w:proofErr w:type="spellStart"/>
            <w:r>
              <w:t>примеры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Составляют рассказ о способах распространения плодов и семян по схеме. </w:t>
            </w:r>
            <w:proofErr w:type="gramStart"/>
            <w:r w:rsidRPr="00B37729">
              <w:rPr>
                <w:lang w:val="ru-RU"/>
              </w:rPr>
              <w:t>Называют</w:t>
            </w:r>
            <w:proofErr w:type="gramEnd"/>
            <w:r w:rsidRPr="00B37729">
              <w:rPr>
                <w:lang w:val="ru-RU"/>
              </w:rPr>
              <w:t xml:space="preserve"> какие приспособления имеют плоды для распространения. Делают вывод: какое значение для природы имеет распространение семян. Выполняют задание в рабочей тетради: называют особенности плода, семени, связанные с </w:t>
            </w:r>
            <w:r w:rsidRPr="00B37729">
              <w:rPr>
                <w:lang w:val="ru-RU"/>
              </w:rPr>
              <w:lastRenderedPageBreak/>
              <w:t>распространением; устанавливают взаимосвязь среды обитания и строения плодов.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Строение семени. Лабораторная работа: «Строение семени фасоли»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строении семян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По рисункам называют и рассказывают о разнообразии плодов. Под руководством учителя выполняют лабораторную работу: изучают строение семени фасоли (рассматривают набухшие семена фасоли, рассказывают о внешнем виде плода, находят части семени). </w:t>
            </w:r>
            <w:proofErr w:type="spellStart"/>
            <w:r>
              <w:t>Подписывают</w:t>
            </w:r>
            <w:proofErr w:type="spellEnd"/>
            <w:r>
              <w:t xml:space="preserve"> </w:t>
            </w:r>
            <w:proofErr w:type="spellStart"/>
            <w:r>
              <w:t>части</w:t>
            </w:r>
            <w:proofErr w:type="spellEnd"/>
            <w:r>
              <w:t xml:space="preserve"> </w:t>
            </w:r>
            <w:proofErr w:type="spellStart"/>
            <w:r>
              <w:t>семени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рисунках</w:t>
            </w:r>
            <w:proofErr w:type="spellEnd"/>
            <w:r>
              <w:t xml:space="preserve"> в </w:t>
            </w:r>
            <w:proofErr w:type="spellStart"/>
            <w:r>
              <w:t>рабочих</w:t>
            </w:r>
            <w:proofErr w:type="spellEnd"/>
            <w:r>
              <w:t xml:space="preserve"> </w:t>
            </w:r>
            <w:proofErr w:type="spellStart"/>
            <w:r>
              <w:t>тетрадях</w:t>
            </w:r>
            <w:proofErr w:type="spellEnd"/>
            <w:r>
              <w:t xml:space="preserve">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По рисункам и коллекциям семян рассматривают и называют плоды разных растений; делают вывод </w:t>
            </w:r>
            <w:proofErr w:type="gramStart"/>
            <w:r w:rsidRPr="00B37729">
              <w:rPr>
                <w:lang w:val="ru-RU"/>
              </w:rPr>
              <w:t>о</w:t>
            </w:r>
            <w:proofErr w:type="gramEnd"/>
            <w:r w:rsidRPr="00B37729">
              <w:rPr>
                <w:lang w:val="ru-RU"/>
              </w:rPr>
              <w:t xml:space="preserve"> их разнообразии. Выполняют задания лабораторной работы: проращивают семя фасоли, проводят исследование, находят и показывают части семени; на основании проведенного исследования делают вывод, что общего в строении зерновки пшеницы и семени фасоли.</w:t>
            </w:r>
            <w:r>
              <w:t> </w:t>
            </w:r>
            <w:r w:rsidRPr="00B37729">
              <w:rPr>
                <w:lang w:val="ru-RU"/>
              </w:rPr>
              <w:t xml:space="preserve"> Проводят наблюдение за развитием проростка и прорастанием семени. На примере растений составляют описание семени по форме, размерам, записывают результаты сравнения в тетрадь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Условия, необходимые для прорастания семян. Практическая работа «Определение всхожести семян»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об условиях прорастания семян. Формирование практических навыков определения всхожести </w:t>
            </w:r>
            <w:r w:rsidRPr="00B37729">
              <w:rPr>
                <w:lang w:val="ru-RU"/>
              </w:rPr>
              <w:lastRenderedPageBreak/>
              <w:t xml:space="preserve">семян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Называют по рисункам, какие условия необходимы для прорастания семян.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руководством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определяют</w:t>
            </w:r>
            <w:proofErr w:type="spellEnd"/>
            <w:r>
              <w:t xml:space="preserve"> </w:t>
            </w:r>
            <w:proofErr w:type="spellStart"/>
            <w:r>
              <w:t>всхожесть</w:t>
            </w:r>
            <w:proofErr w:type="spellEnd"/>
            <w:r>
              <w:t xml:space="preserve"> </w:t>
            </w:r>
            <w:proofErr w:type="spellStart"/>
            <w:r>
              <w:t>семян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Называют, какие условия необходимы для прорастания семян. Проводят опыты. На основании результатов опыта делают вывод, что для </w:t>
            </w:r>
            <w:r w:rsidRPr="00B37729">
              <w:rPr>
                <w:lang w:val="ru-RU"/>
              </w:rPr>
              <w:lastRenderedPageBreak/>
              <w:t>прорастания семян нужна влага, тепло и воздух.</w:t>
            </w:r>
            <w:r>
              <w:t> </w:t>
            </w:r>
            <w:r w:rsidRPr="00B37729">
              <w:rPr>
                <w:lang w:val="ru-RU"/>
              </w:rPr>
              <w:t xml:space="preserve"> Проводят опыт по определению всхожести семян. В ходе выполнения практической работы отрабатывают практические навыки работы с семенами по определению их всхожести </w:t>
            </w:r>
            <w:r>
              <w:t> </w:t>
            </w:r>
          </w:p>
        </w:tc>
      </w:tr>
      <w:tr w:rsidR="00306B1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lastRenderedPageBreak/>
              <w:t>Растения</w:t>
            </w:r>
            <w:proofErr w:type="spellEnd"/>
            <w:r>
              <w:t xml:space="preserve"> </w:t>
            </w:r>
            <w:proofErr w:type="spellStart"/>
            <w:r>
              <w:t>леса</w:t>
            </w:r>
            <w:proofErr w:type="spellEnd"/>
            <w:r>
              <w:t xml:space="preserve"> - 14 </w:t>
            </w:r>
            <w:proofErr w:type="spellStart"/>
            <w:r>
              <w:t>часов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Растения леса. Некоторые биологические особенности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растениях леса, о некоторых биологических особенностях леса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Рассматривают на рисунках разнообразие древесных и травянистых растений, произрастающих в лесу; называют виды растений, их биологические особенности и особенности внешнего строения произрастающих в лесу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Называют биологические особенности леса. Называют признаки разных форм растительных объектов леса (дерево, кустарник, трава); находят черты сходства и отличия; описывают особенности их внешнего вида и условий произрастания. </w:t>
            </w:r>
            <w:proofErr w:type="spellStart"/>
            <w:r>
              <w:t>Устанавливают</w:t>
            </w:r>
            <w:proofErr w:type="spellEnd"/>
            <w:r>
              <w:t xml:space="preserve"> </w:t>
            </w:r>
            <w:proofErr w:type="spellStart"/>
            <w:r>
              <w:t>взаимосвязи</w:t>
            </w:r>
            <w:proofErr w:type="spellEnd"/>
            <w:r>
              <w:t xml:space="preserve"> </w:t>
            </w:r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природными</w:t>
            </w:r>
            <w:proofErr w:type="spellEnd"/>
            <w:r>
              <w:t xml:space="preserve"> </w:t>
            </w:r>
            <w:proofErr w:type="spellStart"/>
            <w:r>
              <w:t>компонентами</w:t>
            </w:r>
            <w:proofErr w:type="spellEnd"/>
            <w:r>
              <w:t xml:space="preserve"> </w:t>
            </w:r>
            <w:proofErr w:type="spellStart"/>
            <w:r>
              <w:t>леса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Лиственные деревья. Практическая работа: определение возраста лиственных деревьев по годичным кольцам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Расширение и систематизация знаний об особенностях внешнего строения лиственных деревьев, их разнообразии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по рисункам, слайдам, фотографиям виды лиственных деревьев (береза, дуб, липа, осина). Подписывают на рисунках части лиственного дерева. Под </w:t>
            </w:r>
            <w:r w:rsidRPr="00B37729">
              <w:rPr>
                <w:lang w:val="ru-RU"/>
              </w:rPr>
              <w:lastRenderedPageBreak/>
              <w:t>руководством учителя выполняют практическую работу: определяют возраст лиственных деревьев по годичным кольцам на спилах древесных стволов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Узнают и называют виды лиственных деревьев (береза, дуб, липа осина); на основе сравнительной характеристики находят общие и отличительные признаки их строения, делают </w:t>
            </w:r>
            <w:r w:rsidRPr="00B37729">
              <w:rPr>
                <w:lang w:val="ru-RU"/>
              </w:rPr>
              <w:lastRenderedPageBreak/>
              <w:t xml:space="preserve">вывод об общих и отличительных признаках строения лиственных деревьев; называют условия их произрастания, устанавливают взаимосвязь между средой обитания и внешним видом. Рассказывают об использовании древесины различных видов лиственных деревьев. Выполняют практическую работу: определяют возраст лиственных деревьев по годичным кольцам на спилах древесных стволов, делают вывод, что возраст лиственного дерева определяется количеством годичных колец. </w:t>
            </w:r>
            <w:proofErr w:type="spellStart"/>
            <w:r>
              <w:t>Устанавливают</w:t>
            </w:r>
            <w:proofErr w:type="spellEnd"/>
            <w:r>
              <w:t xml:space="preserve"> </w:t>
            </w:r>
            <w:proofErr w:type="spellStart"/>
            <w:r>
              <w:t>взаимосвязь</w:t>
            </w:r>
            <w:proofErr w:type="spellEnd"/>
            <w:r>
              <w:t xml:space="preserve"> </w:t>
            </w:r>
            <w:proofErr w:type="spellStart"/>
            <w:r>
              <w:t>между</w:t>
            </w:r>
            <w:proofErr w:type="spellEnd"/>
            <w:r>
              <w:t xml:space="preserve"> </w:t>
            </w:r>
            <w:proofErr w:type="spellStart"/>
            <w:r>
              <w:t>средой</w:t>
            </w:r>
            <w:proofErr w:type="spellEnd"/>
            <w:r>
              <w:t xml:space="preserve"> </w:t>
            </w:r>
            <w:proofErr w:type="spellStart"/>
            <w:r>
              <w:t>обитания</w:t>
            </w:r>
            <w:proofErr w:type="spellEnd"/>
            <w:r>
              <w:t xml:space="preserve"> и </w:t>
            </w:r>
            <w:proofErr w:type="spellStart"/>
            <w:r>
              <w:t>внешним</w:t>
            </w:r>
            <w:proofErr w:type="spellEnd"/>
            <w:r>
              <w:t xml:space="preserve"> </w:t>
            </w:r>
            <w:proofErr w:type="spellStart"/>
            <w:r>
              <w:t>видом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Хвойные деревья. Практическая работа: «Определение возраста хвойных деревьев по мутовкам»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t> </w:t>
            </w:r>
            <w:r w:rsidRPr="00B37729">
              <w:rPr>
                <w:lang w:val="ru-RU"/>
              </w:rPr>
              <w:t>Расширение представлений об особенностях внешнего строения и условиях произрастания хвойных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по внешнему виду и называют хвойные деревья, произрастающие в лесу (ель, сосна); описывают внешний вид, рассказывают об отличительных особенностях </w:t>
            </w:r>
            <w:r w:rsidRPr="00B37729">
              <w:rPr>
                <w:lang w:val="ru-RU"/>
              </w:rPr>
              <w:lastRenderedPageBreak/>
              <w:t xml:space="preserve">строения листьев и шишек сосны и ели; под руководством учителя выполняют практическую работу по определению возраста сосны по мутовкам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и называют по рисункам, слайдам, в натуре хвойные деревья (сосна, ель). Сравнивают особенности внешнего строения сосны и ели, хвойных и лиственных </w:t>
            </w:r>
            <w:r w:rsidRPr="00B37729">
              <w:rPr>
                <w:lang w:val="ru-RU"/>
              </w:rPr>
              <w:lastRenderedPageBreak/>
              <w:t>деревьев. Называют условия произрастания, признаки взаимосвязи внешнего вида и среды обитания растений; под руководством учителя выполняют практическую работу по определению возраста сосны по мутовкам, используя ветки сосны. Делают вывод об определении возраста хвойных деревьев по количеству мутовок. Составляют рассказ по плану о хозяйственном значении сосны и ели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Лесные кустарники. Бузина, лещина (орешник), шиповник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Расширение представлений о лесных кустарниках, отличии деревьев от кустарников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Узнают кустарники, произрастающие в лесу</w:t>
            </w:r>
            <w:r>
              <w:t>  </w:t>
            </w:r>
            <w:r w:rsidRPr="00B37729">
              <w:rPr>
                <w:lang w:val="ru-RU"/>
              </w:rPr>
              <w:t xml:space="preserve"> на иллюстрациях и фотографиях, сравнивают с деревьями, называют особенности внешнего строения кустарников; рассказывают, плоды каких кустарников человек использует в пищу. </w:t>
            </w:r>
            <w:proofErr w:type="spellStart"/>
            <w:r>
              <w:t>Знакомятся</w:t>
            </w:r>
            <w:proofErr w:type="spellEnd"/>
            <w: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съедобными</w:t>
            </w:r>
            <w:proofErr w:type="spellEnd"/>
            <w:r>
              <w:t xml:space="preserve"> и </w:t>
            </w:r>
            <w:proofErr w:type="spellStart"/>
            <w:r>
              <w:t>ядовитыми</w:t>
            </w:r>
            <w:proofErr w:type="spellEnd"/>
            <w:r>
              <w:t xml:space="preserve"> </w:t>
            </w:r>
            <w:proofErr w:type="spellStart"/>
            <w:r>
              <w:t>плодами</w:t>
            </w:r>
            <w:proofErr w:type="spellEnd"/>
            <w:r>
              <w:t xml:space="preserve"> </w:t>
            </w:r>
            <w:proofErr w:type="spellStart"/>
            <w:r>
              <w:t>кустарников</w:t>
            </w:r>
            <w:proofErr w:type="spellEnd"/>
            <w:r>
              <w:t xml:space="preserve">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лесные кустарники, выделяют существенные признаки отличия кустарников от деревьев; называют особенности внешнего строения (признаки сходства и отличия) разных видов кустарников, отличительные признаки съедобных и ядовитых плодов изучаемых кустарников; рассказывают об использовании их человеком, правилах поведения в природе, технике </w:t>
            </w:r>
            <w:r w:rsidRPr="00B37729">
              <w:rPr>
                <w:lang w:val="ru-RU"/>
              </w:rPr>
              <w:lastRenderedPageBreak/>
              <w:t>безопасности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Ягодные</w:t>
            </w:r>
            <w:proofErr w:type="spellEnd"/>
            <w:r>
              <w:t xml:space="preserve"> </w:t>
            </w:r>
            <w:proofErr w:type="spellStart"/>
            <w:r>
              <w:t>кустарнички</w:t>
            </w:r>
            <w:proofErr w:type="spellEnd"/>
            <w:r>
              <w:t xml:space="preserve">. </w:t>
            </w:r>
            <w:proofErr w:type="spellStart"/>
            <w:r>
              <w:t>Черника</w:t>
            </w:r>
            <w:proofErr w:type="spellEnd"/>
            <w:r>
              <w:t xml:space="preserve">, </w:t>
            </w:r>
            <w:proofErr w:type="spellStart"/>
            <w:r>
              <w:t>брусника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ягодных кустарничках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на рисунках растения черники и брусники. Называют особенности внешнего вида, отмечают общие признаки их строения; называют места произрастания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по внешнему виду и называют ягодные кустарнички, отмечают особенности внешнего строения, черты сходства и отличия; сравнивают кустарнички с кустарниками, делают вывод об отличительных признаках, устанавливают взаимосвязь между особенностями внешнего вида и средой обитания, описывают биологию этих растений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Лекарственное значение ягод: черники, брусники. Правила их сбора и 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лекарственном значении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на рисунках и называют отличительные особенности внешнего вида ягод черники и брусники, правила сбора ягод, их заготовке. </w:t>
            </w:r>
            <w:proofErr w:type="spellStart"/>
            <w:r>
              <w:t>Называют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природе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на рисунках и называют отличительные особенности внешнего вида ягод (черники и брусники); отмечают их лекарственное значение. Рассказывают о правилах сбора и заготовки ягод. Отмечают взаимосвязь между природой и человеком. </w:t>
            </w:r>
            <w:proofErr w:type="spellStart"/>
            <w:r>
              <w:t>Рассказывают</w:t>
            </w:r>
            <w:proofErr w:type="spellEnd"/>
            <w:r>
              <w:t xml:space="preserve"> о </w:t>
            </w:r>
            <w:proofErr w:type="spellStart"/>
            <w:r>
              <w:t>правилах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природе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Травы. Ландыш, кислица. Практическое значение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лесных травянистых растениях, их </w:t>
            </w:r>
            <w:r w:rsidRPr="00B37729">
              <w:rPr>
                <w:lang w:val="ru-RU"/>
              </w:rPr>
              <w:lastRenderedPageBreak/>
              <w:t>практическом значении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Рассказывают по рисункам о внешнем виде ландыша и кислицы, рассказывают об </w:t>
            </w:r>
            <w:r w:rsidRPr="00B37729">
              <w:rPr>
                <w:lang w:val="ru-RU"/>
              </w:rPr>
              <w:lastRenderedPageBreak/>
              <w:t>особенностях строения трав.</w:t>
            </w:r>
            <w:r>
              <w:t> </w:t>
            </w:r>
            <w:r w:rsidRPr="00B37729">
              <w:rPr>
                <w:lang w:val="ru-RU"/>
              </w:rPr>
              <w:t xml:space="preserve"> Узнают и называют ландыш и кислицу, рассказывают о практическом их применении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Узнают по вешнему виду ландыш и кислицу; описывают особенности </w:t>
            </w:r>
            <w:r w:rsidRPr="00B37729">
              <w:rPr>
                <w:lang w:val="ru-RU"/>
              </w:rPr>
              <w:lastRenderedPageBreak/>
              <w:t>строения травянистых растений, местах произрастания, сравнивают с кустарничками и кустарниками, называют их общие и отличительные признаки.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proofErr w:type="spellStart"/>
            <w:r>
              <w:t>Рассказывают</w:t>
            </w:r>
            <w:proofErr w:type="spellEnd"/>
            <w:r>
              <w:t xml:space="preserve"> о </w:t>
            </w:r>
            <w:proofErr w:type="spellStart"/>
            <w:r>
              <w:t>практическом</w:t>
            </w:r>
            <w:proofErr w:type="spellEnd"/>
            <w:r>
              <w:t xml:space="preserve"> </w:t>
            </w:r>
            <w:proofErr w:type="spellStart"/>
            <w:r>
              <w:t>значении</w:t>
            </w:r>
            <w:proofErr w:type="spellEnd"/>
            <w:r>
              <w:t xml:space="preserve"> </w:t>
            </w:r>
            <w:proofErr w:type="spellStart"/>
            <w:r>
              <w:t>трав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Травы. Подорожник, </w:t>
            </w:r>
            <w:proofErr w:type="gramStart"/>
            <w:r w:rsidRPr="00B37729">
              <w:rPr>
                <w:lang w:val="ru-RU"/>
              </w:rPr>
              <w:t>мать-и</w:t>
            </w:r>
            <w:proofErr w:type="gramEnd"/>
            <w:r w:rsidRPr="00B37729">
              <w:rPr>
                <w:lang w:val="ru-RU"/>
              </w:rPr>
              <w:t xml:space="preserve">- мачеха, зверобой. </w:t>
            </w:r>
            <w:proofErr w:type="spellStart"/>
            <w:r>
              <w:t>Практическое</w:t>
            </w:r>
            <w:proofErr w:type="spellEnd"/>
            <w:r>
              <w:t xml:space="preserve"> </w:t>
            </w:r>
            <w:proofErr w:type="spellStart"/>
            <w:r>
              <w:t>значение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Закрепление и расширение знаний о лекарственных травах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на рисунках и называют лекарственные травы; рассказывают о местах их произрастания, практическом значении этих растений. </w:t>
            </w:r>
            <w:proofErr w:type="spellStart"/>
            <w:r>
              <w:t>Находят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иллюстрациях</w:t>
            </w:r>
            <w:proofErr w:type="spellEnd"/>
            <w:r>
              <w:t xml:space="preserve">, </w:t>
            </w:r>
            <w:proofErr w:type="spellStart"/>
            <w:r>
              <w:t>оформляют</w:t>
            </w:r>
            <w:proofErr w:type="spellEnd"/>
            <w:r>
              <w:t xml:space="preserve"> </w:t>
            </w:r>
            <w:proofErr w:type="spellStart"/>
            <w:r>
              <w:t>альбом</w:t>
            </w:r>
            <w:proofErr w:type="spellEnd"/>
            <w:r>
              <w:t xml:space="preserve"> «</w:t>
            </w:r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леса</w:t>
            </w:r>
            <w:proofErr w:type="spellEnd"/>
            <w:r>
              <w:t>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по внешнему виду на рисунках, слайдах, гербариях травы, описывают их внешний вид, называют отличительные признаки, места произрастания, правила сбора и практического использования человеком. Отмечают взаимосвязь между природой и человеком, называют правила поведения в природе, бережного к ней отношения. В рабочей тетради выполняют практические задания: зарисовки, подбор иллюстраций по теме «Растения леса»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Грибы леса. Строение шляпочного гриба. Практическая работа: «Лепка из пластилина моделей различных видов </w:t>
            </w:r>
            <w:r w:rsidRPr="00B37729">
              <w:rPr>
                <w:lang w:val="ru-RU"/>
              </w:rPr>
              <w:lastRenderedPageBreak/>
              <w:t>лесных грибов»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шляпочных грибах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виды шляпочных грибов, места их произрастания. Называют на таблице, макетах части гриба (шляпка, пенек, грибница). </w:t>
            </w:r>
            <w:r w:rsidRPr="00B37729">
              <w:rPr>
                <w:lang w:val="ru-RU"/>
              </w:rPr>
              <w:lastRenderedPageBreak/>
              <w:t>Под руководством учителя выполняют практическую работу «Лепка из пластилина модели шляпочного гриба»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по внешнему виду и называют шляпочные грибы, показывают на таблицах и муляжах его части (шляпка, пенек, грибница); называют </w:t>
            </w:r>
            <w:r w:rsidRPr="00B37729">
              <w:rPr>
                <w:lang w:val="ru-RU"/>
              </w:rPr>
              <w:lastRenderedPageBreak/>
              <w:t>места и условия произрастания шляпочных грибов, устанавливают взаимосвязь между средой обитания и строением гриба (взаимосвязь корней растений и грибов). Выполняют практическую работу «Лепка из пластилина моделей различных видов лесных грибов», делают вывод об общих признаках строения грибов и внешнем их разнообразии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Грибы</w:t>
            </w:r>
            <w:proofErr w:type="spellEnd"/>
            <w:r>
              <w:t xml:space="preserve"> </w:t>
            </w:r>
            <w:proofErr w:type="spellStart"/>
            <w:r>
              <w:t>съедобные</w:t>
            </w:r>
            <w:proofErr w:type="spellEnd"/>
            <w:r>
              <w:t xml:space="preserve"> и </w:t>
            </w:r>
            <w:proofErr w:type="spellStart"/>
            <w:r>
              <w:t>ядовитые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съедобных и ядовитых грибах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Распознают по рисункам, фотографиям и таблицам съедобные и ядовитые грибы, называют их отличительные признаки. Перечисляют правила сбора грибов. Рассказывают о правилах поведения в лесу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Используя таблицу, называют виды съедобных и ядовитых грибов; называют черты сходства грибов и их отличительные признаки; признаки распознавания съедобных и ядовитых грибов. Называют отличительные признаки грибов-двойников, находят и показывают на иллюстрациях, таблицах, слайдах.</w:t>
            </w:r>
            <w:r>
              <w:t> </w:t>
            </w:r>
            <w:r w:rsidRPr="00B37729">
              <w:rPr>
                <w:lang w:val="ru-RU"/>
              </w:rPr>
              <w:t xml:space="preserve"> Рассказывают о соблюдении правил сбора грибов, правилах поведения в природе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Оказание первой помощи </w:t>
            </w:r>
            <w:r w:rsidRPr="00B37729">
              <w:rPr>
                <w:lang w:val="ru-RU"/>
              </w:rPr>
              <w:lastRenderedPageBreak/>
              <w:t xml:space="preserve">при отравлении грибами. Обработка съедобных грибов перед употреблением в пищу. </w:t>
            </w:r>
            <w:proofErr w:type="spellStart"/>
            <w:r>
              <w:t>Грибные</w:t>
            </w:r>
            <w:proofErr w:type="spellEnd"/>
            <w:r>
              <w:t xml:space="preserve"> </w:t>
            </w:r>
            <w:proofErr w:type="spellStart"/>
            <w:r>
              <w:t>заготовки</w:t>
            </w:r>
            <w:proofErr w:type="spellEnd"/>
            <w:r>
              <w:t xml:space="preserve"> (</w:t>
            </w:r>
            <w:proofErr w:type="spellStart"/>
            <w:r>
              <w:t>засолка</w:t>
            </w:r>
            <w:proofErr w:type="spellEnd"/>
            <w:r>
              <w:t xml:space="preserve">, </w:t>
            </w:r>
            <w:proofErr w:type="spellStart"/>
            <w:r>
              <w:t>маринование</w:t>
            </w:r>
            <w:proofErr w:type="spellEnd"/>
            <w:r>
              <w:t xml:space="preserve">, </w:t>
            </w:r>
            <w:proofErr w:type="spellStart"/>
            <w:r>
              <w:t>сушка</w:t>
            </w:r>
            <w:proofErr w:type="spellEnd"/>
            <w: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Закрепление знаний о </w:t>
            </w:r>
            <w:r w:rsidRPr="00B37729">
              <w:rPr>
                <w:lang w:val="ru-RU"/>
              </w:rPr>
              <w:lastRenderedPageBreak/>
              <w:t xml:space="preserve">съедобных и ядовитых грибах. Формирование знаний об оказании первой помощи при отравлении грибами.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 о </w:t>
            </w:r>
            <w:proofErr w:type="spellStart"/>
            <w:r>
              <w:t>грибных</w:t>
            </w:r>
            <w:proofErr w:type="spellEnd"/>
            <w:r>
              <w:t xml:space="preserve"> </w:t>
            </w:r>
            <w:proofErr w:type="spellStart"/>
            <w:r>
              <w:t>заготовках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Узнают и называют ядовитые </w:t>
            </w:r>
            <w:r w:rsidRPr="00B37729">
              <w:rPr>
                <w:lang w:val="ru-RU"/>
              </w:rPr>
              <w:lastRenderedPageBreak/>
              <w:t>грибы, рассказывают о признаках каждого из них; называют признаки отравления ядовитыми грибами. Рассказывают о правилах обработки съедобных грибов перед употреблением в пищу.</w:t>
            </w:r>
            <w:r>
              <w:t> </w:t>
            </w:r>
            <w:r w:rsidRPr="00B37729">
              <w:rPr>
                <w:lang w:val="ru-RU"/>
              </w:rPr>
              <w:t xml:space="preserve"> По рисункам, слайдам описывают рецепты засолки, маринования и сушки грибов. </w:t>
            </w:r>
            <w:proofErr w:type="spellStart"/>
            <w:r>
              <w:t>Рассказывают</w:t>
            </w:r>
            <w:proofErr w:type="spellEnd"/>
            <w:r>
              <w:t xml:space="preserve"> о </w:t>
            </w:r>
            <w:proofErr w:type="spellStart"/>
            <w:r>
              <w:t>пользе</w:t>
            </w:r>
            <w:proofErr w:type="spellEnd"/>
            <w:r>
              <w:t xml:space="preserve"> </w:t>
            </w:r>
            <w:proofErr w:type="spellStart"/>
            <w:r>
              <w:t>грибов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и </w:t>
            </w:r>
            <w:proofErr w:type="spellStart"/>
            <w:r>
              <w:t>животных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lastRenderedPageBreak/>
              <w:t> </w:t>
            </w:r>
            <w:r w:rsidRPr="00B37729">
              <w:rPr>
                <w:lang w:val="ru-RU"/>
              </w:rPr>
              <w:t xml:space="preserve">Называют ядовитые грибы, </w:t>
            </w:r>
            <w:r w:rsidRPr="00B37729">
              <w:rPr>
                <w:lang w:val="ru-RU"/>
              </w:rPr>
              <w:lastRenderedPageBreak/>
              <w:t>их отличительные признаки по таблице. Рассказывают о правилах сбора и употребления грибов, обработке съедобных грибов перед употреблением в пищу. Рассказывают о пользе грибов в питании человека, способах и разных методах их заготовки; соблюдении правил гигиены при засолке, мариновании, сушке грибов. Работают в парах, составляют рецепты грибных заготовок. Составляют памятку: приемы оказания первой помощи при отравлении грибами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Охрана леса. Лекарственные травы и растения. Растения Красной книги. Практическая работа «Подбор литературных произведений с описанием леса (русский лес в поэзии и прозе)»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Закрепление знаний о значении леса в жизни человека и его охране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Рассказывают, зачем необходимо беречь лес, что лес дает человеку. По рисункам, таблицам, слайдам называют охраняемые растения леса; называют растения, занесенные в Красную книгу. Приводят примеры литературных произведений с описанием леса («Русский лес в поэзии и прозе»)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Используя таблицу, рисунки, слайды рассказывают о значении леса в жизни человека, лекарственных травах и растениях, растениях Красной книги. Выполняют практическую работу: подбирают литературные произведения с описанием леса из предложенного учителем перечня литературных произведений («Русский лес в поэзии и </w:t>
            </w:r>
            <w:r w:rsidRPr="00B37729">
              <w:rPr>
                <w:lang w:val="ru-RU"/>
              </w:rPr>
              <w:lastRenderedPageBreak/>
              <w:t xml:space="preserve">прозе»). </w:t>
            </w:r>
            <w:proofErr w:type="spellStart"/>
            <w:r>
              <w:t>Формулируют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поведения</w:t>
            </w:r>
            <w:proofErr w:type="spellEnd"/>
            <w:r>
              <w:t xml:space="preserve"> в </w:t>
            </w:r>
            <w:proofErr w:type="spellStart"/>
            <w:r>
              <w:t>лесу</w:t>
            </w:r>
            <w:proofErr w:type="spellEnd"/>
            <w:r>
              <w:t xml:space="preserve">, </w:t>
            </w:r>
            <w:proofErr w:type="spellStart"/>
            <w:r>
              <w:t>составляют</w:t>
            </w:r>
            <w:proofErr w:type="spellEnd"/>
            <w:r>
              <w:t xml:space="preserve"> </w:t>
            </w:r>
            <w:proofErr w:type="spellStart"/>
            <w:r>
              <w:t>памятку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Экскурсия в природу «Ознакомление с разнообразием растений, с распространением плодов и семян, с осенними явлениями в жизни растений»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умения наблюдать за окружающей действительностью, фиксирование и обобщение своих наблюдений, повторение и закрепление знаний о разнообразии растений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по особенностям внешнего вида изученные растения, находят и показывают части растений, плоды и семена, рассказывают о способах их распространения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изученные растения, называют отличительные признаки внешнего вида групп изученных растений; определяют и называют типы плодов, способы их распространения. Устанавливают взаимосвязь между средой обитания и внешним видом растений. Рассказывают об осенних явлениях в жизни растений, оформляют результаты наблюдений в тетрадь, делают выводы</w:t>
            </w:r>
            <w:r>
              <w:t>     </w:t>
            </w:r>
          </w:p>
        </w:tc>
      </w:tr>
      <w:tr w:rsidR="00306B1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rPr>
                <w:b/>
                <w:bCs/>
              </w:rPr>
              <w:t>Комнатные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растения</w:t>
            </w:r>
            <w:proofErr w:type="spellEnd"/>
            <w:r>
              <w:rPr>
                <w:b/>
                <w:bCs/>
              </w:rPr>
              <w:t xml:space="preserve"> - 7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Разнообразие комнатных растений. Светолюбивые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разнообразии комнатных растений, биологических особенностях светолюбивых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светолюбивые растения (бегония, герань, </w:t>
            </w:r>
            <w:proofErr w:type="spellStart"/>
            <w:r w:rsidRPr="00B37729">
              <w:rPr>
                <w:lang w:val="ru-RU"/>
              </w:rPr>
              <w:t>хлорофитум</w:t>
            </w:r>
            <w:proofErr w:type="spellEnd"/>
            <w:r w:rsidRPr="00B37729">
              <w:rPr>
                <w:lang w:val="ru-RU"/>
              </w:rPr>
              <w:t xml:space="preserve">) на рисунках, в натуре. Называют особенности их внешнего вида, биологические особенности светолюбивых растений. Рассказывают об особенностях ухода, </w:t>
            </w:r>
            <w:r w:rsidRPr="00B37729">
              <w:rPr>
                <w:lang w:val="ru-RU"/>
              </w:rPr>
              <w:lastRenderedPageBreak/>
              <w:t>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Узнают и называют светолюбивые растения (бегония, герань, </w:t>
            </w:r>
            <w:proofErr w:type="spellStart"/>
            <w:r w:rsidRPr="00B37729">
              <w:rPr>
                <w:lang w:val="ru-RU"/>
              </w:rPr>
              <w:t>хлорофитум</w:t>
            </w:r>
            <w:proofErr w:type="spellEnd"/>
            <w:r w:rsidRPr="00B37729">
              <w:rPr>
                <w:lang w:val="ru-RU"/>
              </w:rPr>
              <w:t xml:space="preserve">) в натуральном виде, на рисунках и слайдах. Сравнивают, называют особенности их внешнего строения, устанавливают взаимосвязь между средой </w:t>
            </w:r>
            <w:r w:rsidRPr="00B37729">
              <w:rPr>
                <w:lang w:val="ru-RU"/>
              </w:rPr>
              <w:lastRenderedPageBreak/>
              <w:t xml:space="preserve">обитания и внешним видом. Отмечают биологические особенности светолюбивых растений. </w:t>
            </w:r>
            <w:proofErr w:type="gramStart"/>
            <w:r w:rsidRPr="00B37729">
              <w:rPr>
                <w:lang w:val="ru-RU"/>
              </w:rPr>
              <w:t>Называют</w:t>
            </w:r>
            <w:proofErr w:type="gramEnd"/>
            <w:r w:rsidRPr="00B37729">
              <w:rPr>
                <w:lang w:val="ru-RU"/>
              </w:rPr>
              <w:t xml:space="preserve"> как биологические особенности влияют на особенности ухода, выращивания размножения светолюбивых растений. Устанавливают взаимосвязь между средой обитания и внешним видом растений, делают вывод об особенностях строения светолюбивых растений. </w:t>
            </w:r>
            <w:proofErr w:type="spellStart"/>
            <w:r>
              <w:t>Подписывают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рисунках</w:t>
            </w:r>
            <w:proofErr w:type="spellEnd"/>
            <w:r>
              <w:t xml:space="preserve"> </w:t>
            </w:r>
            <w:proofErr w:type="spellStart"/>
            <w:r>
              <w:t>светолюбивые</w:t>
            </w:r>
            <w:proofErr w:type="spellEnd"/>
            <w:r>
              <w:t xml:space="preserve"> </w:t>
            </w:r>
            <w:proofErr w:type="spellStart"/>
            <w:r>
              <w:t>растения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Разнообразие комнатных растений. Теневыносливые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t> </w:t>
            </w:r>
            <w:r w:rsidRPr="00B37729">
              <w:rPr>
                <w:lang w:val="ru-RU"/>
              </w:rPr>
              <w:t>Формирование знаний о разнообразии комнатных растений, биологических особенностях теневыносливых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теневыносливые растения (традесканция, африканская фиалка) на рисунках, в натуре. Называют особенности их внешнего вида, биологические особенности теневыносливых растений. Рассказывают об особенностях ухода, 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теневыносливые растения (традесканция, африканская фиалка) в натуральном виде, на рисунках и слайдах. Сравнивают, называют особенности их внешнего строения, устанавливают взаимосвязь между средой обитания и внешним видом. Отмечают биологические особенности теневыносливых растений. </w:t>
            </w:r>
            <w:proofErr w:type="gramStart"/>
            <w:r w:rsidRPr="00B37729">
              <w:rPr>
                <w:lang w:val="ru-RU"/>
              </w:rPr>
              <w:t>Называют</w:t>
            </w:r>
            <w:proofErr w:type="gramEnd"/>
            <w:r w:rsidRPr="00B37729">
              <w:rPr>
                <w:lang w:val="ru-RU"/>
              </w:rPr>
              <w:t xml:space="preserve"> как биологические особенности </w:t>
            </w:r>
            <w:r w:rsidRPr="00B37729">
              <w:rPr>
                <w:lang w:val="ru-RU"/>
              </w:rPr>
              <w:lastRenderedPageBreak/>
              <w:t>влияют на особенности ухода, выращивания, размножения теневыносливых растений. Устанавливают взаимосвязь между средой обитания и внешним видом растений, рисуют в тетрадь 1-2 вида теневыносливых растений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Разнообразие комнатных растений. Влаголюбивые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разнообразии комнатных растений, биологических особенностях влаголюбивых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влаголюбивые растения (циперус, аспарагус) на рисунках, в натуре. Называют особенности их внешнего вида, биологические особенности влаголюбивых растений. Рассказывают об особенностях ухода, 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влаголюбивые растения (циперус, аспарагус) в натуральном виде, на рисунках и слайдах. Сравнивают, называют особенности их внешнего строения, устанавливают взаимосвязь между средой обитания и внешним видом. Отмечают биологические особенности влаголюбивых растений. </w:t>
            </w:r>
            <w:proofErr w:type="gramStart"/>
            <w:r w:rsidRPr="00B37729">
              <w:rPr>
                <w:lang w:val="ru-RU"/>
              </w:rPr>
              <w:t>Называют</w:t>
            </w:r>
            <w:proofErr w:type="gramEnd"/>
            <w:r w:rsidRPr="00B37729">
              <w:rPr>
                <w:lang w:val="ru-RU"/>
              </w:rPr>
              <w:t xml:space="preserve"> как биологические особенности влияют на особенности ухода, выращивания размножения влаголюбивых растений. Устанавливают взаимосвязь между средой обитания и внешним видом растений. Делают зарисовку одног</w:t>
            </w:r>
            <w:proofErr w:type="gramStart"/>
            <w:r w:rsidRPr="00B37729">
              <w:rPr>
                <w:lang w:val="ru-RU"/>
              </w:rPr>
              <w:t>о-</w:t>
            </w:r>
            <w:proofErr w:type="gramEnd"/>
            <w:r w:rsidRPr="00B37729">
              <w:rPr>
                <w:lang w:val="ru-RU"/>
              </w:rPr>
              <w:t xml:space="preserve"> двух видов влаголюбивых </w:t>
            </w:r>
            <w:r w:rsidRPr="00B37729">
              <w:rPr>
                <w:lang w:val="ru-RU"/>
              </w:rPr>
              <w:lastRenderedPageBreak/>
              <w:t>комнатных растений в тетради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Разнообразие комнатных растений. Засухоустойчивые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разнообразии комнатных растений, биологических особенностях засухоустойчивых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засухоустойчивые растения (суккуленты, кактусы) на рисунках, в натуре. Называют особенности их внешнего вида, биологические особенности засухоустойчивых растений. Рассказывают об особенностях ухода, 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засухоустойчивые растения (суккуленты, кактусы) в натуральном виде, на рисунках и слайдах. Сравнивают, называют особенности их внешнего строения, устанавливают взаимосвязь между средой обитания и внешним видом. Отмечают биологические особенности засухоустойчивых растений. </w:t>
            </w:r>
            <w:proofErr w:type="gramStart"/>
            <w:r w:rsidRPr="00B37729">
              <w:rPr>
                <w:lang w:val="ru-RU"/>
              </w:rPr>
              <w:t>Называют</w:t>
            </w:r>
            <w:proofErr w:type="gramEnd"/>
            <w:r w:rsidRPr="00B37729">
              <w:rPr>
                <w:lang w:val="ru-RU"/>
              </w:rPr>
              <w:t xml:space="preserve"> как биологические особенности влияют на особенности ухода, выращивания, размножения засухоустойчивых растений. Устанавливают взаимосвязь между средой обитания и внешним видом растений. </w:t>
            </w:r>
            <w:r>
              <w:t> </w:t>
            </w:r>
            <w:r w:rsidRPr="00B37729">
              <w:rPr>
                <w:lang w:val="ru-RU"/>
              </w:rPr>
              <w:t>Подписывают на рисунках засухоустойчивые растения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Климат и красота в доме. </w:t>
            </w:r>
            <w:proofErr w:type="spellStart"/>
            <w:r w:rsidRPr="00B37729">
              <w:rPr>
                <w:lang w:val="ru-RU"/>
              </w:rPr>
              <w:t>Фитодизайн</w:t>
            </w:r>
            <w:proofErr w:type="spellEnd"/>
            <w:r w:rsidRPr="00B37729">
              <w:rPr>
                <w:lang w:val="ru-RU"/>
              </w:rPr>
              <w:t xml:space="preserve">: создание уголков отдыха, интерьеров из комнатных растений. </w:t>
            </w:r>
            <w:proofErr w:type="spellStart"/>
            <w:r>
              <w:t>Практическая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«</w:t>
            </w:r>
            <w:proofErr w:type="spellStart"/>
            <w:r>
              <w:t>Составление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композиций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комнатных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понятия «</w:t>
            </w:r>
            <w:proofErr w:type="spellStart"/>
            <w:r w:rsidRPr="00B37729">
              <w:rPr>
                <w:lang w:val="ru-RU"/>
              </w:rPr>
              <w:t>фитодизайн</w:t>
            </w:r>
            <w:proofErr w:type="spellEnd"/>
            <w:r w:rsidRPr="00B37729">
              <w:rPr>
                <w:lang w:val="ru-RU"/>
              </w:rPr>
              <w:t>». Расширение знаний о пользе, приносимой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Рассказывают о роли комнатных растений в жизни человека, в интерьере квартиры; пользе, приносимой комнатными растениями. Называют основные приемы </w:t>
            </w:r>
            <w:r w:rsidRPr="00B37729">
              <w:rPr>
                <w:lang w:val="ru-RU"/>
              </w:rPr>
              <w:lastRenderedPageBreak/>
              <w:t>размещения комнатных растений в помещении. Под руководством учителя выполняют зарисовку расположения комнатных растений в интерьере помещения, составляют композиции</w:t>
            </w:r>
            <w:r>
              <w:rPr>
                <w:i/>
                <w:i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Перечисляют правила </w:t>
            </w:r>
            <w:proofErr w:type="spellStart"/>
            <w:r w:rsidRPr="00B37729">
              <w:rPr>
                <w:lang w:val="ru-RU"/>
              </w:rPr>
              <w:t>фитодизайна</w:t>
            </w:r>
            <w:proofErr w:type="spellEnd"/>
            <w:r w:rsidRPr="00B37729">
              <w:rPr>
                <w:lang w:val="ru-RU"/>
              </w:rPr>
              <w:t xml:space="preserve">. Называют основные приемы и принципы размещения комнатных растений в помещении: одиночные растения, </w:t>
            </w:r>
            <w:r w:rsidRPr="00B37729">
              <w:rPr>
                <w:lang w:val="ru-RU"/>
              </w:rPr>
              <w:lastRenderedPageBreak/>
              <w:t xml:space="preserve">композиции из горшочных растений, комнатный садик, террариум, «зеленая» комната, кухня, спальня, холл. Называют критерии подбора разных видов растений в помещениях квартиры в соответствии с их биологическими особенностями. Рассказывают о пользе, приносимой разными видами комнатных растений, создании климата и красоты в доме. Выполняют практическую работу по составлению композиций из комнатных растений на рисунках и в натуре, делают вывод о значении </w:t>
            </w:r>
            <w:proofErr w:type="spellStart"/>
            <w:r w:rsidRPr="00B37729">
              <w:rPr>
                <w:lang w:val="ru-RU"/>
              </w:rPr>
              <w:t>фитодизайна</w:t>
            </w:r>
            <w:proofErr w:type="spellEnd"/>
            <w:r w:rsidRPr="00B37729">
              <w:rPr>
                <w:lang w:val="ru-RU"/>
              </w:rPr>
              <w:t xml:space="preserve"> в создании климата и красоты в доме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Практические работы: «Черенкование комнатных растений. </w:t>
            </w:r>
            <w:proofErr w:type="spellStart"/>
            <w:r>
              <w:t>Посадка</w:t>
            </w:r>
            <w:proofErr w:type="spellEnd"/>
            <w:r>
              <w:t xml:space="preserve"> </w:t>
            </w:r>
            <w:proofErr w:type="spellStart"/>
            <w:r>
              <w:t>укорененных</w:t>
            </w:r>
            <w:proofErr w:type="spellEnd"/>
            <w:r>
              <w:t xml:space="preserve"> </w:t>
            </w:r>
            <w:proofErr w:type="spellStart"/>
            <w:r>
              <w:t>черенков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Закрепление знаний о комнатных растениях, формирование практических умений черенкования и посадки комнатных растений укорененными черенками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Работают с карточкой по составлению последовательности работы при подготовке черенков комнатных растений, под руководством учителя выполняют практические работы по черенкованию и посадке укорененных </w:t>
            </w:r>
            <w:r w:rsidRPr="00B37729">
              <w:rPr>
                <w:lang w:val="ru-RU"/>
              </w:rPr>
              <w:lastRenderedPageBreak/>
              <w:t xml:space="preserve">черенков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Называют условия, необходимые для роста и развития комнатных растений. Составляют памятку по этапам работы черенкования и посадки укорененных черенков. Под руководством учителя выполняют работы по черенкованию комнатных </w:t>
            </w:r>
            <w:r w:rsidRPr="00B37729">
              <w:rPr>
                <w:lang w:val="ru-RU"/>
              </w:rPr>
              <w:lastRenderedPageBreak/>
              <w:t xml:space="preserve">растений (фиалка, герань). Отрабатывают навыки правильного черенкования и посадки </w:t>
            </w:r>
            <w:proofErr w:type="spellStart"/>
            <w:r w:rsidRPr="00B37729">
              <w:rPr>
                <w:lang w:val="ru-RU"/>
              </w:rPr>
              <w:t>окорененных</w:t>
            </w:r>
            <w:proofErr w:type="spellEnd"/>
            <w:r w:rsidRPr="00B37729">
              <w:rPr>
                <w:lang w:val="ru-RU"/>
              </w:rPr>
              <w:t xml:space="preserve"> черенков. Делают вывод о видах размножения комнатных растений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Практическая работа: «Пересадка и перевалка комнатных растений, уход за комнатными растениями: полив, обрезка»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понятий «перевалка» и «пересадка», закрепление умений пересадки и перевалки комнатных растений, правил ухода за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 </w:t>
            </w:r>
            <w:r w:rsidRPr="00B37729">
              <w:rPr>
                <w:lang w:val="ru-RU"/>
              </w:rPr>
              <w:t>Рассматривают рисунки, слайды по правилам ухода за комнатными растениями. Читают памятку по пересадке и перевалке.</w:t>
            </w:r>
            <w:r>
              <w:t> </w:t>
            </w:r>
            <w:r w:rsidRPr="00B37729">
              <w:rPr>
                <w:lang w:val="ru-RU"/>
              </w:rPr>
              <w:t xml:space="preserve"> Используя картинки с комнатными растениями, составляют рассказ о правилах ухода за комнатным растением. Под руководством учителя выполняют практические работы по пересадке, перевалке и уходу за комнатными растениями. </w:t>
            </w:r>
            <w:proofErr w:type="spellStart"/>
            <w:r>
              <w:t>Повторяют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рисункам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ухода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комнатными</w:t>
            </w:r>
            <w:proofErr w:type="spellEnd"/>
            <w:r>
              <w:t xml:space="preserve"> </w:t>
            </w:r>
            <w:proofErr w:type="spellStart"/>
            <w:r>
              <w:t>растениями</w:t>
            </w:r>
            <w:proofErr w:type="spellEnd"/>
            <w:r>
              <w:t xml:space="preserve">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Рассказывают, чем отличается пересадка от перевалки, правилах ее проведения. Называют виды пересадки, правила пересадки и перевалки. Работают с памятками «Технология перевалки и пересадки комнатных растений». Выполняют практическую работу по пересадке и перевалке растений, делают вывод об отличии пересадки и перевалки. Проводят уход за комнатными растениями: полив, обрезка.</w:t>
            </w:r>
            <w:r>
              <w:t> </w:t>
            </w:r>
            <w:r w:rsidRPr="00B37729">
              <w:rPr>
                <w:lang w:val="ru-RU"/>
              </w:rPr>
              <w:t xml:space="preserve"> Разрабатывают памятку «Правила ухода за комнатными растениями». Записывают в рабочей тетради наблюдения за состоянием растений после перевалки и пересадки</w:t>
            </w:r>
          </w:p>
        </w:tc>
      </w:tr>
      <w:tr w:rsidR="00306B1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rPr>
                <w:b/>
                <w:bCs/>
              </w:rPr>
              <w:lastRenderedPageBreak/>
              <w:t>Цветочно</w:t>
            </w:r>
            <w:proofErr w:type="spellEnd"/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/>
                <w:bCs/>
              </w:rPr>
              <w:t>декоративные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растения</w:t>
            </w:r>
            <w:proofErr w:type="spellEnd"/>
            <w:r>
              <w:rPr>
                <w:b/>
                <w:bCs/>
              </w:rPr>
              <w:t xml:space="preserve"> - 6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Однолетние растения: астра, календула, бархатцы. Особенности внешнего строения и 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 и выращивания однолетних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на рисунках, слайдах цветочн</w:t>
            </w:r>
            <w:proofErr w:type="gramStart"/>
            <w:r w:rsidRPr="00B37729">
              <w:rPr>
                <w:lang w:val="ru-RU"/>
              </w:rPr>
              <w:t>о-</w:t>
            </w:r>
            <w:proofErr w:type="gramEnd"/>
            <w:r w:rsidRPr="00B37729">
              <w:rPr>
                <w:lang w:val="ru-RU"/>
              </w:rPr>
              <w:t xml:space="preserve"> декоративные растения (астра, календулы, бархатцы), называют части цветкового растения и отличительные особенности внешнего строения однолетних растений. Рассказывают по карточкам и рисункам о способах выращивания растений (через рассаду и прямым посевом в грунт). Работают с таблицей: выбирают из перечня в таблице температуру выращивания, сроки посева и цветения изученных однолетних растений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Читают определение в учебнике «однолетние растения», рассказывают о цикле развития однолетних растений. Узнают и называют растения по рисункам, слайдам, в натуральном виде. Сравнивают особенности внешнего строения, называют отличия однолетников по внешнему виду и срокам цветения. Называют биологические особенности растений и условия, необходимые для их выращивания; устанавливают взаимосвязь растений и условий их произрастания. Делают вывод о способах выращивания растений (через рассаду и прямым посевом в грунт)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Однолетние растения: размещение в цветнике, их дизайн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Закрепление знаний об особенностях внешнего строения и выращивания однолетних растений.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 о </w:t>
            </w:r>
            <w:proofErr w:type="spellStart"/>
            <w:r>
              <w:t>дизайне</w:t>
            </w:r>
            <w:proofErr w:type="spellEnd"/>
            <w:r>
              <w:t xml:space="preserve"> </w:t>
            </w:r>
            <w:proofErr w:type="spellStart"/>
            <w:r>
              <w:t>цветников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Называют разные виды однолетних цветочн</w:t>
            </w:r>
            <w:proofErr w:type="gramStart"/>
            <w:r w:rsidRPr="00B37729">
              <w:rPr>
                <w:lang w:val="ru-RU"/>
              </w:rPr>
              <w:t>о-</w:t>
            </w:r>
            <w:proofErr w:type="gramEnd"/>
            <w:r w:rsidRPr="00B37729">
              <w:rPr>
                <w:lang w:val="ru-RU"/>
              </w:rPr>
              <w:t xml:space="preserve"> декоративных растений по рисункам, таблицам, слайдам. Рассказывают об особенностях внешнего вида, способах размещения в </w:t>
            </w:r>
            <w:r w:rsidRPr="00B37729">
              <w:rPr>
                <w:lang w:val="ru-RU"/>
              </w:rPr>
              <w:lastRenderedPageBreak/>
              <w:t>цветниках. Рисуют схемы размещения цветов в цветниках; составляют с помощью рисунков виды цветников, их дизайн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>Разъясняют значение понятия «ландшафтный дизайн». Называют по таблицам, рисункам, слайдам виды цветочн</w:t>
            </w:r>
            <w:proofErr w:type="gramStart"/>
            <w:r w:rsidRPr="00B37729">
              <w:rPr>
                <w:lang w:val="ru-RU"/>
              </w:rPr>
              <w:t>о-</w:t>
            </w:r>
            <w:proofErr w:type="gramEnd"/>
            <w:r w:rsidRPr="00B37729">
              <w:rPr>
                <w:lang w:val="ru-RU"/>
              </w:rPr>
              <w:t xml:space="preserve"> декоративных культур, устанавливают взаимосвязь особенностей </w:t>
            </w:r>
            <w:r w:rsidRPr="00B37729">
              <w:rPr>
                <w:lang w:val="ru-RU"/>
              </w:rPr>
              <w:lastRenderedPageBreak/>
              <w:t>внешнего строения и правил размещения в цветниках; перечисляют параметры подбора растений для клумб; называют виды цветников. Составляют схемы размещения растений в цветниках, композиции из цветников. Работают с памяткой «Правила создания цветников»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Двулетние растения: анютины глазки, маргаритки. Особенности внешнего строения и 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 и выращивания двулетних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Узнают и называют по таблице, рисункам, слайдам двулетние растения (анютины глазки, маргаритки), отмечают особенности внешнего строения.</w:t>
            </w:r>
            <w:r>
              <w:t> </w:t>
            </w:r>
            <w:r w:rsidRPr="00B37729">
              <w:rPr>
                <w:lang w:val="ru-RU"/>
              </w:rPr>
              <w:t xml:space="preserve"> Рассказывают об особенностях выращивания растений, называют различия в способах выращивания однолетних и двулетних растений. </w:t>
            </w:r>
            <w:proofErr w:type="spellStart"/>
            <w:r>
              <w:t>Рассматривают</w:t>
            </w:r>
            <w:proofErr w:type="spellEnd"/>
            <w:r>
              <w:t xml:space="preserve"> </w:t>
            </w:r>
            <w:proofErr w:type="spellStart"/>
            <w:r>
              <w:t>рисунки</w:t>
            </w:r>
            <w:proofErr w:type="spellEnd"/>
            <w:r>
              <w:t xml:space="preserve"> с </w:t>
            </w:r>
            <w:proofErr w:type="spellStart"/>
            <w:r>
              <w:t>размещением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  <w:r>
              <w:t xml:space="preserve"> в </w:t>
            </w:r>
            <w:proofErr w:type="spellStart"/>
            <w:r>
              <w:t>цветнике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и называют изученные двулетние растения, рассказывают об особенностях внешнего строения, выделяют существенные признаки двулетних растений. Рассказывают об особенностях выращивания двулетних растений. Делают вывод о различии в способах выращивания однолетних и двулетних цветочных растений. </w:t>
            </w:r>
            <w:proofErr w:type="spellStart"/>
            <w:r>
              <w:t>Составляют</w:t>
            </w:r>
            <w:proofErr w:type="spellEnd"/>
            <w:r>
              <w:t xml:space="preserve"> </w:t>
            </w:r>
            <w:proofErr w:type="spellStart"/>
            <w:r>
              <w:t>схемы</w:t>
            </w:r>
            <w:proofErr w:type="spellEnd"/>
            <w:r>
              <w:t xml:space="preserve"> </w:t>
            </w:r>
            <w:proofErr w:type="spellStart"/>
            <w:r>
              <w:t>размещения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  <w:r>
              <w:t xml:space="preserve"> в </w:t>
            </w:r>
            <w:proofErr w:type="spellStart"/>
            <w:r>
              <w:t>цветнике</w:t>
            </w:r>
            <w:proofErr w:type="spellEnd"/>
            <w:r>
              <w:t xml:space="preserve">  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Многолетние растения: флоксы, георгины. Особенности внешнего строения и 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 и выращивания многолетних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и называют по таблице, рисункам, слайдам многолетние растения (флоксы, георгины), отмечают </w:t>
            </w:r>
            <w:r w:rsidRPr="00B37729">
              <w:rPr>
                <w:lang w:val="ru-RU"/>
              </w:rPr>
              <w:lastRenderedPageBreak/>
              <w:t>особенности внешнего строения.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proofErr w:type="spellStart"/>
            <w:r>
              <w:t>Рассказывают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особенностях</w:t>
            </w:r>
            <w:proofErr w:type="spellEnd"/>
            <w:r>
              <w:t xml:space="preserve"> </w:t>
            </w:r>
            <w:proofErr w:type="spellStart"/>
            <w:r>
              <w:t>выращивания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  <w:r>
              <w:t xml:space="preserve">, </w:t>
            </w:r>
            <w:proofErr w:type="spellStart"/>
            <w:r>
              <w:t>размещении</w:t>
            </w:r>
            <w:proofErr w:type="spellEnd"/>
            <w:r>
              <w:t xml:space="preserve"> в </w:t>
            </w:r>
            <w:proofErr w:type="spellStart"/>
            <w:r>
              <w:t>цветнике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Узнают и называют изученные многолетние растения (флоксы, георгины) по рисункам и в натуре, </w:t>
            </w:r>
            <w:r w:rsidRPr="00B37729">
              <w:rPr>
                <w:lang w:val="ru-RU"/>
              </w:rPr>
              <w:lastRenderedPageBreak/>
              <w:t xml:space="preserve">рассказывают об особенностях внешнего строения. Делают вывод об их разнообразие по строению и окраске цветов, выделяют существенные признаки многолетних растений, их отличие </w:t>
            </w:r>
            <w:proofErr w:type="gramStart"/>
            <w:r w:rsidRPr="00B37729">
              <w:rPr>
                <w:lang w:val="ru-RU"/>
              </w:rPr>
              <w:t>от</w:t>
            </w:r>
            <w:proofErr w:type="gramEnd"/>
            <w:r w:rsidRPr="00B37729">
              <w:rPr>
                <w:lang w:val="ru-RU"/>
              </w:rPr>
              <w:t xml:space="preserve"> двулетних и однолетних. Рассказывают об особенностях их выращивания, размещении в цветнике, правилах ухода за растениями.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в </w:t>
            </w:r>
            <w:proofErr w:type="spellStart"/>
            <w:r>
              <w:t>тетради</w:t>
            </w:r>
            <w:proofErr w:type="spellEnd"/>
            <w:r>
              <w:t xml:space="preserve">, </w:t>
            </w:r>
            <w:proofErr w:type="spellStart"/>
            <w:r>
              <w:t>подписывают</w:t>
            </w:r>
            <w:proofErr w:type="spellEnd"/>
            <w:r>
              <w:t xml:space="preserve"> </w:t>
            </w:r>
            <w:proofErr w:type="spellStart"/>
            <w:r>
              <w:t>рисунки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Многолетние цветочн</w:t>
            </w:r>
            <w:proofErr w:type="gramStart"/>
            <w:r w:rsidRPr="00B37729">
              <w:rPr>
                <w:lang w:val="ru-RU"/>
              </w:rPr>
              <w:t>о-</w:t>
            </w:r>
            <w:proofErr w:type="gramEnd"/>
            <w:r w:rsidRPr="00B37729">
              <w:rPr>
                <w:lang w:val="ru-RU"/>
              </w:rPr>
              <w:t xml:space="preserve"> декоративные растения: тюльпаны, нарциссы. </w:t>
            </w:r>
            <w:proofErr w:type="spellStart"/>
            <w:r>
              <w:t>Цветы</w:t>
            </w:r>
            <w:proofErr w:type="spellEnd"/>
            <w:r>
              <w:t xml:space="preserve"> в </w:t>
            </w:r>
            <w:proofErr w:type="spellStart"/>
            <w:r>
              <w:t>жизни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Закрепление знаний об особенностях внешнего строения и выращивания многолетних растений, их разнообразии, значении цветов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 многолетние растения (тюльпаны, нарциссы), отмечают особенности внешнего строения.</w:t>
            </w:r>
            <w:r>
              <w:t> </w:t>
            </w:r>
            <w:r w:rsidRPr="00B37729">
              <w:rPr>
                <w:lang w:val="ru-RU"/>
              </w:rPr>
              <w:t xml:space="preserve"> Рассказывают об особенностях выращивания растений, значении цветов в жизни человека, бережном отношении к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Узнают и называют по рисункам, слайдам, в натуре изученные многолетние растения (тюльпаны, нарциссы), рассказывают об особенностях внешнего строения (отмечают их разнообразие), сроках цветения растений, их эстетическом значении.</w:t>
            </w:r>
            <w:r>
              <w:t> </w:t>
            </w:r>
            <w:r w:rsidRPr="00B37729">
              <w:rPr>
                <w:lang w:val="ru-RU"/>
              </w:rPr>
              <w:t xml:space="preserve"> Рассказывают об особенностях их выращивания, правилах ухода за растениями. Готовят рисунки «Виды цветников, их </w:t>
            </w:r>
            <w:r w:rsidRPr="00B37729">
              <w:rPr>
                <w:lang w:val="ru-RU"/>
              </w:rPr>
              <w:lastRenderedPageBreak/>
              <w:t>дизайн».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proofErr w:type="spellStart"/>
            <w:r>
              <w:t>Выполняют</w:t>
            </w:r>
            <w:proofErr w:type="spellEnd"/>
            <w:r>
              <w:t xml:space="preserve"> </w:t>
            </w:r>
            <w:proofErr w:type="spellStart"/>
            <w:r>
              <w:t>задание</w:t>
            </w:r>
            <w:proofErr w:type="spellEnd"/>
            <w:r>
              <w:t xml:space="preserve"> в </w:t>
            </w:r>
            <w:proofErr w:type="spellStart"/>
            <w:r>
              <w:t>тетради</w:t>
            </w:r>
            <w:proofErr w:type="spellEnd"/>
            <w:r>
              <w:t xml:space="preserve">, </w:t>
            </w:r>
            <w:proofErr w:type="spellStart"/>
            <w:r>
              <w:t>подписывают</w:t>
            </w:r>
            <w:proofErr w:type="spellEnd"/>
            <w:r>
              <w:t xml:space="preserve"> </w:t>
            </w:r>
            <w:proofErr w:type="spellStart"/>
            <w:r>
              <w:t>рисунки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rPr>
                <w:b/>
                <w:bCs/>
              </w:rPr>
              <w:lastRenderedPageBreak/>
              <w:t>Растения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поля</w:t>
            </w:r>
            <w:proofErr w:type="spellEnd"/>
            <w:r>
              <w:rPr>
                <w:b/>
                <w:bCs/>
              </w:rPr>
              <w:t xml:space="preserve"> - 6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Хлебные (злаковые) растения.</w:t>
            </w:r>
            <w:r>
              <w:t> </w:t>
            </w:r>
            <w:r w:rsidRPr="00B37729">
              <w:rPr>
                <w:lang w:val="ru-RU"/>
              </w:rPr>
              <w:t xml:space="preserve"> Особенности внешнего строения и биологические особенности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 и биологических особенностях злаковых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слайдам, гербариям хлебные растения (пшеница, рожь, овес, кукуруза), рассказывают об особенностях внешнего строения, отмечают их сходство. Рассказывают, зачем человек выращивает злаковые, почему их называют хлебные злаковые.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gramStart"/>
            <w:r w:rsidRPr="00B37729">
              <w:rPr>
                <w:lang w:val="ru-RU"/>
              </w:rPr>
              <w:t>Узнают и называют по рисункам, слайдам, гербариям растения, которые относятся к злаковым (пшеница, рожь, овес, кукуруза); показывают разные виды хлебных растений на таблице, гербариях, в натуре.</w:t>
            </w:r>
            <w:proofErr w:type="gramEnd"/>
            <w:r w:rsidRPr="00B37729">
              <w:rPr>
                <w:lang w:val="ru-RU"/>
              </w:rPr>
              <w:t xml:space="preserve"> Рассказывают об особенностях внешнего строения этих растений, отмечают черты сходства и отличия, называют биологические особенности растений. </w:t>
            </w:r>
            <w:proofErr w:type="spellStart"/>
            <w:r>
              <w:t>Делают</w:t>
            </w:r>
            <w:proofErr w:type="spellEnd"/>
            <w:r>
              <w:t xml:space="preserve"> </w:t>
            </w:r>
            <w:proofErr w:type="spellStart"/>
            <w:r>
              <w:t>вывод</w:t>
            </w:r>
            <w:proofErr w:type="spellEnd"/>
            <w:r>
              <w:t xml:space="preserve"> о </w:t>
            </w:r>
            <w:proofErr w:type="spellStart"/>
            <w:r>
              <w:t>сходстве</w:t>
            </w:r>
            <w:proofErr w:type="spellEnd"/>
            <w:r>
              <w:t xml:space="preserve"> </w:t>
            </w:r>
            <w:proofErr w:type="spellStart"/>
            <w:r>
              <w:t>внешнего</w:t>
            </w:r>
            <w:proofErr w:type="spellEnd"/>
            <w:r>
              <w:t xml:space="preserve"> </w:t>
            </w:r>
            <w:proofErr w:type="spellStart"/>
            <w:r>
              <w:t>вида</w:t>
            </w:r>
            <w:proofErr w:type="spellEnd"/>
            <w:r>
              <w:t xml:space="preserve"> </w:t>
            </w:r>
            <w:proofErr w:type="spellStart"/>
            <w:r>
              <w:t>хлебных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Выращивание</w:t>
            </w:r>
            <w:proofErr w:type="spellEnd"/>
            <w:r>
              <w:t xml:space="preserve"> </w:t>
            </w:r>
            <w:proofErr w:type="spellStart"/>
            <w:r>
              <w:t>хлебных</w:t>
            </w:r>
            <w:proofErr w:type="spellEnd"/>
            <w:r>
              <w:t xml:space="preserve"> (</w:t>
            </w:r>
            <w:proofErr w:type="spellStart"/>
            <w:r>
              <w:t>злаковых</w:t>
            </w:r>
            <w:proofErr w:type="spellEnd"/>
            <w:r>
              <w:t xml:space="preserve">) </w:t>
            </w:r>
            <w:proofErr w:type="spellStart"/>
            <w:r>
              <w:t>растений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выращивании хлебных (злаковых)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По опорным рисункам, слайдам </w:t>
            </w:r>
            <w:proofErr w:type="gramStart"/>
            <w:r w:rsidRPr="00B37729">
              <w:rPr>
                <w:lang w:val="ru-RU"/>
              </w:rPr>
              <w:t>рассказывают</w:t>
            </w:r>
            <w:proofErr w:type="gramEnd"/>
            <w:r w:rsidRPr="00B37729">
              <w:rPr>
                <w:lang w:val="ru-RU"/>
              </w:rPr>
              <w:t xml:space="preserve"> из каких этапов состоит процесс выращивания зерновых, особенностях посева, посадки, ухода, уборки растений. Рассказывают о профессиях людей, которые выращивают </w:t>
            </w:r>
            <w:r w:rsidRPr="00B37729">
              <w:rPr>
                <w:lang w:val="ru-RU"/>
              </w:rPr>
              <w:lastRenderedPageBreak/>
              <w:t xml:space="preserve">хлеб, уважении к людям этих профессий, об отношении к хлебу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Называют этапы работы по выращиванию злаковых культур. Рассказывают о значимости труда хлебороба, отношении к хлебу, уважении к людям, его выращивающим. </w:t>
            </w:r>
            <w:r>
              <w:t> </w:t>
            </w:r>
            <w:r w:rsidRPr="00B37729">
              <w:rPr>
                <w:lang w:val="ru-RU"/>
              </w:rPr>
              <w:t xml:space="preserve">В рабочей тетради подписывают этапы </w:t>
            </w:r>
            <w:r w:rsidRPr="00B37729">
              <w:rPr>
                <w:lang w:val="ru-RU"/>
              </w:rPr>
              <w:lastRenderedPageBreak/>
              <w:t xml:space="preserve">выращивания под рисунками, записывают в графах таблицы. Делают вывод о взаимосвязи природных компонентов и человеком; о необходимости ухода за посевами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t> </w:t>
            </w:r>
            <w:r w:rsidRPr="00B37729">
              <w:rPr>
                <w:lang w:val="ru-RU"/>
              </w:rPr>
              <w:t>Использование злаков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использовании злаков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Работают с рисунками, слайдами, таблицей. Рассказывают, как человек использует </w:t>
            </w:r>
            <w:proofErr w:type="gramStart"/>
            <w:r w:rsidRPr="00B37729">
              <w:rPr>
                <w:lang w:val="ru-RU"/>
              </w:rPr>
              <w:t>злаковые</w:t>
            </w:r>
            <w:proofErr w:type="gramEnd"/>
            <w:r w:rsidRPr="00B37729">
              <w:rPr>
                <w:lang w:val="ru-RU"/>
              </w:rPr>
              <w:t xml:space="preserve">, что можно приготовить из разных злаковых культур. </w:t>
            </w:r>
            <w:proofErr w:type="spellStart"/>
            <w:r>
              <w:t>Объясняют</w:t>
            </w:r>
            <w:proofErr w:type="spellEnd"/>
            <w:r>
              <w:t xml:space="preserve"> </w:t>
            </w:r>
            <w:proofErr w:type="spellStart"/>
            <w:r>
              <w:t>значение</w:t>
            </w:r>
            <w:proofErr w:type="spellEnd"/>
            <w:r>
              <w:t xml:space="preserve"> </w:t>
            </w:r>
            <w:proofErr w:type="spellStart"/>
            <w:r>
              <w:t>пословиц</w:t>
            </w:r>
            <w:proofErr w:type="spellEnd"/>
            <w:r>
              <w:t xml:space="preserve"> о </w:t>
            </w:r>
            <w:proofErr w:type="spellStart"/>
            <w:r>
              <w:t>хлебе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Приводят примеры использования злаков в народном хозяйстве. Работают с текстом учебника, таблицей «Использование зерновых злаков человеком»; заполняют таблицу на основе анализа текста учебника.</w:t>
            </w:r>
            <w:r>
              <w:t> </w:t>
            </w:r>
            <w:proofErr w:type="spellStart"/>
            <w:r>
              <w:t>Работают</w:t>
            </w:r>
            <w:proofErr w:type="spellEnd"/>
            <w:r>
              <w:t xml:space="preserve"> в </w:t>
            </w:r>
            <w:proofErr w:type="spellStart"/>
            <w:r>
              <w:t>группах</w:t>
            </w:r>
            <w:proofErr w:type="spellEnd"/>
            <w:r>
              <w:t xml:space="preserve">, </w:t>
            </w:r>
            <w:proofErr w:type="spellStart"/>
            <w:r>
              <w:t>смотрят</w:t>
            </w:r>
            <w:proofErr w:type="spellEnd"/>
            <w:r>
              <w:t xml:space="preserve"> и </w:t>
            </w:r>
            <w:proofErr w:type="spellStart"/>
            <w:r>
              <w:t>обсуждают</w:t>
            </w:r>
            <w:proofErr w:type="spellEnd"/>
            <w:r>
              <w:t xml:space="preserve"> </w:t>
            </w:r>
            <w:proofErr w:type="spellStart"/>
            <w:r>
              <w:t>видеоролики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Технические культуры: сахарная свекла, картофель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 и биологических особенностях технических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технические культуры (сахарная свекла, картофель) на рисунках, слайдах, макетах. Рассказывают об особенностях внешнего вида растений; называют их биологические особенности, особенности выращивания и использования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технические культуры (сахарная свекла, картофель) на рисунках, сладах, макетах, в натуре. Отмечают особенности внешнего строения этих растений. Рассказывают о выращивании растений с учетом их биологических особенностей (посев, посадка, уход, уборка); об использовании в народном хозяйстве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: </w:t>
            </w:r>
            <w:proofErr w:type="spellStart"/>
            <w:r>
              <w:t>подсолнечник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 и биологических особенностях подсолнечника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подсолнечник на рисунках, слайдах, макетах. Рассказывают об особенностях внешнего вида растения; называют его биологические особенности, особенности выращивания и использования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подсолнечник на рисунках, сладах, макетах, в натуре. Отмечают особенности внешнего строения растения. Рассказывают о выращивании подсолнечника с учетом его биологических особенностей (посев, посадка, уход, уборка); об использовании в народном хозяйстве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Технические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: </w:t>
            </w:r>
            <w:proofErr w:type="spellStart"/>
            <w:r>
              <w:t>лен</w:t>
            </w:r>
            <w:proofErr w:type="spellEnd"/>
            <w:r>
              <w:t xml:space="preserve">, </w:t>
            </w:r>
            <w:proofErr w:type="spellStart"/>
            <w:r>
              <w:t>хлопчатник</w:t>
            </w:r>
            <w:proofErr w:type="spellEnd"/>
            <w: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Расширение знаний об особенностях внешнего строения и биологических особенностях технических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технические культуры (лен, хлопчатник) на рисунках, слайдах, макетах. Рассказывают об особенностях внешнего вида растений; называют их биологические особенности, особенности внешнего строения и выращивают; как используются в народном хозяйстве, видах одежды </w:t>
            </w:r>
            <w:proofErr w:type="gramStart"/>
            <w:r w:rsidRPr="00B37729">
              <w:rPr>
                <w:lang w:val="ru-RU"/>
              </w:rPr>
              <w:t>из</w:t>
            </w:r>
            <w:proofErr w:type="gramEnd"/>
            <w:r w:rsidRPr="00B37729">
              <w:rPr>
                <w:lang w:val="ru-RU"/>
              </w:rPr>
              <w:t xml:space="preserve"> льна и хлопка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технические культуры (лен, хлопчатник) на рисунках, сладах, макетах, в натуре. Отмечают особенности внешнего строения этих растений. Рассказывают о выращивании растений с учетом их биологических особенностей; об использовании в народном хозяйстве. Рассказывают о растениях, как сырье для текстильной промышленности. Рассказывают о видах одежды </w:t>
            </w:r>
            <w:proofErr w:type="gramStart"/>
            <w:r w:rsidRPr="00B37729">
              <w:rPr>
                <w:lang w:val="ru-RU"/>
              </w:rPr>
              <w:t>из</w:t>
            </w:r>
            <w:proofErr w:type="gramEnd"/>
            <w:r w:rsidRPr="00B37729">
              <w:rPr>
                <w:lang w:val="ru-RU"/>
              </w:rPr>
              <w:t xml:space="preserve"> льна и хлопка, дают характеристику свойств волокон льна и хлопка, </w:t>
            </w:r>
            <w:r w:rsidRPr="00B37729">
              <w:rPr>
                <w:lang w:val="ru-RU"/>
              </w:rPr>
              <w:lastRenderedPageBreak/>
              <w:t>свойств тканей и одежды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Сорные растения полей и огородов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сорных растениях полей и огородов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 сорные растения полей и огородов (осот, пырей, лебеда), рассказываю о внешнем виде растений, методах борьбы с сорными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и называют по рисункам, слайдам, гербариям, в натуре сорные растения полей и огородов (осот, пырей, лебеда). Отмечают особенности их внешнего строения, биологические особенности и условия произрастания (отношение </w:t>
            </w:r>
            <w:proofErr w:type="gramStart"/>
            <w:r w:rsidRPr="00B37729">
              <w:rPr>
                <w:lang w:val="ru-RU"/>
              </w:rPr>
              <w:t>с</w:t>
            </w:r>
            <w:proofErr w:type="gramEnd"/>
            <w:r w:rsidRPr="00B37729">
              <w:rPr>
                <w:lang w:val="ru-RU"/>
              </w:rPr>
              <w:t xml:space="preserve"> свету, теплу, влаге); называют меры борьбы с сорными растениями. </w:t>
            </w:r>
            <w:proofErr w:type="spellStart"/>
            <w:r>
              <w:t>Работают</w:t>
            </w:r>
            <w:proofErr w:type="spellEnd"/>
            <w:r>
              <w:t xml:space="preserve"> с </w:t>
            </w:r>
            <w:proofErr w:type="spellStart"/>
            <w:r>
              <w:t>рисунками</w:t>
            </w:r>
            <w:proofErr w:type="spellEnd"/>
            <w:r>
              <w:t xml:space="preserve">, </w:t>
            </w:r>
            <w:proofErr w:type="spellStart"/>
            <w:r>
              <w:t>подписывают</w:t>
            </w:r>
            <w:proofErr w:type="spellEnd"/>
            <w:r>
              <w:t xml:space="preserve"> </w:t>
            </w:r>
            <w:proofErr w:type="spellStart"/>
            <w:r>
              <w:t>названия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rPr>
                <w:b/>
                <w:bCs/>
              </w:rPr>
              <w:t>Овощные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растения</w:t>
            </w:r>
            <w:proofErr w:type="spellEnd"/>
            <w:r>
              <w:rPr>
                <w:b/>
                <w:bCs/>
              </w:rPr>
              <w:t xml:space="preserve"> -   9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Однолетние овощные растения: помидор, огурец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помидор и огурцов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 растения помидор и огурцов, рассказывают об особенностях внешнего вида, как выращивают растения (посев, уход, уборка), пользе растений. Показывают на опорных 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слайдам, в натуре растения помидор и огурцов. Рассказывают об особенностях внешнего строения, биологических особенностях выращивания (посев, уход, уборка). Работают с опорными картинками: развитие растений от семени до семени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Однолетние овощные </w:t>
            </w:r>
            <w:r w:rsidRPr="00B37729">
              <w:rPr>
                <w:lang w:val="ru-RU"/>
              </w:rPr>
              <w:lastRenderedPageBreak/>
              <w:t>растения: баклажан, перец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об </w:t>
            </w:r>
            <w:r w:rsidRPr="00B37729">
              <w:rPr>
                <w:lang w:val="ru-RU"/>
              </w:rPr>
              <w:lastRenderedPageBreak/>
              <w:t>особенностях внешнего строения, биологических особенностях выращивания баклажана, перца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и называют по </w:t>
            </w:r>
            <w:r w:rsidRPr="00B37729">
              <w:rPr>
                <w:lang w:val="ru-RU"/>
              </w:rPr>
              <w:lastRenderedPageBreak/>
              <w:t>рисункам, слайдам растения баклажана, перца; рассказывают об особенностях внешнего вида, как выращивают растения (посев, уход, уборка), пользе растений. Показывают на опорных 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и называют по </w:t>
            </w:r>
            <w:r w:rsidRPr="00B37729">
              <w:rPr>
                <w:lang w:val="ru-RU"/>
              </w:rPr>
              <w:lastRenderedPageBreak/>
              <w:t>рисункам, слайдам, в натуре растения баклажана, перца. Рассказывают об особенностях внешнего строения, сравнивают баклажан и перец, называют общие и отличительные особенности строения перца и баклажана. Называют биологические особенности выращивания овощных культур (посев, уход, уборка). Работают с опорными картинками: развитие растений от семени до семени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Однолетние овощные растения: горох, фасоль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гороха, фасоли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 растения горох, фасоль; рассказывают об особенностях внешнего вида, как выращивают растения (посев, уход, уборка), пользе растений. Показывают на опорных 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по рисункам, слайдам, в натуре растения гороха, фасоли. Рассказывают об особенностях внешнего строения, сравнивают горох и фасоль, находят общие и отличительные особенности строения. Называют биологические особенности выращивания (посев, уход, уборка). Рассказывают о пользе </w:t>
            </w:r>
            <w:proofErr w:type="gramStart"/>
            <w:r w:rsidRPr="00B37729">
              <w:rPr>
                <w:lang w:val="ru-RU"/>
              </w:rPr>
              <w:t>бобовых</w:t>
            </w:r>
            <w:proofErr w:type="gramEnd"/>
            <w:r w:rsidRPr="00B37729">
              <w:rPr>
                <w:lang w:val="ru-RU"/>
              </w:rPr>
              <w:t xml:space="preserve"> для человека. Работают с опорными картинками: развитие </w:t>
            </w:r>
            <w:r w:rsidRPr="00B37729">
              <w:rPr>
                <w:lang w:val="ru-RU"/>
              </w:rPr>
              <w:lastRenderedPageBreak/>
              <w:t>растений от семени до семени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Двулетние овощные растения: морковь, свекла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моркови, свеклы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 растения моркови, свеклы; рассказывают об особенностях внешнего вида, как выращивают растения (посев, уход, уборка), пользе растений, использовании в питании корнеплодов.</w:t>
            </w:r>
            <w:r>
              <w:t> </w:t>
            </w:r>
            <w:r w:rsidRPr="00B37729">
              <w:rPr>
                <w:lang w:val="ru-RU"/>
              </w:rPr>
              <w:t xml:space="preserve"> Показывают на опорных картинках последовательность развития двулетних овощных растений от семени до семени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слайдам, в натуре растения моркови, свеклы. Рассказывают об особенностях внешнего строения, сравнивают морковь и свеклу, находят общие и отличительные особенности строения (корнеплоды). Называют биологические особенности выращивания (посев, уход, уборка), отличие в выращивании однолетних и двулетних растений. Рассказывают о пользе корнеплодов для человека. Работают с опорными картинками: особенности развития двудольных растений от семени до семени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Двулетние овощные растения: капуста, петрушка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Закрепление знаний об особенностях внешнего строения, биологических особенностях выращивания двулетних овощных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по рисункам, слайдам растения капусты, петрушки; рассказывают об особенностях внешнего вида, как выращивают растения (посев, уход, уборка), пользе растений, использовании в питании, используя помощь </w:t>
            </w:r>
            <w:r w:rsidRPr="00B37729">
              <w:rPr>
                <w:lang w:val="ru-RU"/>
              </w:rPr>
              <w:lastRenderedPageBreak/>
              <w:t>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>Узнают и называют по рисункам, слайдам, в натуре растения</w:t>
            </w:r>
            <w:r>
              <w:t>  </w:t>
            </w:r>
            <w:r w:rsidRPr="00B37729">
              <w:rPr>
                <w:lang w:val="ru-RU"/>
              </w:rPr>
              <w:t xml:space="preserve"> капусты, петрушки. Рассказывают об особенностях внешнего строения. Называют биологические особенности выращивания (посев, уход, уборка). </w:t>
            </w:r>
            <w:proofErr w:type="spellStart"/>
            <w:r>
              <w:t>Составляют</w:t>
            </w:r>
            <w:proofErr w:type="spellEnd"/>
            <w:r>
              <w:t xml:space="preserve"> </w:t>
            </w:r>
            <w:proofErr w:type="spellStart"/>
            <w:r>
              <w:t>рассказ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  <w:r>
              <w:t xml:space="preserve"> о </w:t>
            </w:r>
            <w:proofErr w:type="spellStart"/>
            <w:r>
              <w:t>пользе</w:t>
            </w:r>
            <w:proofErr w:type="spellEnd"/>
            <w:r>
              <w:t xml:space="preserve"> </w:t>
            </w:r>
            <w:proofErr w:type="spellStart"/>
            <w:r>
              <w:t>растений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 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Многолетние</w:t>
            </w:r>
            <w:proofErr w:type="spellEnd"/>
            <w:r>
              <w:t xml:space="preserve"> </w:t>
            </w:r>
            <w:proofErr w:type="spellStart"/>
            <w:r>
              <w:t>овощные</w:t>
            </w:r>
            <w:proofErr w:type="spellEnd"/>
            <w:r>
              <w:t xml:space="preserve"> </w:t>
            </w:r>
            <w:proofErr w:type="spellStart"/>
            <w:r>
              <w:t>растения</w:t>
            </w:r>
            <w:proofErr w:type="spellEnd"/>
            <w:r>
              <w:t xml:space="preserve">: </w:t>
            </w:r>
            <w:proofErr w:type="spellStart"/>
            <w:r>
              <w:t>лук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лука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по рисункам, слайдам растения лука; рассказывают об особенностях внешнего вида, показывают части растения на рисунках. Составляют рассказ по плану и опорным предложениям как выращивают лук (посев, уход, уборка), пользе растения, использовании в питании.</w:t>
            </w:r>
            <w:r>
              <w:t> </w:t>
            </w:r>
            <w:r w:rsidRPr="00B37729">
              <w:rPr>
                <w:lang w:val="ru-RU"/>
              </w:rPr>
              <w:t xml:space="preserve"> В рабочей тетради подписывают рисунки: последовательность развития многолетних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по рисункам, слайдам, в натуре растения лука. Рассказывают об особенностях внешнего строения растения, строении луковицы. Называют биологические особенности выращивания (посев, уход, уборка), особенностях развития многолетних растений от семени до семени, отличии </w:t>
            </w:r>
            <w:proofErr w:type="gramStart"/>
            <w:r w:rsidRPr="00B37729">
              <w:rPr>
                <w:lang w:val="ru-RU"/>
              </w:rPr>
              <w:t>от</w:t>
            </w:r>
            <w:proofErr w:type="gramEnd"/>
            <w:r w:rsidRPr="00B37729">
              <w:rPr>
                <w:lang w:val="ru-RU"/>
              </w:rPr>
              <w:t xml:space="preserve"> однолетних и двулетних. Называют пользу лука. Работают с опорными картинками: особенности развития многолетних растений от семени до семени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Польза овощных растений. Овощ</w:t>
            </w:r>
            <w:proofErr w:type="gramStart"/>
            <w:r w:rsidRPr="00B37729">
              <w:rPr>
                <w:lang w:val="ru-RU"/>
              </w:rPr>
              <w:t>и-</w:t>
            </w:r>
            <w:proofErr w:type="gramEnd"/>
            <w:r w:rsidRPr="00B37729">
              <w:rPr>
                <w:lang w:val="ru-RU"/>
              </w:rPr>
              <w:t xml:space="preserve"> источник здоровья (витамины)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пользе овощных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Рассказывают о пользе разных видов овощей по картинкам, слайдам; рассказывают о правилах сохранения витаминов в овощах; работают с витаминной таблицей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на таблицах, макетах, слайдах разные виды овощей согласно классификации использования в питании; называют пользу разных видов овощных культур, их целебные свойства. Работают с таблицей: записывают примеры овощных растений по содержанию витаминов в </w:t>
            </w:r>
            <w:r w:rsidRPr="00B37729">
              <w:rPr>
                <w:lang w:val="ru-RU"/>
              </w:rPr>
              <w:lastRenderedPageBreak/>
              <w:t>разных овощах. Составляют рассказ по рисункам о применении овощей в лечебных целях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Использование человеком овощных культур. Блюда, приготавливаемые из овощей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об использовании человеком овощных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По рисункам и таблицам узнают и называют изученные овощные культуры. Рассказывают о пользе овощей, использовании их в питании. По слайдам и картинкам называют блюда, приготавливаемые из овощей. </w:t>
            </w:r>
            <w:proofErr w:type="spellStart"/>
            <w:r>
              <w:t>Работают</w:t>
            </w:r>
            <w:proofErr w:type="spellEnd"/>
            <w:r>
              <w:t xml:space="preserve"> с </w:t>
            </w:r>
            <w:proofErr w:type="spellStart"/>
            <w:r>
              <w:t>таблицей</w:t>
            </w:r>
            <w:proofErr w:type="spellEnd"/>
            <w:r>
              <w:t xml:space="preserve"> «</w:t>
            </w:r>
            <w:proofErr w:type="spellStart"/>
            <w:r>
              <w:t>Рациональное</w:t>
            </w:r>
            <w:proofErr w:type="spellEnd"/>
            <w:r>
              <w:t xml:space="preserve"> </w:t>
            </w: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Называю группы овощных культур, используемых человеком в пищу. Рассказывают, в каком виде используются овощные растения, называют правила приготовления и употребления овощей. Проводят классификацию овощей по использованию человеком разных частей овощных растений. Называют холодные и горячие блюда из овощей. Работают в парах: составляют рецепты овощных блюд, используя иллюстративный материал, предложенный учителем. </w:t>
            </w:r>
            <w:proofErr w:type="spellStart"/>
            <w:r>
              <w:t>Заполняют</w:t>
            </w:r>
            <w:proofErr w:type="spellEnd"/>
            <w:r>
              <w:t xml:space="preserve"> </w:t>
            </w:r>
            <w:proofErr w:type="spellStart"/>
            <w:r>
              <w:t>таблицу</w:t>
            </w:r>
            <w:proofErr w:type="spellEnd"/>
            <w:r>
              <w:t xml:space="preserve"> «</w:t>
            </w:r>
            <w:proofErr w:type="spellStart"/>
            <w:r>
              <w:t>Рациональное</w:t>
            </w:r>
            <w:proofErr w:type="spellEnd"/>
            <w:r>
              <w:t xml:space="preserve"> </w:t>
            </w:r>
            <w:proofErr w:type="spellStart"/>
            <w:r>
              <w:t>питание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>»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Практическая работа: «Выращивание рассады овощных культур»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практических навыков выращивания рассады овощных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Называют условия роста растений, рассказывают о последовательности работ по выращиванию рассады. Под руководством учителя </w:t>
            </w:r>
            <w:r w:rsidRPr="00B37729">
              <w:rPr>
                <w:lang w:val="ru-RU"/>
              </w:rPr>
              <w:lastRenderedPageBreak/>
              <w:t>выполняют работы по посадке семян и уходу за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Рассказывают о последовательности выращивания рассады (подготовка семян к посеву, проращивание, пикировка </w:t>
            </w:r>
            <w:r w:rsidRPr="00B37729">
              <w:rPr>
                <w:lang w:val="ru-RU"/>
              </w:rPr>
              <w:lastRenderedPageBreak/>
              <w:t>сеянцев, пересадка в теплицу, высадка саженцев в открытый грунт). Выполняют практические работы, осуществляют уход за растениями; делают вывод о правилах ухода за рассадой овощных культур</w:t>
            </w:r>
          </w:p>
        </w:tc>
      </w:tr>
      <w:tr w:rsidR="00306B12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Практическая работа: «Посадка, прополка, уход за овощными растениями на пришкольном участке»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Отработка практических умений ухода за овощными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Под руководством учителя выполняют работы по посадке, прополке и уходу за овощными растениями. </w:t>
            </w:r>
            <w:proofErr w:type="spellStart"/>
            <w:r>
              <w:t>Называют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Под руководством учителя выполняют работы по посадке, прополке и уходу за овощными растениями; делают вывод о влиянии ухода за овощными растениями и их урожайностью. </w:t>
            </w:r>
            <w:r>
              <w:t> </w:t>
            </w:r>
            <w:proofErr w:type="spellStart"/>
            <w:r>
              <w:t>Называют</w:t>
            </w:r>
            <w:proofErr w:type="spellEnd"/>
            <w:r>
              <w:t xml:space="preserve"> </w:t>
            </w:r>
            <w:proofErr w:type="spellStart"/>
            <w:r>
              <w:t>правила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</w:tr>
      <w:tr w:rsidR="00306B12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rPr>
                <w:b/>
                <w:bCs/>
              </w:rPr>
              <w:t>Растения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сада</w:t>
            </w:r>
            <w:proofErr w:type="spellEnd"/>
            <w:r>
              <w:rPr>
                <w:b/>
                <w:bCs/>
              </w:rPr>
              <w:t xml:space="preserve"> – 9 </w:t>
            </w:r>
            <w:proofErr w:type="spellStart"/>
            <w:r>
              <w:rPr>
                <w:b/>
                <w:bCs/>
              </w:rPr>
              <w:t>часов</w:t>
            </w:r>
            <w:proofErr w:type="spellEnd"/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сада</w:t>
            </w:r>
            <w:proofErr w:type="spellEnd"/>
            <w:r>
              <w:t xml:space="preserve">. </w:t>
            </w:r>
            <w:proofErr w:type="spellStart"/>
            <w:r>
              <w:t>Яблоня</w:t>
            </w:r>
            <w:proofErr w:type="spellEnd"/>
            <w:r>
              <w:t xml:space="preserve">, </w:t>
            </w:r>
            <w:proofErr w:type="spellStart"/>
            <w:r>
              <w:t>груша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знаний о биологических особенностях и особенностях размножения растений сада (яблони, груши)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  <w:r w:rsidRPr="00B37729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на рисунках и называют растения яблони, груши. Рассказываю о биологических особенностях сада, созревании плодов, особенностях размножения. Называют по коллекциям вредителей сада, какой вред они приносят растениям; рассказывают о способах борьбы с ними. </w:t>
            </w:r>
            <w:r>
              <w:t xml:space="preserve">В </w:t>
            </w:r>
            <w:proofErr w:type="spellStart"/>
            <w:r>
              <w:t>рабочей</w:t>
            </w:r>
            <w:proofErr w:type="spellEnd"/>
            <w:r>
              <w:t xml:space="preserve"> </w:t>
            </w:r>
            <w:proofErr w:type="spellStart"/>
            <w:r>
              <w:t>тетради</w:t>
            </w:r>
            <w:proofErr w:type="spellEnd"/>
            <w:r>
              <w:t xml:space="preserve"> </w:t>
            </w:r>
            <w:proofErr w:type="spellStart"/>
            <w:r>
              <w:t>раскрашивают</w:t>
            </w:r>
            <w:proofErr w:type="spellEnd"/>
            <w:r>
              <w:t xml:space="preserve"> </w:t>
            </w:r>
            <w:proofErr w:type="spellStart"/>
            <w:r>
              <w:t>плоды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яблони</w:t>
            </w:r>
            <w:proofErr w:type="spellEnd"/>
            <w:r>
              <w:t xml:space="preserve"> и </w:t>
            </w:r>
            <w:proofErr w:type="spellStart"/>
            <w:r>
              <w:t>груши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на рисунках, таблицах, слайдах садовые растения (яблоня, груша), рассказывают о строении древесных растений, называют отличительные признаки. Сравнивают строение яблони и груши, находят общее и отличие. Рассказывают о биологических особенностях растений: сроки созревания </w:t>
            </w:r>
            <w:r w:rsidRPr="00B37729">
              <w:rPr>
                <w:lang w:val="ru-RU"/>
              </w:rPr>
              <w:lastRenderedPageBreak/>
              <w:t>плодов, особенности размножения. Называют вредителей сада, способы борьбы с ними.</w:t>
            </w:r>
            <w:r>
              <w:t> </w:t>
            </w:r>
            <w:r w:rsidRPr="00B37729">
              <w:rPr>
                <w:lang w:val="ru-RU"/>
              </w:rPr>
              <w:t xml:space="preserve"> В рабочей тетради рисуют плоды яблони и груши.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сада</w:t>
            </w:r>
            <w:proofErr w:type="spellEnd"/>
            <w:r>
              <w:t xml:space="preserve">. </w:t>
            </w:r>
            <w:proofErr w:type="spellStart"/>
            <w:r>
              <w:t>Вишня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Расширение знаний о растениях сада. Формирование знаний о биологических особенностях и особенностях размножения вишни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на рисунках и называют плодовые деревья вишни. Рассказывают о биологических особенностях вишни, созревании плодов, особенностях размножения. Называют вредителей растений вишни, какой вред они приносят; рассказывают о способах борьбы с ними. </w:t>
            </w:r>
            <w:r>
              <w:t xml:space="preserve">В </w:t>
            </w:r>
            <w:proofErr w:type="spellStart"/>
            <w:r>
              <w:t>рабочей</w:t>
            </w:r>
            <w:proofErr w:type="spellEnd"/>
            <w:r>
              <w:t xml:space="preserve"> </w:t>
            </w:r>
            <w:proofErr w:type="spellStart"/>
            <w:r>
              <w:t>тетради</w:t>
            </w:r>
            <w:proofErr w:type="spellEnd"/>
            <w:r>
              <w:t xml:space="preserve"> </w:t>
            </w:r>
            <w:proofErr w:type="spellStart"/>
            <w:r>
              <w:t>раскрашивают</w:t>
            </w:r>
            <w:proofErr w:type="spellEnd"/>
            <w:r>
              <w:t xml:space="preserve"> </w:t>
            </w:r>
            <w:proofErr w:type="spellStart"/>
            <w:r>
              <w:t>плоды</w:t>
            </w:r>
            <w:proofErr w:type="spellEnd"/>
            <w:r>
              <w:t xml:space="preserve"> </w:t>
            </w:r>
            <w:proofErr w:type="spellStart"/>
            <w:r>
              <w:t>вишни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на рисунках, таблицах, слайдах деревья вишни; рассказывают о внешнем строении растения, называют отличительные признаки. Сравнивают строение вишни с яблоней и грушей, находят общие и отличительные признаки. Рассказывают о биологических особенностях вишни: сроки созревания плодов, особенности размножения. Называют вредителей плодового дерева, способы борьбы с ними. В рабочей тетради рисуют, подписывают и раскрашивают плоды вишни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сада</w:t>
            </w:r>
            <w:proofErr w:type="spellEnd"/>
            <w:r>
              <w:t xml:space="preserve">. </w:t>
            </w:r>
            <w:proofErr w:type="spellStart"/>
            <w:r>
              <w:t>Смородина</w:t>
            </w:r>
            <w:proofErr w:type="spellEnd"/>
            <w:r>
              <w:t xml:space="preserve">, </w:t>
            </w:r>
            <w:proofErr w:type="spellStart"/>
            <w:r>
              <w:t>крыжовник</w:t>
            </w:r>
            <w:proofErr w:type="spellEnd"/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садовых кустарниках, их биологических особенностях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Узнают по внешнему виду на рисунках, слайдах, таблице растения смородины и крыжовника, называют биологические особенности </w:t>
            </w:r>
            <w:r w:rsidRPr="00B37729">
              <w:rPr>
                <w:lang w:val="ru-RU"/>
              </w:rPr>
              <w:lastRenderedPageBreak/>
              <w:t>размножения растений, созревания плодов. Называют вредителей смородины и крыжовника, рассказывают о</w:t>
            </w:r>
            <w:r>
              <w:t> </w:t>
            </w:r>
            <w:r w:rsidRPr="00B37729">
              <w:rPr>
                <w:lang w:val="ru-RU"/>
              </w:rPr>
              <w:t xml:space="preserve"> вреде, который они приносят, и</w:t>
            </w:r>
            <w:r>
              <w:t> </w:t>
            </w:r>
            <w:r w:rsidRPr="00B37729">
              <w:rPr>
                <w:lang w:val="ru-RU"/>
              </w:rPr>
              <w:t xml:space="preserve"> о способах борьбы с ними. </w:t>
            </w:r>
            <w:r>
              <w:t xml:space="preserve">В </w:t>
            </w:r>
            <w:proofErr w:type="spellStart"/>
            <w:r>
              <w:t>рабочей</w:t>
            </w:r>
            <w:proofErr w:type="spellEnd"/>
            <w:r>
              <w:t xml:space="preserve"> </w:t>
            </w:r>
            <w:proofErr w:type="spellStart"/>
            <w:r>
              <w:t>тетради</w:t>
            </w:r>
            <w:proofErr w:type="spellEnd"/>
            <w:r>
              <w:t xml:space="preserve"> </w:t>
            </w:r>
            <w:proofErr w:type="spellStart"/>
            <w:r>
              <w:t>раскрашивают</w:t>
            </w:r>
            <w:proofErr w:type="spellEnd"/>
            <w:r>
              <w:t xml:space="preserve"> </w:t>
            </w:r>
            <w:proofErr w:type="spellStart"/>
            <w:r>
              <w:t>плоды</w:t>
            </w:r>
            <w:proofErr w:type="spellEnd"/>
            <w:r>
              <w:t xml:space="preserve"> </w:t>
            </w:r>
            <w:proofErr w:type="spellStart"/>
            <w:r>
              <w:t>смородины</w:t>
            </w:r>
            <w:proofErr w:type="spellEnd"/>
            <w:r>
              <w:t xml:space="preserve"> и </w:t>
            </w:r>
            <w:proofErr w:type="spellStart"/>
            <w:r>
              <w:t>крыжовника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на рисунках, таблицах, слайдах растения смородины и крыжовника; рассказывают о внешнем строении, сравнивают </w:t>
            </w:r>
            <w:r w:rsidRPr="00B37729">
              <w:rPr>
                <w:lang w:val="ru-RU"/>
              </w:rPr>
              <w:lastRenderedPageBreak/>
              <w:t>кустарники с плодовыми деревьями, называют отличительные признаки деревьев и кустарников, делают вывод об их отличительных признаках. Рассказывают о биологических особенностях смородины и крыжовника: сроках созревания плодов, особенностях размножения. Называют вредителей растений, рассказывают о способах борьбы с ними. В рабочей тетради рисуют, подписывают и раскрашивают плоды смородины и крыжовника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Растения</w:t>
            </w:r>
            <w:proofErr w:type="spellEnd"/>
            <w:r>
              <w:t xml:space="preserve"> </w:t>
            </w:r>
            <w:proofErr w:type="spellStart"/>
            <w:r>
              <w:t>сада</w:t>
            </w:r>
            <w:proofErr w:type="spellEnd"/>
            <w:r>
              <w:t xml:space="preserve">. </w:t>
            </w:r>
            <w:proofErr w:type="spellStart"/>
            <w:r>
              <w:t>Земляника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Расширение знаний о растениях сада, формирование знаний о биологических особенностях растения земляника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Узнают и называют по рисункам, таблице, слайдам растения земляники; отмечают особенности внешнего вида. Рассказывают о биологических особенностях земляники: созревании плодов, особенностях размножения. Называют вредителей растения, рассказывают, какой вред они приносят; называют способы </w:t>
            </w:r>
            <w:r w:rsidRPr="00B37729">
              <w:rPr>
                <w:lang w:val="ru-RU"/>
              </w:rPr>
              <w:lastRenderedPageBreak/>
              <w:t>борьбы с вредителями. В рабочей тетради выполняют задания по отработке способов размножения земляники; раскрашивают растения и плоды земляники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Узнают на рисунках, таблицах, слайдах растения земляники; рассказывают об особенностях внешнего строения, называют признаки сходства и отличия между изученными группами растений сада. Рассказывают о биологических особенностях земляники: созревание плодов, особенности размножения. Называют </w:t>
            </w:r>
            <w:r w:rsidRPr="00B37729">
              <w:rPr>
                <w:lang w:val="ru-RU"/>
              </w:rPr>
              <w:lastRenderedPageBreak/>
              <w:t xml:space="preserve">вредителей земляники, способы борьбы с ними. Делают вывод о создании </w:t>
            </w:r>
            <w:proofErr w:type="gramStart"/>
            <w:r w:rsidRPr="00B37729">
              <w:rPr>
                <w:lang w:val="ru-RU"/>
              </w:rPr>
              <w:t>условий произрастания изученных групп растений сада</w:t>
            </w:r>
            <w:proofErr w:type="gramEnd"/>
            <w:r>
              <w:t> </w:t>
            </w:r>
            <w:r w:rsidRPr="00B37729">
              <w:rPr>
                <w:lang w:val="ru-RU"/>
              </w:rPr>
              <w:t xml:space="preserve"> в зависимости от их биологических особенностей. В рабочей тетради подписывают растения, выполняют работу по отработке способов размножения земляники; </w:t>
            </w:r>
            <w:proofErr w:type="gramStart"/>
            <w:r w:rsidRPr="00B37729">
              <w:rPr>
                <w:lang w:val="ru-RU"/>
              </w:rPr>
              <w:t>рисуют</w:t>
            </w:r>
            <w:proofErr w:type="gramEnd"/>
            <w:r w:rsidRPr="00B37729">
              <w:rPr>
                <w:lang w:val="ru-RU"/>
              </w:rPr>
              <w:t xml:space="preserve"> и раскрашиваю плоды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Способы уборки и использования плодов 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знаний о способах уборки и использовании плодов 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По рисункам, фотографиям, слайдам называют плодовые растения, фрукты и ягоды растений сада. Рассказывают о внешнем видео плодов и ягод, Описывают их вкусовые качества; как их можно употреблять в пищу; рассказывают о способах уборки плодов и ягод; о пользе свежих фруктов и ягод; о видах и способах заготовки плодов и ягод на зиму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По рисункам, фотографиям, слайдам называют плодовые растения, фрукты и ягоды растений сада, описывают их вкусовые качества; рассказывают о способах уборки и использовании плодов и ягод; о пользе свежих фруктов и ягод; о видах и способах заготовки плодов и ягод на зиму. Работают в парах, подбирают иллюстрации по способам использования плодов и ягод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Практическая работа: «Вскапывание приствольных кругов </w:t>
            </w:r>
            <w:r w:rsidRPr="00B37729">
              <w:rPr>
                <w:lang w:val="ru-RU"/>
              </w:rPr>
              <w:lastRenderedPageBreak/>
              <w:t>плодовых деревьев»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Формирование практических навыков вскапывания </w:t>
            </w:r>
            <w:r w:rsidRPr="00B37729">
              <w:rPr>
                <w:lang w:val="ru-RU"/>
              </w:rPr>
              <w:lastRenderedPageBreak/>
              <w:t>приствольных кругов плодовых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lastRenderedPageBreak/>
              <w:t xml:space="preserve">Рассказывают о правилах перекопки и рыхления почвы, рассказывают о правилах </w:t>
            </w:r>
            <w:r w:rsidRPr="00B37729">
              <w:rPr>
                <w:lang w:val="ru-RU"/>
              </w:rPr>
              <w:lastRenderedPageBreak/>
              <w:t xml:space="preserve">вскапывания приствольных кругов.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руководством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  <w:proofErr w:type="spellStart"/>
            <w:r>
              <w:t>проводят</w:t>
            </w:r>
            <w:proofErr w:type="spellEnd"/>
            <w:r>
              <w:t xml:space="preserve"> </w:t>
            </w:r>
            <w:proofErr w:type="spellStart"/>
            <w:r>
              <w:t>перекопку</w:t>
            </w:r>
            <w:proofErr w:type="spellEnd"/>
            <w:r>
              <w:t xml:space="preserve"> </w:t>
            </w:r>
            <w:proofErr w:type="spellStart"/>
            <w:r>
              <w:t>приствольных</w:t>
            </w:r>
            <w:proofErr w:type="spellEnd"/>
            <w:r>
              <w:t xml:space="preserve"> </w:t>
            </w:r>
            <w:proofErr w:type="spellStart"/>
            <w:r>
              <w:t>кругов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По картинкам, слайдам называют правила определения приствольного </w:t>
            </w:r>
            <w:r w:rsidRPr="00B37729">
              <w:rPr>
                <w:lang w:val="ru-RU"/>
              </w:rPr>
              <w:lastRenderedPageBreak/>
              <w:t xml:space="preserve">круга, приемов правильного вскапывания, </w:t>
            </w:r>
            <w:proofErr w:type="gramStart"/>
            <w:r w:rsidRPr="00B37729">
              <w:rPr>
                <w:lang w:val="ru-RU"/>
              </w:rPr>
              <w:t>значении</w:t>
            </w:r>
            <w:proofErr w:type="gramEnd"/>
            <w:r w:rsidRPr="00B37729">
              <w:rPr>
                <w:lang w:val="ru-RU"/>
              </w:rPr>
              <w:t xml:space="preserve"> для деревьев рыхления приствольных кругов. Под руководством учителя выполняют практическую работу: проводят перекопку приствольных кругов плодовых деревьев; делают вывод о значении вскапывания для роста плодовых деревьев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Практическая работа:</w:t>
            </w:r>
            <w:r>
              <w:t>       </w:t>
            </w:r>
            <w:r w:rsidRPr="00B37729">
              <w:rPr>
                <w:lang w:val="ru-RU"/>
              </w:rPr>
              <w:t xml:space="preserve"> «Уборка прошлогодней листвы»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практических навыков уборки школьной территории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 xml:space="preserve">Рассказывают по </w:t>
            </w:r>
            <w:proofErr w:type="gramStart"/>
            <w:r w:rsidRPr="00B37729">
              <w:rPr>
                <w:lang w:val="ru-RU"/>
              </w:rPr>
              <w:t>рисункам</w:t>
            </w:r>
            <w:proofErr w:type="gramEnd"/>
            <w:r w:rsidRPr="00B37729">
              <w:rPr>
                <w:lang w:val="ru-RU"/>
              </w:rPr>
              <w:t xml:space="preserve"> какой инструмент необходимо использовать при уборке листвы на территории школы; о правилах работы с ним. Под руководством учителя выполняют работу по уборке прошлогодней листвы на участке школы. </w:t>
            </w:r>
            <w:proofErr w:type="spellStart"/>
            <w:r>
              <w:t>Рассказывают</w:t>
            </w:r>
            <w:proofErr w:type="spellEnd"/>
            <w:r>
              <w:t xml:space="preserve"> о </w:t>
            </w:r>
            <w:proofErr w:type="spellStart"/>
            <w:r>
              <w:t>соблюдении</w:t>
            </w:r>
            <w:proofErr w:type="spellEnd"/>
            <w:r>
              <w:t xml:space="preserve">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Рассказывают, какой инструменты необходимо использовать для уборки листьев; называют правила работы с ним, правила техники безопасности при работе с уборочным инвентарем. Под руководством учителя выполняют работу по уборке прошлогодней листвы на участке школы, делают вывод о необходимости и значения</w:t>
            </w:r>
            <w:r>
              <w:t> </w:t>
            </w:r>
            <w:r w:rsidRPr="00B37729">
              <w:rPr>
                <w:lang w:val="ru-RU"/>
              </w:rPr>
              <w:t xml:space="preserve"> проведения работ по уборке прошлогодней листвы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Практическая работа: «Беление стволов деревьев»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Формирование практических умений по побелке стволов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 xml:space="preserve">По рисункам, слайдам повторяют значение побелки для плодовых деревьев; </w:t>
            </w:r>
            <w:r w:rsidRPr="00B37729">
              <w:rPr>
                <w:lang w:val="ru-RU"/>
              </w:rPr>
              <w:lastRenderedPageBreak/>
              <w:t>правила выполнения работы. Под руководством учителя выполняют практическую работу по побелке стволов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lastRenderedPageBreak/>
              <w:t xml:space="preserve">По рисункам, слайдам повторяют значение побелки для плодовых деревьев; </w:t>
            </w:r>
            <w:r w:rsidRPr="00B37729">
              <w:rPr>
                <w:lang w:val="ru-RU"/>
              </w:rPr>
              <w:lastRenderedPageBreak/>
              <w:t>перечисляют правила выполнения работы. Под руководством учителя выполняют практическую работу по побелке стволов деревьев, делают вывод о значении беления стволов для растений</w:t>
            </w:r>
          </w:p>
        </w:tc>
      </w:tr>
      <w:tr w:rsidR="00306B12" w:rsidRPr="00F44EE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lastRenderedPageBreak/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proofErr w:type="spellStart"/>
            <w:r>
              <w:t>Экскурсия</w:t>
            </w:r>
            <w:proofErr w:type="spellEnd"/>
            <w:r>
              <w:t xml:space="preserve"> в </w:t>
            </w:r>
            <w:proofErr w:type="spellStart"/>
            <w:r>
              <w:t>цветущий</w:t>
            </w:r>
            <w:proofErr w:type="spellEnd"/>
            <w:r>
              <w:t xml:space="preserve"> </w:t>
            </w:r>
            <w:proofErr w:type="spellStart"/>
            <w:r>
              <w:t>сад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Закрепление и расширение знаний о внешнем строении и биологических особенностей растений сада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Default="00DB1203">
            <w:r w:rsidRPr="00B37729">
              <w:rPr>
                <w:lang w:val="ru-RU"/>
              </w:rPr>
              <w:t>Узнают и называют растения сада, называют особенности их внешнего строения, почему их выращивают в саду. Рассказывают о значении разных растений сада, проводят наблюдения, показывают части растений, называют виды плодов садовых растений.</w:t>
            </w:r>
            <w:r>
              <w:t>   </w:t>
            </w:r>
            <w:r w:rsidRPr="00B37729">
              <w:rPr>
                <w:lang w:val="ru-RU"/>
              </w:rPr>
              <w:t xml:space="preserve"> </w:t>
            </w:r>
            <w:proofErr w:type="spellStart"/>
            <w:r>
              <w:t>Оформляют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  <w:r>
              <w:t xml:space="preserve"> </w:t>
            </w:r>
            <w:proofErr w:type="spellStart"/>
            <w:r>
              <w:t>наблюдений</w:t>
            </w:r>
            <w:proofErr w:type="spellEnd"/>
            <w:r>
              <w:t xml:space="preserve"> в </w:t>
            </w:r>
            <w:proofErr w:type="spellStart"/>
            <w:r>
              <w:t>таблице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306B12" w:rsidRPr="00B37729" w:rsidRDefault="00DB1203">
            <w:pPr>
              <w:rPr>
                <w:lang w:val="ru-RU"/>
              </w:rPr>
            </w:pPr>
            <w:r w:rsidRPr="00B37729">
              <w:rPr>
                <w:lang w:val="ru-RU"/>
              </w:rPr>
              <w:t>Узнают и называют растения сада, описывают их внешнее строение, находят черты сходства и отличия. Рассказывают о биологических особенностях деревьев сада, проводят наблюдения, показывают на растениях и называют этапы развития растений; оформляют результаты наблюдений в таблице, записывают выводы по проведенным наблюдениям</w:t>
            </w:r>
          </w:p>
        </w:tc>
      </w:tr>
    </w:tbl>
    <w:p w:rsidR="00306B12" w:rsidRPr="00B37729" w:rsidRDefault="00306B12">
      <w:pPr>
        <w:rPr>
          <w:lang w:val="ru-RU"/>
        </w:rPr>
        <w:sectPr w:rsidR="00306B12" w:rsidRPr="00B37729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306B12" w:rsidRPr="00B37729" w:rsidRDefault="00DB1203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B37729">
        <w:rPr>
          <w:b/>
          <w:bCs/>
          <w:sz w:val="27"/>
          <w:szCs w:val="27"/>
          <w:lang w:val="ru-RU"/>
        </w:rPr>
        <w:t>.</w:t>
      </w:r>
      <w:r w:rsidRPr="00B37729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306B12" w:rsidRPr="00B37729" w:rsidRDefault="00306B12">
      <w:pPr>
        <w:rPr>
          <w:lang w:val="ru-RU"/>
        </w:rPr>
      </w:pPr>
    </w:p>
    <w:sectPr w:rsidR="00306B12" w:rsidRPr="00B37729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DEE" w:rsidRDefault="009B6DEE">
      <w:r>
        <w:separator/>
      </w:r>
    </w:p>
  </w:endnote>
  <w:endnote w:type="continuationSeparator" w:id="0">
    <w:p w:rsidR="009B6DEE" w:rsidRDefault="009B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12" w:rsidRDefault="00DB1203">
    <w:pPr>
      <w:jc w:val="right"/>
    </w:pPr>
    <w:r>
      <w:fldChar w:fldCharType="begin"/>
    </w:r>
    <w:r>
      <w:instrText>PAGE</w:instrText>
    </w:r>
    <w:r>
      <w:fldChar w:fldCharType="separate"/>
    </w:r>
    <w:r w:rsidR="00F44EE4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12" w:rsidRDefault="00DB1203">
    <w:pPr>
      <w:jc w:val="right"/>
    </w:pPr>
    <w:r>
      <w:fldChar w:fldCharType="begin"/>
    </w:r>
    <w:r>
      <w:instrText>PAGE</w:instrText>
    </w:r>
    <w:r>
      <w:fldChar w:fldCharType="separate"/>
    </w:r>
    <w:r w:rsidR="00F44EE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12" w:rsidRDefault="00DB1203">
    <w:pPr>
      <w:jc w:val="right"/>
    </w:pPr>
    <w:r>
      <w:fldChar w:fldCharType="begin"/>
    </w:r>
    <w:r>
      <w:instrText>PAGE</w:instrText>
    </w:r>
    <w:r>
      <w:fldChar w:fldCharType="separate"/>
    </w:r>
    <w:r w:rsidR="00F44EE4">
      <w:rPr>
        <w:noProof/>
      </w:rPr>
      <w:t>44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12" w:rsidRDefault="00DB1203">
    <w:pPr>
      <w:jc w:val="right"/>
    </w:pPr>
    <w:r>
      <w:fldChar w:fldCharType="begin"/>
    </w:r>
    <w:r>
      <w:instrText>PAGE</w:instrText>
    </w:r>
    <w:r>
      <w:fldChar w:fldCharType="separate"/>
    </w:r>
    <w:r w:rsidR="00F44EE4">
      <w:rPr>
        <w:noProof/>
      </w:rPr>
      <w:t>45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DEE" w:rsidRDefault="009B6DEE">
      <w:r>
        <w:separator/>
      </w:r>
    </w:p>
  </w:footnote>
  <w:footnote w:type="continuationSeparator" w:id="0">
    <w:p w:rsidR="009B6DEE" w:rsidRDefault="009B6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B12"/>
    <w:rsid w:val="00306B12"/>
    <w:rsid w:val="009B6DEE"/>
    <w:rsid w:val="00B37729"/>
    <w:rsid w:val="00DB1203"/>
    <w:rsid w:val="00F4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9524</Words>
  <Characters>54292</Characters>
  <Application>Microsoft Office Word</Application>
  <DocSecurity>0</DocSecurity>
  <Lines>452</Lines>
  <Paragraphs>127</Paragraphs>
  <ScaleCrop>false</ScaleCrop>
  <Manager/>
  <Company/>
  <LinksUpToDate>false</LinksUpToDate>
  <CharactersWithSpaces>63689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 химии</cp:lastModifiedBy>
  <cp:revision>5</cp:revision>
  <dcterms:created xsi:type="dcterms:W3CDTF">2025-10-07T06:40:00Z</dcterms:created>
  <dcterms:modified xsi:type="dcterms:W3CDTF">2025-10-09T11:55:00Z</dcterms:modified>
  <cp:category/>
</cp:coreProperties>
</file>