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1F" w:rsidRDefault="0039421F" w:rsidP="0039421F">
      <w:pPr>
        <w:spacing w:after="0"/>
        <w:ind w:left="120"/>
        <w:jc w:val="center"/>
        <w:rPr>
          <w:rFonts w:ascii="Times New Roman" w:hAnsi="Times New Roman" w:cs="Times New Roman"/>
          <w:sz w:val="24"/>
          <w:szCs w:val="24"/>
          <w:lang w:val="ru-RU"/>
        </w:rPr>
      </w:pPr>
      <w:bookmarkStart w:id="0" w:name="block-11041486"/>
      <w:r>
        <w:rPr>
          <w:rFonts w:ascii="Times New Roman" w:hAnsi="Times New Roman" w:cs="Times New Roman"/>
          <w:sz w:val="24"/>
          <w:szCs w:val="24"/>
          <w:lang w:val="ru-RU"/>
        </w:rPr>
        <w:t>МИНИСТЕРСТВО ПРОСВЕЩЕНИЯ РОССИЙСКОЙ ФЕДЕРАЦИИ</w:t>
      </w:r>
    </w:p>
    <w:p w:rsidR="0039421F" w:rsidRDefault="0039421F" w:rsidP="0039421F">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образования и науки Нижегородской области</w:t>
      </w:r>
    </w:p>
    <w:p w:rsidR="0039421F" w:rsidRDefault="0039421F" w:rsidP="0039421F">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39421F" w:rsidRDefault="0039421F" w:rsidP="0039421F">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муниципального округа</w:t>
      </w:r>
    </w:p>
    <w:p w:rsidR="0039421F" w:rsidRDefault="0039421F" w:rsidP="0039421F">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Муниципальное общеобразовательное учреждение Медянская средняя школа</w:t>
      </w:r>
    </w:p>
    <w:p w:rsidR="0039421F" w:rsidRDefault="0039421F" w:rsidP="0039421F">
      <w:pPr>
        <w:spacing w:after="0"/>
        <w:ind w:left="120"/>
        <w:jc w:val="center"/>
        <w:rPr>
          <w:rFonts w:ascii="Times New Roman" w:hAnsi="Times New Roman" w:cs="Times New Roman"/>
          <w:sz w:val="24"/>
          <w:szCs w:val="24"/>
          <w:lang w:val="ru-RU"/>
        </w:rPr>
      </w:pPr>
    </w:p>
    <w:p w:rsidR="0039421F" w:rsidRDefault="0039421F" w:rsidP="0039421F">
      <w:pPr>
        <w:spacing w:after="0"/>
        <w:ind w:left="120"/>
        <w:jc w:val="center"/>
        <w:rPr>
          <w:rFonts w:ascii="Times New Roman" w:hAnsi="Times New Roman" w:cs="Times New Roman"/>
          <w:sz w:val="24"/>
          <w:szCs w:val="24"/>
          <w:lang w:val="ru-RU"/>
        </w:rPr>
      </w:pPr>
    </w:p>
    <w:p w:rsidR="0039421F" w:rsidRDefault="0039421F" w:rsidP="0039421F">
      <w:pPr>
        <w:spacing w:after="0"/>
        <w:ind w:left="120"/>
        <w:jc w:val="center"/>
        <w:rPr>
          <w:rFonts w:ascii="Times New Roman" w:hAnsi="Times New Roman" w:cs="Times New Roman"/>
          <w:sz w:val="24"/>
          <w:szCs w:val="24"/>
          <w:lang w:val="ru-RU"/>
        </w:rPr>
      </w:pPr>
    </w:p>
    <w:p w:rsidR="0039421F" w:rsidRDefault="0039421F" w:rsidP="0039421F">
      <w:pPr>
        <w:spacing w:after="0"/>
        <w:ind w:left="120"/>
        <w:rPr>
          <w:rFonts w:ascii="Times New Roman" w:hAnsi="Times New Roman" w:cs="Times New Roman"/>
          <w:sz w:val="24"/>
          <w:szCs w:val="24"/>
          <w:lang w:val="ru-RU"/>
        </w:rPr>
      </w:pPr>
    </w:p>
    <w:p w:rsidR="0039421F" w:rsidRDefault="0039421F" w:rsidP="0039421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 к ООП НОО,</w:t>
      </w:r>
    </w:p>
    <w:p w:rsidR="0039421F" w:rsidRDefault="0039421F" w:rsidP="0039421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утвержденной</w:t>
      </w:r>
    </w:p>
    <w:p w:rsidR="0039421F" w:rsidRDefault="0039421F" w:rsidP="0039421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директора</w:t>
      </w:r>
    </w:p>
    <w:p w:rsidR="0039421F" w:rsidRDefault="0039421F" w:rsidP="0039421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от 20.08.2025 № 78 о.д.</w:t>
      </w:r>
    </w:p>
    <w:p w:rsidR="00F774D3" w:rsidRDefault="00E527ED">
      <w:pPr>
        <w:spacing w:after="0"/>
        <w:ind w:left="120"/>
        <w:rPr>
          <w:lang w:val="ru-RU"/>
        </w:rPr>
      </w:pPr>
      <w:bookmarkStart w:id="1" w:name="_GoBack"/>
      <w:bookmarkEnd w:id="1"/>
      <w:r>
        <w:rPr>
          <w:rFonts w:ascii="Times New Roman" w:hAnsi="Times New Roman"/>
          <w:color w:val="000000"/>
          <w:sz w:val="28"/>
          <w:lang w:val="ru-RU"/>
        </w:rPr>
        <w:t>‌</w:t>
      </w:r>
    </w:p>
    <w:p w:rsidR="00F774D3" w:rsidRDefault="00F774D3">
      <w:pPr>
        <w:spacing w:after="0"/>
        <w:ind w:left="120"/>
        <w:rPr>
          <w:lang w:val="ru-RU"/>
        </w:rPr>
      </w:pPr>
    </w:p>
    <w:p w:rsidR="00F774D3" w:rsidRDefault="00F774D3">
      <w:pPr>
        <w:spacing w:after="0"/>
        <w:ind w:left="120"/>
        <w:rPr>
          <w:lang w:val="ru-RU"/>
        </w:rPr>
      </w:pPr>
    </w:p>
    <w:p w:rsidR="00F774D3" w:rsidRDefault="00F774D3">
      <w:pPr>
        <w:spacing w:after="0"/>
        <w:ind w:left="120"/>
        <w:rPr>
          <w:lang w:val="ru-RU"/>
        </w:rPr>
      </w:pPr>
    </w:p>
    <w:p w:rsidR="00F774D3" w:rsidRDefault="00E527ED">
      <w:pPr>
        <w:spacing w:after="0" w:line="408" w:lineRule="auto"/>
        <w:ind w:left="120"/>
        <w:jc w:val="center"/>
        <w:rPr>
          <w:lang w:val="ru-RU"/>
        </w:rPr>
      </w:pPr>
      <w:r>
        <w:rPr>
          <w:rFonts w:ascii="Times New Roman" w:hAnsi="Times New Roman"/>
          <w:b/>
          <w:color w:val="000000"/>
          <w:sz w:val="28"/>
          <w:lang w:val="ru-RU"/>
        </w:rPr>
        <w:t>РАБОЧАЯ ПРОГРАММА</w:t>
      </w:r>
    </w:p>
    <w:p w:rsidR="00F774D3" w:rsidRDefault="00F774D3">
      <w:pPr>
        <w:spacing w:after="0"/>
        <w:ind w:left="120"/>
        <w:jc w:val="center"/>
        <w:rPr>
          <w:lang w:val="ru-RU"/>
        </w:rPr>
      </w:pPr>
    </w:p>
    <w:p w:rsidR="00F774D3" w:rsidRDefault="00E527ED">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p>
    <w:p w:rsidR="00F774D3" w:rsidRDefault="00E527ED">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F774D3">
      <w:pPr>
        <w:spacing w:after="0"/>
        <w:ind w:left="120"/>
        <w:jc w:val="center"/>
        <w:rPr>
          <w:lang w:val="ru-RU"/>
        </w:rPr>
      </w:pPr>
    </w:p>
    <w:p w:rsidR="00F774D3" w:rsidRDefault="00E527ED">
      <w:pPr>
        <w:spacing w:after="0" w:line="240"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с.Медяна</w:t>
      </w:r>
    </w:p>
    <w:p w:rsidR="00F774D3" w:rsidRDefault="00E527ED">
      <w:pPr>
        <w:spacing w:after="0" w:line="240"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2025г.</w:t>
      </w:r>
    </w:p>
    <w:bookmarkEnd w:id="0"/>
    <w:p w:rsidR="00F774D3" w:rsidRDefault="00F774D3">
      <w:pPr>
        <w:spacing w:after="0"/>
        <w:rPr>
          <w:lang w:val="ru-RU"/>
        </w:rPr>
        <w:sectPr w:rsidR="00F774D3">
          <w:pgSz w:w="11906" w:h="16383"/>
          <w:pgMar w:top="1134" w:right="850" w:bottom="1134" w:left="1701" w:header="709" w:footer="709" w:gutter="0"/>
          <w:cols w:space="1701"/>
          <w:docGrid w:linePitch="360"/>
        </w:sectPr>
      </w:pPr>
    </w:p>
    <w:p w:rsidR="00F774D3" w:rsidRPr="002D7D7C" w:rsidRDefault="00E527ED">
      <w:pPr>
        <w:spacing w:after="0" w:line="264" w:lineRule="auto"/>
        <w:ind w:left="120"/>
        <w:jc w:val="both"/>
        <w:rPr>
          <w:lang w:val="ru-RU"/>
        </w:rPr>
      </w:pPr>
      <w:r w:rsidRPr="002D7D7C">
        <w:rPr>
          <w:rFonts w:ascii="Times New Roman" w:hAnsi="Times New Roman"/>
          <w:b/>
          <w:color w:val="333333"/>
          <w:sz w:val="28"/>
          <w:lang w:val="ru-RU"/>
        </w:rPr>
        <w:lastRenderedPageBreak/>
        <w:t>ПОЯСНИТЕЛЬНАЯ ЗАПИСКА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F774D3" w:rsidRPr="002D7D7C" w:rsidRDefault="00E527ED">
      <w:pPr>
        <w:spacing w:after="0"/>
        <w:ind w:firstLine="600"/>
        <w:jc w:val="both"/>
        <w:rPr>
          <w:lang w:val="ru-RU"/>
        </w:rPr>
      </w:pPr>
      <w:r w:rsidRPr="002D7D7C">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F774D3" w:rsidRPr="002D7D7C" w:rsidRDefault="00E527ED">
      <w:pPr>
        <w:spacing w:after="0"/>
        <w:ind w:firstLine="600"/>
        <w:jc w:val="both"/>
        <w:rPr>
          <w:lang w:val="ru-RU"/>
        </w:rPr>
      </w:pPr>
      <w:r w:rsidRPr="002D7D7C">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2D7D7C">
        <w:rPr>
          <w:rFonts w:ascii="Times New Roman" w:hAnsi="Times New Roman"/>
          <w:color w:val="333333"/>
          <w:sz w:val="28"/>
          <w:lang w:val="ru-RU"/>
        </w:rPr>
        <w:lastRenderedPageBreak/>
        <w:t>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2D7D7C">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2D7D7C">
        <w:rPr>
          <w:sz w:val="28"/>
          <w:lang w:val="ru-RU"/>
        </w:rPr>
        <w:br/>
      </w:r>
      <w:r w:rsidRPr="002D7D7C">
        <w:rPr>
          <w:sz w:val="28"/>
          <w:lang w:val="ru-RU"/>
        </w:rPr>
        <w:br/>
      </w:r>
      <w:r w:rsidRPr="002D7D7C">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2D7D7C">
        <w:rPr>
          <w:rFonts w:ascii="Times New Roman" w:hAnsi="Times New Roman"/>
          <w:color w:val="333333"/>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2D7D7C">
        <w:rPr>
          <w:sz w:val="28"/>
          <w:lang w:val="ru-RU"/>
        </w:rPr>
        <w:br/>
      </w:r>
      <w:r w:rsidRPr="002D7D7C">
        <w:rPr>
          <w:sz w:val="28"/>
          <w:lang w:val="ru-RU"/>
        </w:rPr>
        <w:br/>
      </w:r>
      <w:bookmarkStart w:id="2" w:name="88d89d52-714a-4516-a454-ca49f1b4b657"/>
      <w:r w:rsidRPr="002D7D7C">
        <w:rPr>
          <w:rFonts w:ascii="Times New Roman" w:hAnsi="Times New Roman"/>
          <w:color w:val="333333"/>
          <w:sz w:val="28"/>
          <w:lang w:val="ru-RU"/>
        </w:rPr>
        <w:t xml:space="preserve"> Общее число часов, рекомендованных для изучения физической культуры по вариантам </w:t>
      </w:r>
      <w:r>
        <w:rPr>
          <w:rFonts w:ascii="Times New Roman" w:hAnsi="Times New Roman"/>
          <w:color w:val="333333"/>
          <w:sz w:val="28"/>
        </w:rPr>
        <w:t>NN</w:t>
      </w:r>
      <w:r w:rsidRPr="002D7D7C">
        <w:rPr>
          <w:rFonts w:ascii="Times New Roman" w:hAnsi="Times New Roman"/>
          <w:color w:val="333333"/>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rsidR="00F774D3" w:rsidRPr="002D7D7C" w:rsidRDefault="00F774D3">
      <w:pPr>
        <w:rPr>
          <w:lang w:val="ru-RU"/>
        </w:rPr>
        <w:sectPr w:rsidR="00F774D3" w:rsidRPr="002D7D7C">
          <w:pgSz w:w="11906" w:h="16383"/>
          <w:pgMar w:top="1134" w:right="850" w:bottom="1134" w:left="1701" w:header="720" w:footer="720" w:gutter="0"/>
          <w:cols w:space="720"/>
        </w:sectPr>
      </w:pPr>
      <w:bookmarkStart w:id="3" w:name="block-66997186"/>
    </w:p>
    <w:bookmarkEnd w:id="3"/>
    <w:p w:rsidR="00F774D3" w:rsidRPr="002D7D7C" w:rsidRDefault="00E527ED">
      <w:pPr>
        <w:spacing w:after="0" w:line="264" w:lineRule="auto"/>
        <w:ind w:left="120"/>
        <w:jc w:val="both"/>
        <w:rPr>
          <w:lang w:val="ru-RU"/>
        </w:rPr>
      </w:pPr>
      <w:r w:rsidRPr="002D7D7C">
        <w:rPr>
          <w:rFonts w:ascii="Times New Roman" w:hAnsi="Times New Roman"/>
          <w:b/>
          <w:color w:val="000000"/>
          <w:sz w:val="28"/>
          <w:lang w:val="ru-RU"/>
        </w:rPr>
        <w:lastRenderedPageBreak/>
        <w:t>СОДЕРЖАНИЕ УЧЕБНОГО ПРЕДМЕТА</w:t>
      </w:r>
    </w:p>
    <w:p w:rsidR="00F774D3" w:rsidRPr="002D7D7C" w:rsidRDefault="00F774D3">
      <w:pPr>
        <w:spacing w:after="0" w:line="264" w:lineRule="auto"/>
        <w:ind w:left="120"/>
        <w:jc w:val="both"/>
        <w:rPr>
          <w:lang w:val="ru-RU"/>
        </w:rPr>
      </w:pPr>
    </w:p>
    <w:p w:rsidR="00F774D3" w:rsidRPr="002D7D7C" w:rsidRDefault="00E527ED">
      <w:pPr>
        <w:spacing w:after="0"/>
        <w:ind w:left="120"/>
        <w:jc w:val="both"/>
        <w:rPr>
          <w:lang w:val="ru-RU"/>
        </w:rPr>
      </w:pPr>
      <w:r w:rsidRPr="002D7D7C">
        <w:rPr>
          <w:rFonts w:ascii="Times New Roman" w:hAnsi="Times New Roman"/>
          <w:b/>
          <w:color w:val="333333"/>
          <w:sz w:val="28"/>
          <w:lang w:val="ru-RU"/>
        </w:rPr>
        <w:t>1 КЛАСС</w:t>
      </w:r>
    </w:p>
    <w:p w:rsidR="00F774D3" w:rsidRPr="002D7D7C" w:rsidRDefault="00E527ED">
      <w:pPr>
        <w:spacing w:after="0"/>
        <w:ind w:left="120"/>
        <w:jc w:val="both"/>
        <w:rPr>
          <w:lang w:val="ru-RU"/>
        </w:rPr>
      </w:pPr>
      <w:r w:rsidRPr="002D7D7C">
        <w:rPr>
          <w:rFonts w:ascii="Times New Roman" w:hAnsi="Times New Roman"/>
          <w:b/>
          <w:color w:val="333333"/>
          <w:sz w:val="28"/>
          <w:lang w:val="ru-RU"/>
        </w:rPr>
        <w:t>Знания о физической культуре</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F774D3" w:rsidRPr="002D7D7C" w:rsidRDefault="00E527ED">
      <w:pPr>
        <w:spacing w:after="0"/>
        <w:ind w:left="120"/>
        <w:jc w:val="both"/>
        <w:rPr>
          <w:lang w:val="ru-RU"/>
        </w:rPr>
      </w:pPr>
      <w:r w:rsidRPr="002D7D7C">
        <w:rPr>
          <w:rFonts w:ascii="Times New Roman" w:hAnsi="Times New Roman"/>
          <w:b/>
          <w:color w:val="333333"/>
          <w:sz w:val="28"/>
          <w:lang w:val="ru-RU"/>
        </w:rPr>
        <w:t>Способы самостоятельной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Режим дня и правила его составления и соблюдения.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Физическое совершенствование</w:t>
      </w:r>
    </w:p>
    <w:p w:rsidR="00F774D3" w:rsidRPr="002D7D7C" w:rsidRDefault="00E527ED">
      <w:pPr>
        <w:spacing w:after="0"/>
        <w:ind w:left="120"/>
        <w:jc w:val="both"/>
        <w:rPr>
          <w:lang w:val="ru-RU"/>
        </w:rPr>
      </w:pPr>
      <w:r w:rsidRPr="002D7D7C">
        <w:rPr>
          <w:rFonts w:ascii="Times New Roman" w:hAnsi="Times New Roman"/>
          <w:i/>
          <w:color w:val="333333"/>
          <w:sz w:val="28"/>
          <w:lang w:val="ru-RU"/>
        </w:rPr>
        <w:t>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F774D3" w:rsidRPr="002D7D7C" w:rsidRDefault="00E527ED">
      <w:pPr>
        <w:spacing w:after="0"/>
        <w:ind w:left="120"/>
        <w:jc w:val="both"/>
        <w:rPr>
          <w:lang w:val="ru-RU"/>
        </w:rPr>
      </w:pPr>
      <w:r w:rsidRPr="002D7D7C">
        <w:rPr>
          <w:rFonts w:ascii="Times New Roman" w:hAnsi="Times New Roman"/>
          <w:i/>
          <w:color w:val="333333"/>
          <w:sz w:val="28"/>
          <w:lang w:val="ru-RU"/>
        </w:rPr>
        <w:t>Спортивно-оздоровительная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Гимнастика с основами акробатики.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F774D3" w:rsidRPr="002D7D7C" w:rsidRDefault="00E527ED">
      <w:pPr>
        <w:spacing w:after="0"/>
        <w:ind w:firstLine="600"/>
        <w:jc w:val="both"/>
        <w:rPr>
          <w:lang w:val="ru-RU"/>
        </w:rPr>
      </w:pPr>
      <w:r w:rsidRPr="002D7D7C">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Лыжная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Легкая атлетика.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Подвижные и спортивные игры.</w:t>
      </w:r>
    </w:p>
    <w:p w:rsidR="00F774D3" w:rsidRPr="002D7D7C" w:rsidRDefault="00E527ED">
      <w:pPr>
        <w:spacing w:after="0"/>
        <w:ind w:firstLine="600"/>
        <w:jc w:val="both"/>
        <w:rPr>
          <w:lang w:val="ru-RU"/>
        </w:rPr>
      </w:pPr>
      <w:r w:rsidRPr="002D7D7C">
        <w:rPr>
          <w:rFonts w:ascii="Times New Roman" w:hAnsi="Times New Roman"/>
          <w:color w:val="333333"/>
          <w:sz w:val="28"/>
          <w:lang w:val="ru-RU"/>
        </w:rPr>
        <w:lastRenderedPageBreak/>
        <w:t>Считалки для самостоятельной организации подвижных игр.</w:t>
      </w:r>
    </w:p>
    <w:p w:rsidR="00F774D3" w:rsidRPr="002D7D7C" w:rsidRDefault="00E527ED">
      <w:pPr>
        <w:spacing w:after="0"/>
        <w:ind w:left="120"/>
        <w:jc w:val="both"/>
        <w:rPr>
          <w:lang w:val="ru-RU"/>
        </w:rPr>
      </w:pPr>
      <w:r w:rsidRPr="002D7D7C">
        <w:rPr>
          <w:rFonts w:ascii="Times New Roman" w:hAnsi="Times New Roman"/>
          <w:i/>
          <w:color w:val="333333"/>
          <w:sz w:val="28"/>
          <w:lang w:val="ru-RU"/>
        </w:rPr>
        <w:t>Прикладно-ориентированная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4" w:name="_Toc103687210"/>
      <w:bookmarkEnd w:id="4"/>
    </w:p>
    <w:p w:rsidR="00F774D3" w:rsidRPr="002D7D7C" w:rsidRDefault="00E527ED">
      <w:pPr>
        <w:spacing w:after="0"/>
        <w:ind w:left="120"/>
        <w:jc w:val="both"/>
        <w:rPr>
          <w:lang w:val="ru-RU"/>
        </w:rPr>
      </w:pPr>
      <w:r w:rsidRPr="002D7D7C">
        <w:rPr>
          <w:rFonts w:ascii="Times New Roman" w:hAnsi="Times New Roman"/>
          <w:b/>
          <w:color w:val="333333"/>
          <w:sz w:val="28"/>
          <w:lang w:val="ru-RU"/>
        </w:rPr>
        <w:t>2 КЛАСС</w:t>
      </w:r>
    </w:p>
    <w:p w:rsidR="00F774D3" w:rsidRPr="002D7D7C" w:rsidRDefault="00E527ED">
      <w:pPr>
        <w:spacing w:after="0"/>
        <w:ind w:left="120"/>
        <w:jc w:val="both"/>
        <w:rPr>
          <w:lang w:val="ru-RU"/>
        </w:rPr>
      </w:pPr>
      <w:r w:rsidRPr="002D7D7C">
        <w:rPr>
          <w:rFonts w:ascii="Times New Roman" w:hAnsi="Times New Roman"/>
          <w:b/>
          <w:color w:val="333333"/>
          <w:sz w:val="28"/>
          <w:lang w:val="ru-RU"/>
        </w:rPr>
        <w:t>Знания о физической культуре</w:t>
      </w:r>
    </w:p>
    <w:p w:rsidR="00F774D3" w:rsidRPr="002D7D7C" w:rsidRDefault="00E527ED">
      <w:pPr>
        <w:spacing w:after="0"/>
        <w:ind w:firstLine="600"/>
        <w:jc w:val="both"/>
        <w:rPr>
          <w:lang w:val="ru-RU"/>
        </w:rPr>
      </w:pPr>
      <w:r w:rsidRPr="002D7D7C">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F774D3" w:rsidRPr="002D7D7C" w:rsidRDefault="00E527ED">
      <w:pPr>
        <w:spacing w:after="0"/>
        <w:ind w:left="120"/>
        <w:jc w:val="both"/>
        <w:rPr>
          <w:lang w:val="ru-RU"/>
        </w:rPr>
      </w:pPr>
      <w:r w:rsidRPr="002D7D7C">
        <w:rPr>
          <w:rFonts w:ascii="Times New Roman" w:hAnsi="Times New Roman"/>
          <w:b/>
          <w:color w:val="333333"/>
          <w:sz w:val="28"/>
          <w:lang w:val="ru-RU"/>
        </w:rPr>
        <w:t>Способы самостоятельной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774D3" w:rsidRPr="002D7D7C" w:rsidRDefault="00E527ED">
      <w:pPr>
        <w:spacing w:after="0"/>
        <w:ind w:left="120"/>
        <w:jc w:val="both"/>
        <w:rPr>
          <w:lang w:val="ru-RU"/>
        </w:rPr>
      </w:pPr>
      <w:r w:rsidRPr="002D7D7C">
        <w:rPr>
          <w:rFonts w:ascii="Times New Roman" w:hAnsi="Times New Roman"/>
          <w:b/>
          <w:color w:val="333333"/>
          <w:sz w:val="28"/>
          <w:lang w:val="ru-RU"/>
        </w:rPr>
        <w:t>Физическое совершенствование</w:t>
      </w:r>
    </w:p>
    <w:p w:rsidR="00F774D3" w:rsidRPr="002D7D7C" w:rsidRDefault="00E527ED">
      <w:pPr>
        <w:spacing w:after="0"/>
        <w:ind w:left="120"/>
        <w:jc w:val="both"/>
        <w:rPr>
          <w:lang w:val="ru-RU"/>
        </w:rPr>
      </w:pPr>
      <w:r w:rsidRPr="002D7D7C">
        <w:rPr>
          <w:rFonts w:ascii="Times New Roman" w:hAnsi="Times New Roman"/>
          <w:i/>
          <w:color w:val="333333"/>
          <w:sz w:val="28"/>
          <w:lang w:val="ru-RU"/>
        </w:rPr>
        <w:t>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F774D3" w:rsidRPr="002D7D7C" w:rsidRDefault="00E527ED">
      <w:pPr>
        <w:spacing w:after="0"/>
        <w:ind w:left="120"/>
        <w:jc w:val="both"/>
        <w:rPr>
          <w:lang w:val="ru-RU"/>
        </w:rPr>
      </w:pPr>
      <w:r w:rsidRPr="002D7D7C">
        <w:rPr>
          <w:rFonts w:ascii="Times New Roman" w:hAnsi="Times New Roman"/>
          <w:i/>
          <w:color w:val="333333"/>
          <w:sz w:val="28"/>
          <w:lang w:val="ru-RU"/>
        </w:rPr>
        <w:t>Спортивно-оздоровительная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Гимнастика с основами акробатики.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Лыжная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Легкая атлетика.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w:t>
      </w:r>
      <w:r w:rsidRPr="002D7D7C">
        <w:rPr>
          <w:rFonts w:ascii="Times New Roman" w:hAnsi="Times New Roman"/>
          <w:color w:val="333333"/>
          <w:sz w:val="28"/>
          <w:lang w:val="ru-RU"/>
        </w:rPr>
        <w:lastRenderedPageBreak/>
        <w:t>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Подвижные игры.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Подвижные игры с техническими приемами спортивных игр (баскетбол, футбол).</w:t>
      </w:r>
    </w:p>
    <w:p w:rsidR="00F774D3" w:rsidRPr="002D7D7C" w:rsidRDefault="00E527ED">
      <w:pPr>
        <w:spacing w:after="0"/>
        <w:ind w:left="120"/>
        <w:jc w:val="both"/>
        <w:rPr>
          <w:lang w:val="ru-RU"/>
        </w:rPr>
      </w:pPr>
      <w:r w:rsidRPr="002D7D7C">
        <w:rPr>
          <w:rFonts w:ascii="Times New Roman" w:hAnsi="Times New Roman"/>
          <w:i/>
          <w:color w:val="333333"/>
          <w:sz w:val="28"/>
          <w:lang w:val="ru-RU"/>
        </w:rPr>
        <w:t>Прикладно-ориентированная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5" w:name="_Toc103687211"/>
      <w:bookmarkEnd w:id="5"/>
    </w:p>
    <w:p w:rsidR="00F774D3" w:rsidRPr="002D7D7C" w:rsidRDefault="00F774D3">
      <w:pPr>
        <w:spacing w:after="0"/>
        <w:ind w:left="120"/>
        <w:jc w:val="both"/>
        <w:rPr>
          <w:lang w:val="ru-RU"/>
        </w:rPr>
      </w:pPr>
    </w:p>
    <w:p w:rsidR="00F774D3" w:rsidRPr="002D7D7C" w:rsidRDefault="00E527ED">
      <w:pPr>
        <w:spacing w:after="0"/>
        <w:ind w:left="120"/>
        <w:jc w:val="both"/>
        <w:rPr>
          <w:lang w:val="ru-RU"/>
        </w:rPr>
      </w:pPr>
      <w:r w:rsidRPr="002D7D7C">
        <w:rPr>
          <w:rFonts w:ascii="Times New Roman" w:hAnsi="Times New Roman"/>
          <w:b/>
          <w:color w:val="333333"/>
          <w:sz w:val="28"/>
          <w:lang w:val="ru-RU"/>
        </w:rPr>
        <w:t>3 КЛАСС</w:t>
      </w:r>
    </w:p>
    <w:p w:rsidR="00F774D3" w:rsidRPr="002D7D7C" w:rsidRDefault="00E527ED">
      <w:pPr>
        <w:spacing w:after="0"/>
        <w:ind w:left="120"/>
        <w:jc w:val="both"/>
        <w:rPr>
          <w:lang w:val="ru-RU"/>
        </w:rPr>
      </w:pPr>
      <w:r w:rsidRPr="002D7D7C">
        <w:rPr>
          <w:rFonts w:ascii="Times New Roman" w:hAnsi="Times New Roman"/>
          <w:b/>
          <w:color w:val="333333"/>
          <w:sz w:val="28"/>
          <w:lang w:val="ru-RU"/>
        </w:rPr>
        <w:t>Знания о физической культуре</w:t>
      </w:r>
    </w:p>
    <w:p w:rsidR="00F774D3" w:rsidRPr="002D7D7C" w:rsidRDefault="00E527ED">
      <w:pPr>
        <w:spacing w:after="0"/>
        <w:ind w:firstLine="600"/>
        <w:jc w:val="both"/>
        <w:rPr>
          <w:lang w:val="ru-RU"/>
        </w:rPr>
      </w:pPr>
      <w:r w:rsidRPr="002D7D7C">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F774D3" w:rsidRPr="002D7D7C" w:rsidRDefault="00E527ED">
      <w:pPr>
        <w:spacing w:after="0"/>
        <w:ind w:left="120"/>
        <w:jc w:val="both"/>
        <w:rPr>
          <w:lang w:val="ru-RU"/>
        </w:rPr>
      </w:pPr>
      <w:r w:rsidRPr="002D7D7C">
        <w:rPr>
          <w:rFonts w:ascii="Times New Roman" w:hAnsi="Times New Roman"/>
          <w:b/>
          <w:color w:val="333333"/>
          <w:sz w:val="28"/>
          <w:lang w:val="ru-RU"/>
        </w:rPr>
        <w:t>Способы самостоятельной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774D3" w:rsidRPr="002D7D7C" w:rsidRDefault="00E527ED">
      <w:pPr>
        <w:spacing w:after="0"/>
        <w:ind w:left="120"/>
        <w:jc w:val="both"/>
        <w:rPr>
          <w:lang w:val="ru-RU"/>
        </w:rPr>
      </w:pPr>
      <w:r w:rsidRPr="002D7D7C">
        <w:rPr>
          <w:rFonts w:ascii="Times New Roman" w:hAnsi="Times New Roman"/>
          <w:b/>
          <w:color w:val="333333"/>
          <w:sz w:val="28"/>
          <w:lang w:val="ru-RU"/>
        </w:rPr>
        <w:t>Физическое совершенствование</w:t>
      </w:r>
    </w:p>
    <w:p w:rsidR="00F774D3" w:rsidRPr="002D7D7C" w:rsidRDefault="00E527ED">
      <w:pPr>
        <w:spacing w:after="0"/>
        <w:ind w:left="120"/>
        <w:jc w:val="both"/>
        <w:rPr>
          <w:lang w:val="ru-RU"/>
        </w:rPr>
      </w:pPr>
      <w:r w:rsidRPr="002D7D7C">
        <w:rPr>
          <w:rFonts w:ascii="Times New Roman" w:hAnsi="Times New Roman"/>
          <w:i/>
          <w:color w:val="333333"/>
          <w:sz w:val="28"/>
          <w:lang w:val="ru-RU"/>
        </w:rPr>
        <w:t>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774D3" w:rsidRPr="002D7D7C" w:rsidRDefault="00E527ED">
      <w:pPr>
        <w:spacing w:after="0"/>
        <w:ind w:left="120"/>
        <w:jc w:val="both"/>
        <w:rPr>
          <w:lang w:val="ru-RU"/>
        </w:rPr>
      </w:pPr>
      <w:r w:rsidRPr="002D7D7C">
        <w:rPr>
          <w:rFonts w:ascii="Times New Roman" w:hAnsi="Times New Roman"/>
          <w:i/>
          <w:color w:val="333333"/>
          <w:sz w:val="28"/>
          <w:lang w:val="ru-RU"/>
        </w:rPr>
        <w:t>Спортивно-оздоровительная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Гимнастика с основами акробатики.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w:t>
      </w:r>
      <w:r w:rsidRPr="002D7D7C">
        <w:rPr>
          <w:rFonts w:ascii="Times New Roman" w:hAnsi="Times New Roman"/>
          <w:color w:val="333333"/>
          <w:sz w:val="28"/>
          <w:lang w:val="ru-RU"/>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F774D3" w:rsidRPr="002D7D7C" w:rsidRDefault="00E527ED">
      <w:pPr>
        <w:spacing w:after="0"/>
        <w:ind w:firstLine="600"/>
        <w:jc w:val="both"/>
        <w:rPr>
          <w:lang w:val="ru-RU"/>
        </w:rPr>
      </w:pPr>
      <w:r w:rsidRPr="002D7D7C">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Легкая атлетика.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Лыжная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Плавательная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Подвижные и спортивные игры.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F774D3" w:rsidRPr="002D7D7C" w:rsidRDefault="00E527ED">
      <w:pPr>
        <w:spacing w:after="0"/>
        <w:ind w:left="120"/>
        <w:jc w:val="both"/>
        <w:rPr>
          <w:lang w:val="ru-RU"/>
        </w:rPr>
      </w:pPr>
      <w:r w:rsidRPr="002D7D7C">
        <w:rPr>
          <w:rFonts w:ascii="Times New Roman" w:hAnsi="Times New Roman"/>
          <w:i/>
          <w:color w:val="333333"/>
          <w:sz w:val="28"/>
          <w:lang w:val="ru-RU"/>
        </w:rPr>
        <w:t>Прикладно-ориентированная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6" w:name="_Toc103687212"/>
      <w:bookmarkEnd w:id="6"/>
    </w:p>
    <w:p w:rsidR="00F774D3" w:rsidRPr="002D7D7C" w:rsidRDefault="00E527ED">
      <w:pPr>
        <w:spacing w:after="0"/>
        <w:ind w:left="120"/>
        <w:jc w:val="both"/>
        <w:rPr>
          <w:lang w:val="ru-RU"/>
        </w:rPr>
      </w:pPr>
      <w:r w:rsidRPr="002D7D7C">
        <w:rPr>
          <w:rFonts w:ascii="Times New Roman" w:hAnsi="Times New Roman"/>
          <w:b/>
          <w:color w:val="333333"/>
          <w:sz w:val="28"/>
          <w:lang w:val="ru-RU"/>
        </w:rPr>
        <w:t>4 КЛАСС</w:t>
      </w:r>
    </w:p>
    <w:p w:rsidR="00F774D3" w:rsidRPr="002D7D7C" w:rsidRDefault="00E527ED">
      <w:pPr>
        <w:spacing w:after="0"/>
        <w:ind w:left="120"/>
        <w:jc w:val="both"/>
        <w:rPr>
          <w:lang w:val="ru-RU"/>
        </w:rPr>
      </w:pPr>
      <w:r w:rsidRPr="002D7D7C">
        <w:rPr>
          <w:rFonts w:ascii="Times New Roman" w:hAnsi="Times New Roman"/>
          <w:b/>
          <w:color w:val="333333"/>
          <w:sz w:val="28"/>
          <w:lang w:val="ru-RU"/>
        </w:rPr>
        <w:t>Знания о физической культуре</w:t>
      </w:r>
    </w:p>
    <w:p w:rsidR="00F774D3" w:rsidRPr="002D7D7C" w:rsidRDefault="00E527ED">
      <w:pPr>
        <w:spacing w:after="0"/>
        <w:ind w:firstLine="600"/>
        <w:jc w:val="both"/>
        <w:rPr>
          <w:lang w:val="ru-RU"/>
        </w:rPr>
      </w:pPr>
      <w:r w:rsidRPr="002D7D7C">
        <w:rPr>
          <w:rFonts w:ascii="Times New Roman" w:hAnsi="Times New Roman"/>
          <w:color w:val="333333"/>
          <w:sz w:val="28"/>
          <w:lang w:val="ru-RU"/>
        </w:rPr>
        <w:lastRenderedPageBreak/>
        <w:t>Из истории развития физической культуры в России. Развитие национальных видов спорта в России.</w:t>
      </w:r>
    </w:p>
    <w:p w:rsidR="00F774D3" w:rsidRPr="002D7D7C" w:rsidRDefault="00E527ED">
      <w:pPr>
        <w:spacing w:after="0"/>
        <w:ind w:left="120"/>
        <w:jc w:val="both"/>
        <w:rPr>
          <w:lang w:val="ru-RU"/>
        </w:rPr>
      </w:pPr>
      <w:r w:rsidRPr="002D7D7C">
        <w:rPr>
          <w:rFonts w:ascii="Times New Roman" w:hAnsi="Times New Roman"/>
          <w:b/>
          <w:color w:val="333333"/>
          <w:sz w:val="28"/>
          <w:lang w:val="ru-RU"/>
        </w:rPr>
        <w:t>Способы самостоятельной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774D3" w:rsidRPr="002D7D7C" w:rsidRDefault="00E527ED">
      <w:pPr>
        <w:spacing w:after="0"/>
        <w:ind w:left="120"/>
        <w:jc w:val="both"/>
        <w:rPr>
          <w:lang w:val="ru-RU"/>
        </w:rPr>
      </w:pPr>
      <w:r w:rsidRPr="002D7D7C">
        <w:rPr>
          <w:rFonts w:ascii="Times New Roman" w:hAnsi="Times New Roman"/>
          <w:b/>
          <w:color w:val="333333"/>
          <w:sz w:val="28"/>
          <w:lang w:val="ru-RU"/>
        </w:rPr>
        <w:t>Физическое совершенствование</w:t>
      </w:r>
    </w:p>
    <w:p w:rsidR="00F774D3" w:rsidRPr="002D7D7C" w:rsidRDefault="00E527ED">
      <w:pPr>
        <w:spacing w:after="0"/>
        <w:ind w:left="120"/>
        <w:jc w:val="both"/>
        <w:rPr>
          <w:lang w:val="ru-RU"/>
        </w:rPr>
      </w:pPr>
      <w:r w:rsidRPr="002D7D7C">
        <w:rPr>
          <w:rFonts w:ascii="Times New Roman" w:hAnsi="Times New Roman"/>
          <w:i/>
          <w:color w:val="333333"/>
          <w:sz w:val="28"/>
          <w:lang w:val="ru-RU"/>
        </w:rPr>
        <w:t>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F774D3" w:rsidRPr="002D7D7C" w:rsidRDefault="00E527ED">
      <w:pPr>
        <w:spacing w:after="0"/>
        <w:ind w:left="120"/>
        <w:jc w:val="both"/>
        <w:rPr>
          <w:lang w:val="ru-RU"/>
        </w:rPr>
      </w:pPr>
      <w:r w:rsidRPr="002D7D7C">
        <w:rPr>
          <w:rFonts w:ascii="Times New Roman" w:hAnsi="Times New Roman"/>
          <w:i/>
          <w:color w:val="333333"/>
          <w:sz w:val="28"/>
          <w:lang w:val="ru-RU"/>
        </w:rPr>
        <w:t>Спортивно-оздоровительная физическая культура</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Гимнастика с основами акробатики.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Лыжная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rsidR="00F774D3" w:rsidRPr="002D7D7C" w:rsidRDefault="00E527ED">
      <w:pPr>
        <w:spacing w:after="0"/>
        <w:ind w:firstLine="600"/>
        <w:jc w:val="both"/>
        <w:rPr>
          <w:lang w:val="ru-RU"/>
        </w:rPr>
      </w:pPr>
      <w:r w:rsidRPr="002D7D7C">
        <w:rPr>
          <w:rFonts w:ascii="Times New Roman" w:hAnsi="Times New Roman"/>
          <w:i/>
          <w:color w:val="333333"/>
          <w:sz w:val="28"/>
          <w:lang w:val="ru-RU"/>
        </w:rPr>
        <w:t>Плавательная подготовка.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F774D3" w:rsidRPr="002D7D7C" w:rsidRDefault="00E527ED">
      <w:pPr>
        <w:spacing w:after="0"/>
        <w:ind w:firstLine="600"/>
        <w:jc w:val="both"/>
        <w:rPr>
          <w:lang w:val="ru-RU"/>
        </w:rPr>
      </w:pPr>
      <w:r w:rsidRPr="002D7D7C">
        <w:rPr>
          <w:rFonts w:ascii="Times New Roman" w:hAnsi="Times New Roman"/>
          <w:color w:val="333333"/>
          <w:sz w:val="28"/>
          <w:lang w:val="ru-RU"/>
        </w:rPr>
        <w:lastRenderedPageBreak/>
        <w:t>Подвижные и спортивные игры.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774D3" w:rsidRPr="002D7D7C" w:rsidRDefault="00E527ED">
      <w:pPr>
        <w:spacing w:after="0"/>
        <w:ind w:left="120"/>
        <w:jc w:val="both"/>
        <w:rPr>
          <w:lang w:val="ru-RU"/>
        </w:rPr>
      </w:pPr>
      <w:r w:rsidRPr="002D7D7C">
        <w:rPr>
          <w:rFonts w:ascii="Times New Roman" w:hAnsi="Times New Roman"/>
          <w:i/>
          <w:color w:val="333333"/>
          <w:sz w:val="28"/>
          <w:lang w:val="ru-RU"/>
        </w:rPr>
        <w:t>Прикладно-ориентированная физическая культура</w:t>
      </w:r>
    </w:p>
    <w:p w:rsidR="00F774D3" w:rsidRPr="002D7D7C" w:rsidRDefault="00E527ED">
      <w:pPr>
        <w:spacing w:after="0"/>
        <w:ind w:left="120"/>
        <w:jc w:val="both"/>
        <w:rPr>
          <w:lang w:val="ru-RU"/>
        </w:rPr>
      </w:pPr>
      <w:r w:rsidRPr="002D7D7C">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774D3" w:rsidRPr="002D7D7C" w:rsidRDefault="00F774D3">
      <w:pPr>
        <w:rPr>
          <w:lang w:val="ru-RU"/>
        </w:rPr>
        <w:sectPr w:rsidR="00F774D3" w:rsidRPr="002D7D7C">
          <w:pgSz w:w="11906" w:h="16383"/>
          <w:pgMar w:top="1134" w:right="850" w:bottom="1134" w:left="1701" w:header="720" w:footer="720" w:gutter="0"/>
          <w:cols w:space="720"/>
        </w:sectPr>
      </w:pPr>
      <w:bookmarkStart w:id="7" w:name="block-66997184"/>
    </w:p>
    <w:p w:rsidR="00F774D3" w:rsidRPr="002D7D7C" w:rsidRDefault="00E527ED">
      <w:pPr>
        <w:spacing w:after="0" w:line="264" w:lineRule="auto"/>
        <w:ind w:left="120"/>
        <w:jc w:val="both"/>
        <w:rPr>
          <w:lang w:val="ru-RU"/>
        </w:rPr>
      </w:pPr>
      <w:bookmarkStart w:id="8" w:name="_Toc137548640"/>
      <w:bookmarkEnd w:id="7"/>
      <w:bookmarkEnd w:id="8"/>
      <w:r w:rsidRPr="002D7D7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774D3" w:rsidRPr="002D7D7C" w:rsidRDefault="00F774D3">
      <w:pPr>
        <w:spacing w:after="0"/>
        <w:ind w:left="120"/>
        <w:rPr>
          <w:lang w:val="ru-RU"/>
        </w:rPr>
      </w:pPr>
      <w:bookmarkStart w:id="9" w:name="_Toc137548641"/>
      <w:bookmarkEnd w:id="9"/>
    </w:p>
    <w:p w:rsidR="00F774D3" w:rsidRPr="002D7D7C" w:rsidRDefault="00E527ED">
      <w:pPr>
        <w:spacing w:after="0"/>
        <w:ind w:left="120"/>
        <w:jc w:val="both"/>
        <w:rPr>
          <w:lang w:val="ru-RU"/>
        </w:rPr>
      </w:pPr>
      <w:r w:rsidRPr="002D7D7C">
        <w:rPr>
          <w:rFonts w:ascii="Times New Roman" w:hAnsi="Times New Roman"/>
          <w:b/>
          <w:color w:val="333333"/>
          <w:sz w:val="28"/>
          <w:lang w:val="ru-RU"/>
        </w:rPr>
        <w:t>ЛИЧНОСТНЫЕ РЕЗУЛЬТАТЫ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774D3" w:rsidRPr="002D7D7C" w:rsidRDefault="00E527ED">
      <w:pPr>
        <w:spacing w:after="0"/>
        <w:ind w:firstLine="600"/>
        <w:jc w:val="both"/>
        <w:rPr>
          <w:lang w:val="ru-RU"/>
        </w:rPr>
      </w:pPr>
      <w:r w:rsidRPr="002D7D7C">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0" w:name="_Toc103687215"/>
      <w:bookmarkEnd w:id="10"/>
    </w:p>
    <w:p w:rsidR="00F774D3" w:rsidRPr="002D7D7C" w:rsidRDefault="00E527ED">
      <w:pPr>
        <w:spacing w:after="0"/>
        <w:ind w:left="120"/>
        <w:jc w:val="both"/>
        <w:rPr>
          <w:lang w:val="ru-RU"/>
        </w:rPr>
      </w:pPr>
      <w:r w:rsidRPr="002D7D7C">
        <w:rPr>
          <w:rFonts w:ascii="Times New Roman" w:hAnsi="Times New Roman"/>
          <w:b/>
          <w:color w:val="333333"/>
          <w:sz w:val="28"/>
          <w:lang w:val="ru-RU"/>
        </w:rPr>
        <w:t>МЕТАПРЕДМЕТНЫЕ РЕЗУЛЬТАТЫ</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774D3" w:rsidRPr="002D7D7C" w:rsidRDefault="00E527ED">
      <w:pPr>
        <w:spacing w:after="0"/>
        <w:ind w:left="120"/>
        <w:jc w:val="both"/>
        <w:rPr>
          <w:lang w:val="ru-RU"/>
        </w:rPr>
      </w:pPr>
      <w:r w:rsidRPr="002D7D7C">
        <w:rPr>
          <w:rFonts w:ascii="Times New Roman" w:hAnsi="Times New Roman"/>
          <w:b/>
          <w:color w:val="333333"/>
          <w:sz w:val="28"/>
          <w:lang w:val="ru-RU"/>
        </w:rPr>
        <w:t>1 КЛАСС</w:t>
      </w:r>
    </w:p>
    <w:p w:rsidR="00F774D3" w:rsidRPr="002D7D7C" w:rsidRDefault="00E527ED">
      <w:pPr>
        <w:spacing w:after="0"/>
        <w:ind w:firstLine="600"/>
        <w:jc w:val="both"/>
        <w:rPr>
          <w:lang w:val="ru-RU"/>
        </w:rPr>
      </w:pPr>
      <w:r w:rsidRPr="002D7D7C">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Познавательные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Базовые логические и исследовательские действия: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находить общие и отличительные признаки в передвижениях человека и животных;</w:t>
      </w:r>
    </w:p>
    <w:p w:rsidR="00F774D3" w:rsidRPr="002D7D7C" w:rsidRDefault="00E527ED">
      <w:pPr>
        <w:spacing w:after="0"/>
        <w:ind w:firstLine="600"/>
        <w:jc w:val="both"/>
        <w:rPr>
          <w:lang w:val="ru-RU"/>
        </w:rPr>
      </w:pPr>
      <w:r w:rsidRPr="002D7D7C">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F774D3" w:rsidRPr="002D7D7C" w:rsidRDefault="00E527ED">
      <w:pPr>
        <w:spacing w:after="0"/>
        <w:ind w:firstLine="600"/>
        <w:jc w:val="both"/>
        <w:rPr>
          <w:lang w:val="ru-RU"/>
        </w:rPr>
      </w:pPr>
      <w:r w:rsidRPr="002D7D7C">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F774D3" w:rsidRPr="002D7D7C" w:rsidRDefault="00E527ED">
      <w:pPr>
        <w:spacing w:after="0"/>
        <w:ind w:left="120"/>
        <w:jc w:val="both"/>
        <w:rPr>
          <w:lang w:val="ru-RU"/>
        </w:rPr>
      </w:pPr>
      <w:r w:rsidRPr="002D7D7C">
        <w:rPr>
          <w:rFonts w:ascii="Times New Roman" w:hAnsi="Times New Roman"/>
          <w:b/>
          <w:color w:val="333333"/>
          <w:sz w:val="28"/>
          <w:lang w:val="ru-RU"/>
        </w:rPr>
        <w:t>Коммуникативные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Общение:</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F774D3" w:rsidRPr="002D7D7C" w:rsidRDefault="00E527ED">
      <w:pPr>
        <w:spacing w:after="0"/>
        <w:ind w:left="120"/>
        <w:jc w:val="both"/>
        <w:rPr>
          <w:lang w:val="ru-RU"/>
        </w:rPr>
      </w:pPr>
      <w:r w:rsidRPr="002D7D7C">
        <w:rPr>
          <w:rFonts w:ascii="Times New Roman" w:hAnsi="Times New Roman"/>
          <w:b/>
          <w:color w:val="333333"/>
          <w:sz w:val="28"/>
          <w:lang w:val="ru-RU"/>
        </w:rPr>
        <w:t>Регулятивные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Самоорганизация и самоконтроль:</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F774D3" w:rsidRPr="002D7D7C" w:rsidRDefault="00E527ED">
      <w:pPr>
        <w:spacing w:after="0"/>
        <w:ind w:left="120"/>
        <w:jc w:val="both"/>
        <w:rPr>
          <w:lang w:val="ru-RU"/>
        </w:rPr>
      </w:pPr>
      <w:r w:rsidRPr="002D7D7C">
        <w:rPr>
          <w:rFonts w:ascii="Times New Roman" w:hAnsi="Times New Roman"/>
          <w:b/>
          <w:color w:val="333333"/>
          <w:sz w:val="28"/>
          <w:lang w:val="ru-RU"/>
        </w:rPr>
        <w:t>2 КЛАСС</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Познавательные универсальные учебные действия</w:t>
      </w:r>
    </w:p>
    <w:p w:rsidR="00F774D3" w:rsidRPr="002D7D7C" w:rsidRDefault="00E527ED">
      <w:pPr>
        <w:spacing w:after="0"/>
        <w:ind w:left="120"/>
        <w:jc w:val="both"/>
        <w:rPr>
          <w:lang w:val="ru-RU"/>
        </w:rPr>
      </w:pPr>
      <w:r w:rsidRPr="002D7D7C">
        <w:rPr>
          <w:rFonts w:ascii="Times New Roman" w:hAnsi="Times New Roman"/>
          <w:b/>
          <w:color w:val="333333"/>
          <w:sz w:val="28"/>
          <w:lang w:val="ru-RU"/>
        </w:rPr>
        <w:t>Базовые логические и исследовательские действия:</w:t>
      </w:r>
    </w:p>
    <w:p w:rsidR="00F774D3" w:rsidRPr="002D7D7C" w:rsidRDefault="00E527ED">
      <w:pPr>
        <w:spacing w:after="0"/>
        <w:ind w:firstLine="600"/>
        <w:jc w:val="both"/>
        <w:rPr>
          <w:lang w:val="ru-RU"/>
        </w:rPr>
      </w:pPr>
      <w:r w:rsidRPr="002D7D7C">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F774D3" w:rsidRPr="002D7D7C" w:rsidRDefault="00E527ED">
      <w:pPr>
        <w:spacing w:after="0"/>
        <w:ind w:firstLine="600"/>
        <w:jc w:val="both"/>
        <w:rPr>
          <w:lang w:val="ru-RU"/>
        </w:rPr>
      </w:pPr>
      <w:r w:rsidRPr="002D7D7C">
        <w:rPr>
          <w:rFonts w:ascii="Times New Roman" w:hAnsi="Times New Roman"/>
          <w:color w:val="333333"/>
          <w:sz w:val="28"/>
          <w:lang w:val="ru-RU"/>
        </w:rPr>
        <w:t>понимать связь между закаливающими процедурами и укреплением здоровья;</w:t>
      </w:r>
    </w:p>
    <w:p w:rsidR="00F774D3" w:rsidRPr="002D7D7C" w:rsidRDefault="00E527ED">
      <w:pPr>
        <w:spacing w:after="0"/>
        <w:ind w:firstLine="600"/>
        <w:jc w:val="both"/>
        <w:rPr>
          <w:lang w:val="ru-RU"/>
        </w:rPr>
      </w:pPr>
      <w:r w:rsidRPr="002D7D7C">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Коммуникативные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Общение: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F774D3" w:rsidRPr="0039421F" w:rsidRDefault="00E527ED">
      <w:pPr>
        <w:spacing w:after="0"/>
        <w:ind w:firstLine="600"/>
        <w:jc w:val="both"/>
        <w:rPr>
          <w:lang w:val="ru-RU"/>
        </w:rPr>
      </w:pPr>
      <w:r w:rsidRPr="0039421F">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774D3" w:rsidRPr="0039421F" w:rsidRDefault="00E527ED">
      <w:pPr>
        <w:spacing w:after="0"/>
        <w:ind w:left="120"/>
        <w:jc w:val="both"/>
        <w:rPr>
          <w:lang w:val="ru-RU"/>
        </w:rPr>
      </w:pPr>
      <w:r w:rsidRPr="0039421F">
        <w:rPr>
          <w:rFonts w:ascii="Times New Roman" w:hAnsi="Times New Roman"/>
          <w:b/>
          <w:color w:val="333333"/>
          <w:sz w:val="28"/>
          <w:lang w:val="ru-RU"/>
        </w:rPr>
        <w:t>Регулятивные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Самоорганизация и самоконтроль:</w:t>
      </w:r>
    </w:p>
    <w:p w:rsidR="00F774D3" w:rsidRPr="0039421F" w:rsidRDefault="00E527ED">
      <w:pPr>
        <w:spacing w:after="0"/>
        <w:ind w:firstLine="600"/>
        <w:jc w:val="both"/>
        <w:rPr>
          <w:lang w:val="ru-RU"/>
        </w:rPr>
      </w:pPr>
      <w:r w:rsidRPr="0039421F">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F774D3" w:rsidRPr="0039421F" w:rsidRDefault="00E527ED">
      <w:pPr>
        <w:spacing w:after="0"/>
        <w:ind w:left="120"/>
        <w:jc w:val="both"/>
        <w:rPr>
          <w:lang w:val="ru-RU"/>
        </w:rPr>
      </w:pPr>
      <w:r w:rsidRPr="0039421F">
        <w:rPr>
          <w:rFonts w:ascii="Times New Roman" w:hAnsi="Times New Roman"/>
          <w:b/>
          <w:color w:val="333333"/>
          <w:sz w:val="28"/>
          <w:lang w:val="ru-RU"/>
        </w:rPr>
        <w:t>3 КЛАСС</w:t>
      </w:r>
    </w:p>
    <w:p w:rsidR="00F774D3" w:rsidRPr="0039421F" w:rsidRDefault="00E527ED">
      <w:pPr>
        <w:spacing w:after="0"/>
        <w:ind w:firstLine="600"/>
        <w:jc w:val="both"/>
        <w:rPr>
          <w:lang w:val="ru-RU"/>
        </w:rPr>
      </w:pPr>
      <w:r w:rsidRPr="0039421F">
        <w:rPr>
          <w:rFonts w:ascii="Times New Roman" w:hAnsi="Times New Roman"/>
          <w:color w:val="333333"/>
          <w:sz w:val="28"/>
          <w:lang w:val="ru-RU"/>
        </w:rPr>
        <w:lastRenderedPageBreak/>
        <w:t>По окончании 3 класса у обучающегося будут сформированы следующие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Познавательные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Базовые логические и исследовательские действия: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774D3" w:rsidRPr="0039421F" w:rsidRDefault="00E527ED">
      <w:pPr>
        <w:spacing w:after="0"/>
        <w:ind w:left="120"/>
        <w:jc w:val="both"/>
        <w:rPr>
          <w:lang w:val="ru-RU"/>
        </w:rPr>
      </w:pPr>
      <w:r w:rsidRPr="0039421F">
        <w:rPr>
          <w:rFonts w:ascii="Times New Roman" w:hAnsi="Times New Roman"/>
          <w:b/>
          <w:color w:val="333333"/>
          <w:sz w:val="28"/>
          <w:lang w:val="ru-RU"/>
        </w:rPr>
        <w:t>Коммуникативные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Общение: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F774D3" w:rsidRPr="0039421F" w:rsidRDefault="00E527ED">
      <w:pPr>
        <w:spacing w:after="0"/>
        <w:ind w:left="120"/>
        <w:jc w:val="both"/>
        <w:rPr>
          <w:lang w:val="ru-RU"/>
        </w:rPr>
      </w:pPr>
      <w:r w:rsidRPr="0039421F">
        <w:rPr>
          <w:rFonts w:ascii="Times New Roman" w:hAnsi="Times New Roman"/>
          <w:b/>
          <w:color w:val="333333"/>
          <w:sz w:val="28"/>
          <w:lang w:val="ru-RU"/>
        </w:rPr>
        <w:t>Регулятивные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Самоорганизация и самоконтроль:</w:t>
      </w:r>
    </w:p>
    <w:p w:rsidR="00F774D3" w:rsidRPr="0039421F" w:rsidRDefault="00E527ED">
      <w:pPr>
        <w:spacing w:after="0"/>
        <w:ind w:firstLine="600"/>
        <w:jc w:val="both"/>
        <w:rPr>
          <w:lang w:val="ru-RU"/>
        </w:rPr>
      </w:pPr>
      <w:r w:rsidRPr="0039421F">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F774D3" w:rsidRPr="0039421F" w:rsidRDefault="00E527ED">
      <w:pPr>
        <w:spacing w:after="0"/>
        <w:ind w:firstLine="600"/>
        <w:jc w:val="both"/>
        <w:rPr>
          <w:lang w:val="ru-RU"/>
        </w:rPr>
      </w:pPr>
      <w:r w:rsidRPr="0039421F">
        <w:rPr>
          <w:rFonts w:ascii="Times New Roman" w:hAnsi="Times New Roman"/>
          <w:color w:val="333333"/>
          <w:sz w:val="28"/>
          <w:lang w:val="ru-RU"/>
        </w:rPr>
        <w:lastRenderedPageBreak/>
        <w:t>оценивать сложность возникающих игровых задач, предлагать их совместное коллективное решение.</w:t>
      </w:r>
    </w:p>
    <w:p w:rsidR="00F774D3" w:rsidRPr="0039421F" w:rsidRDefault="00E527ED">
      <w:pPr>
        <w:spacing w:after="0"/>
        <w:ind w:left="120"/>
        <w:jc w:val="both"/>
        <w:rPr>
          <w:lang w:val="ru-RU"/>
        </w:rPr>
      </w:pPr>
      <w:r w:rsidRPr="0039421F">
        <w:rPr>
          <w:rFonts w:ascii="Times New Roman" w:hAnsi="Times New Roman"/>
          <w:b/>
          <w:color w:val="333333"/>
          <w:sz w:val="28"/>
          <w:lang w:val="ru-RU"/>
        </w:rPr>
        <w:t>4 КЛАСС</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Познавательные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Базовые логические и исследовательские действия: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774D3" w:rsidRPr="0039421F" w:rsidRDefault="00E527ED">
      <w:pPr>
        <w:spacing w:after="0"/>
        <w:ind w:left="120"/>
        <w:jc w:val="both"/>
        <w:rPr>
          <w:lang w:val="ru-RU"/>
        </w:rPr>
      </w:pPr>
      <w:r w:rsidRPr="0039421F">
        <w:rPr>
          <w:rFonts w:ascii="Times New Roman" w:hAnsi="Times New Roman"/>
          <w:b/>
          <w:color w:val="333333"/>
          <w:sz w:val="28"/>
          <w:lang w:val="ru-RU"/>
        </w:rPr>
        <w:t>Коммуникативные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Общение: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774D3" w:rsidRPr="0039421F" w:rsidRDefault="00E527ED">
      <w:pPr>
        <w:spacing w:after="0"/>
        <w:ind w:firstLine="600"/>
        <w:jc w:val="both"/>
        <w:rPr>
          <w:lang w:val="ru-RU"/>
        </w:rPr>
      </w:pPr>
      <w:r w:rsidRPr="0039421F">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оказывать посильную первую помощь во время занятий физической культурой.</w:t>
      </w:r>
    </w:p>
    <w:p w:rsidR="00F774D3" w:rsidRPr="0039421F" w:rsidRDefault="00E527ED">
      <w:pPr>
        <w:spacing w:after="0"/>
        <w:ind w:left="120"/>
        <w:jc w:val="both"/>
        <w:rPr>
          <w:lang w:val="ru-RU"/>
        </w:rPr>
      </w:pPr>
      <w:r w:rsidRPr="0039421F">
        <w:rPr>
          <w:rFonts w:ascii="Times New Roman" w:hAnsi="Times New Roman"/>
          <w:b/>
          <w:color w:val="333333"/>
          <w:sz w:val="28"/>
          <w:lang w:val="ru-RU"/>
        </w:rPr>
        <w:t>Регулятивные универсальные учебные действия</w:t>
      </w:r>
    </w:p>
    <w:p w:rsidR="00F774D3" w:rsidRPr="0039421F" w:rsidRDefault="00E527ED">
      <w:pPr>
        <w:spacing w:after="0"/>
        <w:ind w:left="120"/>
        <w:jc w:val="both"/>
        <w:rPr>
          <w:lang w:val="ru-RU"/>
        </w:rPr>
      </w:pPr>
      <w:r w:rsidRPr="0039421F">
        <w:rPr>
          <w:rFonts w:ascii="Times New Roman" w:hAnsi="Times New Roman"/>
          <w:b/>
          <w:color w:val="333333"/>
          <w:sz w:val="28"/>
          <w:lang w:val="ru-RU"/>
        </w:rPr>
        <w:t>Самоорганизация и самоконтроль:</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1" w:name="_Toc103687216"/>
      <w:bookmarkEnd w:id="11"/>
    </w:p>
    <w:p w:rsidR="00F774D3" w:rsidRPr="0039421F" w:rsidRDefault="00E527ED">
      <w:pPr>
        <w:spacing w:after="0"/>
        <w:ind w:left="120"/>
        <w:jc w:val="both"/>
        <w:rPr>
          <w:lang w:val="ru-RU"/>
        </w:rPr>
      </w:pPr>
      <w:r w:rsidRPr="0039421F">
        <w:rPr>
          <w:rFonts w:ascii="Times New Roman" w:hAnsi="Times New Roman"/>
          <w:b/>
          <w:color w:val="333333"/>
          <w:sz w:val="28"/>
          <w:lang w:val="ru-RU"/>
        </w:rPr>
        <w:t>ПРЕДМЕТНЫЕ РЕЗУЛЬТАТЫ</w:t>
      </w:r>
    </w:p>
    <w:p w:rsidR="00F774D3" w:rsidRPr="0039421F" w:rsidRDefault="00E527ED">
      <w:pPr>
        <w:spacing w:after="0"/>
        <w:ind w:firstLine="600"/>
        <w:jc w:val="both"/>
        <w:rPr>
          <w:lang w:val="ru-RU"/>
        </w:rPr>
      </w:pPr>
      <w:r w:rsidRPr="0039421F">
        <w:rPr>
          <w:rFonts w:ascii="Times New Roman" w:hAnsi="Times New Roman"/>
          <w:color w:val="333333"/>
          <w:sz w:val="28"/>
          <w:lang w:val="ru-RU"/>
        </w:rPr>
        <w:t>К концу обучения в</w:t>
      </w:r>
      <w:r w:rsidRPr="0039421F">
        <w:rPr>
          <w:rFonts w:ascii="Times New Roman" w:hAnsi="Times New Roman"/>
          <w:b/>
          <w:i/>
          <w:color w:val="333333"/>
          <w:sz w:val="28"/>
          <w:lang w:val="ru-RU"/>
        </w:rPr>
        <w:t xml:space="preserve"> </w:t>
      </w:r>
      <w:r w:rsidRPr="0039421F">
        <w:rPr>
          <w:rFonts w:ascii="Times New Roman" w:hAnsi="Times New Roman"/>
          <w:b/>
          <w:color w:val="333333"/>
          <w:sz w:val="28"/>
          <w:lang w:val="ru-RU"/>
        </w:rPr>
        <w:t>1 классе</w:t>
      </w:r>
      <w:r w:rsidRPr="0039421F">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F774D3" w:rsidRPr="0039421F" w:rsidRDefault="00E527ED">
      <w:pPr>
        <w:spacing w:after="0"/>
        <w:ind w:firstLine="600"/>
        <w:jc w:val="both"/>
        <w:rPr>
          <w:lang w:val="ru-RU"/>
        </w:rPr>
      </w:pPr>
      <w:r w:rsidRPr="0039421F">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упражнения утренней зарядки и физкультминуток;</w:t>
      </w:r>
    </w:p>
    <w:p w:rsidR="00F774D3" w:rsidRPr="0039421F" w:rsidRDefault="00E527ED">
      <w:pPr>
        <w:spacing w:after="0"/>
        <w:ind w:firstLine="600"/>
        <w:jc w:val="both"/>
        <w:rPr>
          <w:lang w:val="ru-RU"/>
        </w:rPr>
      </w:pPr>
      <w:r w:rsidRPr="0039421F">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передвигаться на лыжах ступающим и скользящим шагом (без палок);</w:t>
      </w:r>
    </w:p>
    <w:p w:rsidR="00F774D3" w:rsidRPr="0039421F" w:rsidRDefault="00E527ED">
      <w:pPr>
        <w:spacing w:after="0"/>
        <w:ind w:firstLine="600"/>
        <w:jc w:val="both"/>
        <w:rPr>
          <w:lang w:val="ru-RU"/>
        </w:rPr>
      </w:pPr>
      <w:r w:rsidRPr="0039421F">
        <w:rPr>
          <w:rFonts w:ascii="Times New Roman" w:hAnsi="Times New Roman"/>
          <w:color w:val="333333"/>
          <w:sz w:val="28"/>
          <w:lang w:val="ru-RU"/>
        </w:rPr>
        <w:t>играть в подвижные игры с общеразвивающей направленностью.</w:t>
      </w:r>
    </w:p>
    <w:p w:rsidR="00F774D3" w:rsidRPr="0039421F" w:rsidRDefault="00E527ED">
      <w:pPr>
        <w:spacing w:after="0"/>
        <w:ind w:firstLine="600"/>
        <w:jc w:val="both"/>
        <w:rPr>
          <w:lang w:val="ru-RU"/>
        </w:rPr>
      </w:pPr>
      <w:r w:rsidRPr="0039421F">
        <w:rPr>
          <w:rFonts w:ascii="Times New Roman" w:hAnsi="Times New Roman"/>
          <w:color w:val="333333"/>
          <w:sz w:val="28"/>
          <w:lang w:val="ru-RU"/>
        </w:rPr>
        <w:t>К концу обучения во</w:t>
      </w:r>
      <w:r w:rsidRPr="0039421F">
        <w:rPr>
          <w:rFonts w:ascii="Times New Roman" w:hAnsi="Times New Roman"/>
          <w:b/>
          <w:color w:val="333333"/>
          <w:sz w:val="28"/>
          <w:lang w:val="ru-RU"/>
        </w:rPr>
        <w:t xml:space="preserve"> 2 классе</w:t>
      </w:r>
      <w:r w:rsidRPr="0039421F">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танцевальный хороводный шаг в совместном передвижении;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передвигаться на лыжах двухшажным переменным ходом, спускаться с пологого склона и тормозить падением;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упражнения на развитие физических качеств.</w:t>
      </w:r>
    </w:p>
    <w:p w:rsidR="00F774D3" w:rsidRPr="0039421F" w:rsidRDefault="00E527ED">
      <w:pPr>
        <w:spacing w:after="0"/>
        <w:ind w:firstLine="600"/>
        <w:jc w:val="both"/>
        <w:rPr>
          <w:lang w:val="ru-RU"/>
        </w:rPr>
      </w:pPr>
      <w:r w:rsidRPr="0039421F">
        <w:rPr>
          <w:rFonts w:ascii="Times New Roman" w:hAnsi="Times New Roman"/>
          <w:color w:val="333333"/>
          <w:sz w:val="28"/>
          <w:lang w:val="ru-RU"/>
        </w:rPr>
        <w:t>К концу обучения в</w:t>
      </w:r>
      <w:r w:rsidRPr="0039421F">
        <w:rPr>
          <w:rFonts w:ascii="Times New Roman" w:hAnsi="Times New Roman"/>
          <w:b/>
          <w:i/>
          <w:color w:val="333333"/>
          <w:sz w:val="28"/>
          <w:lang w:val="ru-RU"/>
        </w:rPr>
        <w:t xml:space="preserve"> </w:t>
      </w:r>
      <w:r w:rsidRPr="0039421F">
        <w:rPr>
          <w:rFonts w:ascii="Times New Roman" w:hAnsi="Times New Roman"/>
          <w:b/>
          <w:color w:val="333333"/>
          <w:sz w:val="28"/>
          <w:lang w:val="ru-RU"/>
        </w:rPr>
        <w:t>3 классе</w:t>
      </w:r>
      <w:r w:rsidRPr="0039421F">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F774D3" w:rsidRPr="0039421F" w:rsidRDefault="00E527ED">
      <w:pPr>
        <w:spacing w:after="0"/>
        <w:ind w:firstLine="600"/>
        <w:jc w:val="both"/>
        <w:rPr>
          <w:lang w:val="ru-RU"/>
        </w:rPr>
      </w:pPr>
      <w:r w:rsidRPr="0039421F">
        <w:rPr>
          <w:rFonts w:ascii="Times New Roman" w:hAnsi="Times New Roman"/>
          <w:color w:val="333333"/>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передвигаться на лыжах одновременным двухшажным ходом, спускаться с пологого склона в стойке лыжника и тормозить плугом;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F774D3" w:rsidRPr="0039421F" w:rsidRDefault="00E527ED">
      <w:pPr>
        <w:spacing w:after="0"/>
        <w:ind w:firstLine="600"/>
        <w:jc w:val="both"/>
        <w:rPr>
          <w:lang w:val="ru-RU"/>
        </w:rPr>
      </w:pPr>
      <w:r w:rsidRPr="0039421F">
        <w:rPr>
          <w:rFonts w:ascii="Times New Roman" w:hAnsi="Times New Roman"/>
          <w:color w:val="333333"/>
          <w:sz w:val="28"/>
          <w:lang w:val="ru-RU"/>
        </w:rPr>
        <w:t xml:space="preserve">К концу обучения в </w:t>
      </w:r>
      <w:r w:rsidRPr="0039421F">
        <w:rPr>
          <w:rFonts w:ascii="Times New Roman" w:hAnsi="Times New Roman"/>
          <w:b/>
          <w:color w:val="333333"/>
          <w:sz w:val="28"/>
          <w:lang w:val="ru-RU"/>
        </w:rPr>
        <w:t>4 классе</w:t>
      </w:r>
      <w:r w:rsidRPr="0039421F">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rsidR="00F774D3" w:rsidRPr="0039421F" w:rsidRDefault="00E527ED">
      <w:pPr>
        <w:spacing w:after="0"/>
        <w:ind w:firstLine="600"/>
        <w:jc w:val="both"/>
        <w:rPr>
          <w:lang w:val="ru-RU"/>
        </w:rPr>
      </w:pPr>
      <w:r w:rsidRPr="0039421F">
        <w:rPr>
          <w:rFonts w:ascii="Times New Roman" w:hAnsi="Times New Roman"/>
          <w:color w:val="333333"/>
          <w:sz w:val="28"/>
          <w:lang w:val="ru-RU"/>
        </w:rPr>
        <w:lastRenderedPageBreak/>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F774D3" w:rsidRPr="0039421F" w:rsidRDefault="00E527ED">
      <w:pPr>
        <w:spacing w:after="0"/>
        <w:ind w:firstLine="600"/>
        <w:jc w:val="both"/>
        <w:rPr>
          <w:lang w:val="ru-RU"/>
        </w:rPr>
      </w:pPr>
      <w:r w:rsidRPr="0039421F">
        <w:rPr>
          <w:rFonts w:ascii="Times New Roman" w:hAnsi="Times New Roman"/>
          <w:color w:val="333333"/>
          <w:sz w:val="28"/>
          <w:lang w:val="ru-RU"/>
        </w:rPr>
        <w:t>проявлять готовность оказать первую помощь в случае необходимости;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прыжок в высоту с разбега перешагиванием;</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метание малого (теннисного) мяча на дальность;</w:t>
      </w:r>
    </w:p>
    <w:p w:rsidR="00F774D3" w:rsidRPr="0039421F" w:rsidRDefault="00E527ED">
      <w:pPr>
        <w:spacing w:after="0"/>
        <w:ind w:firstLine="600"/>
        <w:jc w:val="both"/>
        <w:rPr>
          <w:lang w:val="ru-RU"/>
        </w:rPr>
      </w:pPr>
      <w:r w:rsidRPr="0039421F">
        <w:rPr>
          <w:rFonts w:ascii="Times New Roman" w:hAnsi="Times New Roman"/>
          <w:color w:val="333333"/>
          <w:sz w:val="28"/>
          <w:lang w:val="ru-RU"/>
        </w:rPr>
        <w:t>демонстрировать проплывание учебной дистанции кролем на груди или кролем на спине (по выбору обучающегося);</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F774D3" w:rsidRPr="0039421F" w:rsidRDefault="00E527ED">
      <w:pPr>
        <w:spacing w:after="0"/>
        <w:ind w:firstLine="600"/>
        <w:jc w:val="both"/>
        <w:rPr>
          <w:lang w:val="ru-RU"/>
        </w:rPr>
      </w:pPr>
      <w:r w:rsidRPr="0039421F">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F774D3" w:rsidRPr="0039421F" w:rsidRDefault="00F774D3">
      <w:pPr>
        <w:spacing w:after="0" w:line="264" w:lineRule="auto"/>
        <w:ind w:left="120"/>
        <w:jc w:val="both"/>
        <w:rPr>
          <w:lang w:val="ru-RU"/>
        </w:rPr>
      </w:pPr>
    </w:p>
    <w:p w:rsidR="00F774D3" w:rsidRPr="0039421F" w:rsidRDefault="00F774D3">
      <w:pPr>
        <w:rPr>
          <w:lang w:val="ru-RU"/>
        </w:rPr>
        <w:sectPr w:rsidR="00F774D3" w:rsidRPr="0039421F">
          <w:pgSz w:w="11906" w:h="16383"/>
          <w:pgMar w:top="1134" w:right="850" w:bottom="1134" w:left="1701" w:header="720" w:footer="720" w:gutter="0"/>
          <w:cols w:space="720"/>
        </w:sectPr>
      </w:pPr>
      <w:bookmarkStart w:id="12" w:name="block-66997185"/>
    </w:p>
    <w:bookmarkEnd w:id="12"/>
    <w:p w:rsidR="00F774D3" w:rsidRDefault="00E527ED">
      <w:pPr>
        <w:spacing w:after="0"/>
        <w:ind w:left="120"/>
      </w:pPr>
      <w:r w:rsidRPr="003942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74D3" w:rsidRDefault="00E527ED">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F774D3">
        <w:trPr>
          <w:trHeight w:val="144"/>
          <w:tblCellSpacing w:w="0" w:type="dxa"/>
        </w:trPr>
        <w:tc>
          <w:tcPr>
            <w:tcW w:w="510"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816"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Наименование разделов и тем программы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99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719"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805"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1.</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Знания о физической культуре</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ФИЗИЧЕСКОЕ СОВЕРШЕНСТВОВАНИЕ</w:t>
            </w:r>
          </w:p>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2.</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Спортивно-оздоровительная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3.</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Прикладно-ориентированная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89"/>
        <w:gridCol w:w="1843"/>
        <w:gridCol w:w="1912"/>
        <w:gridCol w:w="2741"/>
      </w:tblGrid>
      <w:tr w:rsidR="00F774D3">
        <w:trPr>
          <w:trHeight w:val="144"/>
          <w:tblCellSpacing w:w="0" w:type="dxa"/>
        </w:trPr>
        <w:tc>
          <w:tcPr>
            <w:tcW w:w="520"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640"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Наименование разделов и тем программы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1011"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738"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823"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1.</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Знания о физической культуре</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640"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ФИЗИЧЕСКОЕ СОВЕРШЕНСТВОВАНИЕ</w:t>
            </w:r>
          </w:p>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2.</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Спортивно-оздоровительная физическая культура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640" w:type="dxa"/>
            <w:tcMar>
              <w:top w:w="50" w:type="dxa"/>
              <w:left w:w="100" w:type="dxa"/>
            </w:tcMar>
            <w:vAlign w:val="center"/>
          </w:tcPr>
          <w:p w:rsidR="00F774D3" w:rsidRDefault="00E527ED">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3.</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Прикладно-ориентированная физическая культура</w:t>
            </w:r>
          </w:p>
        </w:tc>
      </w:tr>
      <w:tr w:rsidR="00F774D3">
        <w:trPr>
          <w:trHeight w:val="144"/>
          <w:tblCellSpacing w:w="0" w:type="dxa"/>
        </w:trPr>
        <w:tc>
          <w:tcPr>
            <w:tcW w:w="520"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640"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F774D3" w:rsidRDefault="00F774D3">
            <w:pPr>
              <w:spacing w:after="0"/>
              <w:ind w:left="135"/>
              <w:jc w:val="center"/>
            </w:pPr>
          </w:p>
        </w:tc>
        <w:tc>
          <w:tcPr>
            <w:tcW w:w="1823" w:type="dxa"/>
            <w:tcMar>
              <w:top w:w="50" w:type="dxa"/>
              <w:left w:w="100" w:type="dxa"/>
            </w:tcMar>
            <w:vAlign w:val="center"/>
          </w:tcPr>
          <w:p w:rsidR="00F774D3" w:rsidRDefault="00F774D3">
            <w:pPr>
              <w:spacing w:after="0"/>
              <w:ind w:left="135"/>
              <w:jc w:val="center"/>
            </w:pPr>
          </w:p>
        </w:tc>
        <w:tc>
          <w:tcPr>
            <w:tcW w:w="274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4391"/>
        <w:gridCol w:w="1642"/>
        <w:gridCol w:w="1843"/>
        <w:gridCol w:w="1912"/>
        <w:gridCol w:w="2837"/>
      </w:tblGrid>
      <w:tr w:rsidR="00F774D3">
        <w:trPr>
          <w:trHeight w:val="144"/>
          <w:tblCellSpacing w:w="0" w:type="dxa"/>
        </w:trPr>
        <w:tc>
          <w:tcPr>
            <w:tcW w:w="538"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288"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Наименование разделов и тем программы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1045"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778"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860"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1.</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Знания о физической культуре</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288"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288"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ФИЗИЧЕСКОЕ СОВЕРШЕНСТВОВАНИЕ</w:t>
            </w:r>
          </w:p>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lastRenderedPageBreak/>
              <w:t>Раздел 2.</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Спортивно-оздоровительная физическая культура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288" w:type="dxa"/>
            <w:tcMar>
              <w:top w:w="50" w:type="dxa"/>
              <w:left w:w="100" w:type="dxa"/>
            </w:tcMar>
            <w:vAlign w:val="center"/>
          </w:tcPr>
          <w:p w:rsidR="00F774D3" w:rsidRDefault="00E527ED">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3.</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Прикладно-ориентированная физическая культура</w:t>
            </w:r>
          </w:p>
        </w:tc>
      </w:tr>
      <w:tr w:rsidR="00F774D3">
        <w:trPr>
          <w:trHeight w:val="144"/>
          <w:tblCellSpacing w:w="0" w:type="dxa"/>
        </w:trPr>
        <w:tc>
          <w:tcPr>
            <w:tcW w:w="538"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288"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F774D3" w:rsidRDefault="00F774D3">
            <w:pPr>
              <w:spacing w:after="0"/>
              <w:ind w:left="135"/>
              <w:jc w:val="center"/>
            </w:pPr>
          </w:p>
        </w:tc>
        <w:tc>
          <w:tcPr>
            <w:tcW w:w="1860" w:type="dxa"/>
            <w:tcMar>
              <w:top w:w="50" w:type="dxa"/>
              <w:left w:w="100" w:type="dxa"/>
            </w:tcMar>
            <w:vAlign w:val="center"/>
          </w:tcPr>
          <w:p w:rsidR="00F774D3" w:rsidRDefault="00F774D3">
            <w:pPr>
              <w:spacing w:after="0"/>
              <w:ind w:left="135"/>
              <w:jc w:val="center"/>
            </w:pPr>
          </w:p>
        </w:tc>
        <w:tc>
          <w:tcPr>
            <w:tcW w:w="2837"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F774D3">
        <w:trPr>
          <w:trHeight w:val="144"/>
          <w:tblCellSpacing w:w="0" w:type="dxa"/>
        </w:trPr>
        <w:tc>
          <w:tcPr>
            <w:tcW w:w="510"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816"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Наименование разделов и тем программы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99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719"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805"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1.</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Знания о физической культуре</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ФИЗИЧЕСКОЕ СОВЕРШЕНСТВОВАНИЕ</w:t>
            </w:r>
          </w:p>
        </w:tc>
      </w:tr>
      <w:tr w:rsidR="00F774D3">
        <w:trPr>
          <w:trHeight w:val="144"/>
          <w:tblCellSpacing w:w="0" w:type="dxa"/>
        </w:trPr>
        <w:tc>
          <w:tcPr>
            <w:tcW w:w="0" w:type="auto"/>
            <w:gridSpan w:val="6"/>
            <w:tcMar>
              <w:top w:w="50" w:type="dxa"/>
              <w:left w:w="100" w:type="dxa"/>
            </w:tcMar>
            <w:vAlign w:val="center"/>
          </w:tcPr>
          <w:p w:rsidR="00F774D3" w:rsidRDefault="00E527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2.</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Спортивно-оздоровительная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F774D3" w:rsidRDefault="00F774D3"/>
        </w:tc>
      </w:tr>
      <w:tr w:rsidR="00F774D3" w:rsidRPr="0039421F">
        <w:trPr>
          <w:trHeight w:val="144"/>
          <w:tblCellSpacing w:w="0" w:type="dxa"/>
        </w:trPr>
        <w:tc>
          <w:tcPr>
            <w:tcW w:w="0" w:type="auto"/>
            <w:gridSpan w:val="6"/>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b/>
                <w:color w:val="000000"/>
                <w:sz w:val="24"/>
                <w:lang w:val="ru-RU"/>
              </w:rPr>
              <w:t>Раздел 3.</w:t>
            </w:r>
            <w:r w:rsidRPr="0039421F">
              <w:rPr>
                <w:rFonts w:ascii="Times New Roman" w:hAnsi="Times New Roman"/>
                <w:color w:val="000000"/>
                <w:sz w:val="24"/>
                <w:lang w:val="ru-RU"/>
              </w:rPr>
              <w:t xml:space="preserve"> </w:t>
            </w:r>
            <w:r w:rsidRPr="0039421F">
              <w:rPr>
                <w:rFonts w:ascii="Times New Roman" w:hAnsi="Times New Roman"/>
                <w:b/>
                <w:color w:val="000000"/>
                <w:sz w:val="24"/>
                <w:lang w:val="ru-RU"/>
              </w:rPr>
              <w:t>Прикладно-ориентированная физическая культура</w:t>
            </w:r>
          </w:p>
        </w:tc>
      </w:tr>
      <w:tr w:rsidR="00F774D3">
        <w:trPr>
          <w:trHeight w:val="144"/>
          <w:tblCellSpacing w:w="0" w:type="dxa"/>
        </w:trPr>
        <w:tc>
          <w:tcPr>
            <w:tcW w:w="510"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F774D3" w:rsidRDefault="00F774D3">
            <w:pPr>
              <w:spacing w:after="0"/>
              <w:ind w:left="135"/>
              <w:jc w:val="center"/>
            </w:pPr>
          </w:p>
        </w:tc>
        <w:tc>
          <w:tcPr>
            <w:tcW w:w="1805" w:type="dxa"/>
            <w:tcMar>
              <w:top w:w="50" w:type="dxa"/>
              <w:left w:w="100" w:type="dxa"/>
            </w:tcMar>
            <w:vAlign w:val="center"/>
          </w:tcPr>
          <w:p w:rsidR="00F774D3" w:rsidRDefault="00F774D3">
            <w:pPr>
              <w:spacing w:after="0"/>
              <w:ind w:left="135"/>
              <w:jc w:val="center"/>
            </w:pPr>
          </w:p>
        </w:tc>
        <w:tc>
          <w:tcPr>
            <w:tcW w:w="2694"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774D3" w:rsidRDefault="00F774D3"/>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F774D3">
      <w:pPr>
        <w:sectPr w:rsidR="00F774D3">
          <w:pgSz w:w="16383" w:h="11906" w:orient="landscape"/>
          <w:pgMar w:top="1134" w:right="850" w:bottom="1134" w:left="1701" w:header="720" w:footer="720" w:gutter="0"/>
          <w:cols w:space="720"/>
        </w:sectPr>
      </w:pPr>
      <w:bookmarkStart w:id="13" w:name="block-66997180"/>
    </w:p>
    <w:bookmarkEnd w:id="13"/>
    <w:p w:rsidR="00F774D3" w:rsidRDefault="00E527ED">
      <w:pPr>
        <w:spacing w:after="0"/>
        <w:ind w:left="120"/>
      </w:pPr>
      <w:r>
        <w:rPr>
          <w:rFonts w:ascii="Times New Roman" w:hAnsi="Times New Roman"/>
          <w:b/>
          <w:color w:val="000000"/>
          <w:sz w:val="28"/>
        </w:rPr>
        <w:lastRenderedPageBreak/>
        <w:t xml:space="preserve"> ПОУРОЧНОЕ ПЛАНИРОВАНИЕ </w:t>
      </w:r>
    </w:p>
    <w:p w:rsidR="00F774D3" w:rsidRDefault="00E527ED">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1"/>
        <w:gridCol w:w="1320"/>
        <w:gridCol w:w="1843"/>
        <w:gridCol w:w="1912"/>
        <w:gridCol w:w="1349"/>
        <w:gridCol w:w="2223"/>
      </w:tblGrid>
      <w:tr w:rsidR="00F774D3">
        <w:trPr>
          <w:trHeight w:val="144"/>
          <w:tblCellSpacing w:w="0" w:type="dxa"/>
        </w:trPr>
        <w:tc>
          <w:tcPr>
            <w:tcW w:w="400"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816"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Тема урока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Дата изучения </w:t>
            </w:r>
          </w:p>
          <w:p w:rsidR="00F774D3" w:rsidRDefault="00F774D3">
            <w:pPr>
              <w:spacing w:after="0"/>
              <w:ind w:left="135"/>
            </w:pPr>
          </w:p>
        </w:tc>
        <w:tc>
          <w:tcPr>
            <w:tcW w:w="2021"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869"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573"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669"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10</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13</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17</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18</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19</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29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39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Обучение равномерному бегу в </w:t>
            </w:r>
            <w:r w:rsidRPr="0039421F">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49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F774D3" w:rsidRDefault="00E527ED">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59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69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72</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73</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Разучивание подвижной игры </w:t>
            </w:r>
            <w:r w:rsidRPr="0039421F">
              <w:rPr>
                <w:rFonts w:ascii="Times New Roman" w:hAnsi="Times New Roman"/>
                <w:color w:val="000000"/>
                <w:sz w:val="24"/>
                <w:lang w:val="ru-RU"/>
              </w:rPr>
              <w:lastRenderedPageBreak/>
              <w:t>«Пингвины с мячом»</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75</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78</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79</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80</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82</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83</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84</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85</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88</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39421F">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90</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91</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92</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93</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94</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w:t>
            </w:r>
            <w:r w:rsidRPr="0039421F">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96</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97</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98</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00" w:type="dxa"/>
            <w:tcMar>
              <w:top w:w="50" w:type="dxa"/>
              <w:left w:w="100" w:type="dxa"/>
            </w:tcMar>
            <w:vAlign w:val="center"/>
          </w:tcPr>
          <w:p w:rsidR="00F774D3" w:rsidRDefault="00E527ED">
            <w:pPr>
              <w:spacing w:after="0"/>
            </w:pPr>
            <w:r>
              <w:rPr>
                <w:rFonts w:ascii="Times New Roman" w:hAnsi="Times New Roman"/>
                <w:color w:val="000000"/>
                <w:sz w:val="24"/>
              </w:rPr>
              <w:t>99</w:t>
            </w:r>
          </w:p>
        </w:tc>
        <w:tc>
          <w:tcPr>
            <w:tcW w:w="2816"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774D3" w:rsidRDefault="00F774D3">
            <w:pPr>
              <w:spacing w:after="0"/>
              <w:ind w:left="135"/>
              <w:jc w:val="center"/>
            </w:pPr>
          </w:p>
        </w:tc>
        <w:tc>
          <w:tcPr>
            <w:tcW w:w="1669" w:type="dxa"/>
            <w:tcMar>
              <w:top w:w="50" w:type="dxa"/>
              <w:left w:w="100" w:type="dxa"/>
            </w:tcMar>
            <w:vAlign w:val="center"/>
          </w:tcPr>
          <w:p w:rsidR="00F774D3" w:rsidRDefault="00F774D3">
            <w:pPr>
              <w:spacing w:after="0"/>
              <w:ind w:left="135"/>
              <w:jc w:val="center"/>
            </w:pPr>
          </w:p>
        </w:tc>
        <w:tc>
          <w:tcPr>
            <w:tcW w:w="1189" w:type="dxa"/>
            <w:tcMar>
              <w:top w:w="50" w:type="dxa"/>
              <w:left w:w="100" w:type="dxa"/>
            </w:tcMar>
            <w:vAlign w:val="center"/>
          </w:tcPr>
          <w:p w:rsidR="00F774D3" w:rsidRDefault="00F774D3">
            <w:pPr>
              <w:spacing w:after="0"/>
              <w:ind w:left="135"/>
            </w:pPr>
          </w:p>
        </w:tc>
        <w:tc>
          <w:tcPr>
            <w:tcW w:w="202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410"/>
        <w:gridCol w:w="1274"/>
        <w:gridCol w:w="1843"/>
        <w:gridCol w:w="1912"/>
        <w:gridCol w:w="1349"/>
        <w:gridCol w:w="2223"/>
      </w:tblGrid>
      <w:tr w:rsidR="00F774D3">
        <w:trPr>
          <w:trHeight w:val="144"/>
          <w:tblCellSpacing w:w="0" w:type="dxa"/>
        </w:trPr>
        <w:tc>
          <w:tcPr>
            <w:tcW w:w="473"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992"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Тема урока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Дата изучения </w:t>
            </w:r>
          </w:p>
          <w:p w:rsidR="00F774D3" w:rsidRDefault="00F774D3">
            <w:pPr>
              <w:spacing w:after="0"/>
              <w:ind w:left="135"/>
            </w:pPr>
          </w:p>
        </w:tc>
        <w:tc>
          <w:tcPr>
            <w:tcW w:w="1981"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83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533"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631"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26</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47</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48</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67</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68</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81</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82</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w:t>
            </w:r>
            <w:r w:rsidRPr="0039421F">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39421F">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91</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92</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93</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94</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96</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407"/>
        <w:gridCol w:w="1276"/>
        <w:gridCol w:w="1843"/>
        <w:gridCol w:w="1912"/>
        <w:gridCol w:w="1349"/>
        <w:gridCol w:w="2223"/>
      </w:tblGrid>
      <w:tr w:rsidR="00F774D3">
        <w:trPr>
          <w:trHeight w:val="144"/>
          <w:tblCellSpacing w:w="0" w:type="dxa"/>
        </w:trPr>
        <w:tc>
          <w:tcPr>
            <w:tcW w:w="473"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992"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Тема урока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Дата изучения </w:t>
            </w:r>
          </w:p>
          <w:p w:rsidR="00F774D3" w:rsidRDefault="00F774D3">
            <w:pPr>
              <w:spacing w:after="0"/>
              <w:ind w:left="135"/>
            </w:pPr>
          </w:p>
        </w:tc>
        <w:tc>
          <w:tcPr>
            <w:tcW w:w="1981"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83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533"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631"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13</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14</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16</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29</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30</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Передвижение на лыжах </w:t>
            </w:r>
            <w:r w:rsidRPr="0039421F">
              <w:rPr>
                <w:rFonts w:ascii="Times New Roman" w:hAnsi="Times New Roman"/>
                <w:color w:val="000000"/>
                <w:sz w:val="24"/>
                <w:lang w:val="ru-RU"/>
              </w:rPr>
              <w:lastRenderedPageBreak/>
              <w:t>одновременным двухшажным ходом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38</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39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49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56</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59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Ведение баскетбольного мяча. Ловля и </w:t>
            </w:r>
            <w:r w:rsidRPr="0039421F">
              <w:rPr>
                <w:rFonts w:ascii="Times New Roman" w:hAnsi="Times New Roman"/>
                <w:color w:val="000000"/>
                <w:sz w:val="24"/>
                <w:lang w:val="ru-RU"/>
              </w:rPr>
              <w:lastRenderedPageBreak/>
              <w:t>передача мяча двумя руками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67</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68</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69</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70</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71</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72</w:t>
            </w:r>
          </w:p>
        </w:tc>
        <w:tc>
          <w:tcPr>
            <w:tcW w:w="2992" w:type="dxa"/>
            <w:tcMar>
              <w:top w:w="50" w:type="dxa"/>
              <w:left w:w="100" w:type="dxa"/>
            </w:tcMar>
            <w:vAlign w:val="center"/>
          </w:tcPr>
          <w:p w:rsidR="00F774D3" w:rsidRDefault="00E527ED">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79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Освоение правил и техники выполнения норматива комплекса </w:t>
            </w:r>
            <w:r w:rsidRPr="0039421F">
              <w:rPr>
                <w:rFonts w:ascii="Times New Roman" w:hAnsi="Times New Roman"/>
                <w:color w:val="000000"/>
                <w:sz w:val="24"/>
                <w:lang w:val="ru-RU"/>
              </w:rPr>
              <w:lastRenderedPageBreak/>
              <w:t>ГТО. Кросс на 2 км. Подводящие упражнения</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84</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85</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86</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89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w:t>
            </w:r>
            <w:r w:rsidRPr="0039421F">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91</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92</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93</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94</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95</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w:t>
            </w:r>
            <w:r w:rsidRPr="0039421F">
              <w:rPr>
                <w:rFonts w:ascii="Times New Roman" w:hAnsi="Times New Roman"/>
                <w:color w:val="000000"/>
                <w:sz w:val="24"/>
                <w:lang w:val="ru-RU"/>
              </w:rPr>
              <w:lastRenderedPageBreak/>
              <w:t xml:space="preserve">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97</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98</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99</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100</w:t>
            </w:r>
          </w:p>
        </w:tc>
        <w:tc>
          <w:tcPr>
            <w:tcW w:w="2992" w:type="dxa"/>
            <w:tcMar>
              <w:top w:w="50" w:type="dxa"/>
              <w:left w:w="100" w:type="dxa"/>
            </w:tcMar>
            <w:vAlign w:val="center"/>
          </w:tcPr>
          <w:p w:rsidR="00F774D3" w:rsidRDefault="00E527ED">
            <w:pPr>
              <w:spacing w:after="0"/>
              <w:ind w:left="135"/>
            </w:pPr>
            <w:r w:rsidRPr="0039421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101</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3" w:type="dxa"/>
            <w:tcMar>
              <w:top w:w="50" w:type="dxa"/>
              <w:left w:w="100" w:type="dxa"/>
            </w:tcMar>
            <w:vAlign w:val="center"/>
          </w:tcPr>
          <w:p w:rsidR="00F774D3" w:rsidRDefault="00E527ED">
            <w:pPr>
              <w:spacing w:after="0"/>
            </w:pPr>
            <w:r>
              <w:rPr>
                <w:rFonts w:ascii="Times New Roman" w:hAnsi="Times New Roman"/>
                <w:color w:val="000000"/>
                <w:sz w:val="24"/>
              </w:rPr>
              <w:t>102</w:t>
            </w:r>
          </w:p>
        </w:tc>
        <w:tc>
          <w:tcPr>
            <w:tcW w:w="2992"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74D3" w:rsidRDefault="00F774D3">
            <w:pPr>
              <w:spacing w:after="0"/>
              <w:ind w:left="135"/>
              <w:jc w:val="center"/>
            </w:pPr>
          </w:p>
        </w:tc>
        <w:tc>
          <w:tcPr>
            <w:tcW w:w="1631" w:type="dxa"/>
            <w:tcMar>
              <w:top w:w="50" w:type="dxa"/>
              <w:left w:w="100" w:type="dxa"/>
            </w:tcMar>
            <w:vAlign w:val="center"/>
          </w:tcPr>
          <w:p w:rsidR="00F774D3" w:rsidRDefault="00F774D3">
            <w:pPr>
              <w:spacing w:after="0"/>
              <w:ind w:left="135"/>
              <w:jc w:val="center"/>
            </w:pPr>
          </w:p>
        </w:tc>
        <w:tc>
          <w:tcPr>
            <w:tcW w:w="1157" w:type="dxa"/>
            <w:tcMar>
              <w:top w:w="50" w:type="dxa"/>
              <w:left w:w="100" w:type="dxa"/>
            </w:tcMar>
            <w:vAlign w:val="center"/>
          </w:tcPr>
          <w:p w:rsidR="00F774D3" w:rsidRDefault="00F774D3">
            <w:pPr>
              <w:spacing w:after="0"/>
              <w:ind w:left="135"/>
            </w:pPr>
          </w:p>
        </w:tc>
        <w:tc>
          <w:tcPr>
            <w:tcW w:w="1981"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0" w:type="auto"/>
            <w:gridSpan w:val="2"/>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E527ED">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4373"/>
        <w:gridCol w:w="1288"/>
        <w:gridCol w:w="1843"/>
        <w:gridCol w:w="1912"/>
        <w:gridCol w:w="1349"/>
        <w:gridCol w:w="2223"/>
      </w:tblGrid>
      <w:tr w:rsidR="00F774D3">
        <w:trPr>
          <w:trHeight w:val="144"/>
          <w:tblCellSpacing w:w="0" w:type="dxa"/>
        </w:trPr>
        <w:tc>
          <w:tcPr>
            <w:tcW w:w="478"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 п/п </w:t>
            </w:r>
          </w:p>
          <w:p w:rsidR="00F774D3" w:rsidRDefault="00F774D3">
            <w:pPr>
              <w:spacing w:after="0"/>
              <w:ind w:left="135"/>
            </w:pPr>
          </w:p>
        </w:tc>
        <w:tc>
          <w:tcPr>
            <w:tcW w:w="2904"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Тема урока </w:t>
            </w:r>
          </w:p>
          <w:p w:rsidR="00F774D3" w:rsidRDefault="00F774D3">
            <w:pPr>
              <w:spacing w:after="0"/>
              <w:ind w:left="135"/>
            </w:pPr>
          </w:p>
        </w:tc>
        <w:tc>
          <w:tcPr>
            <w:tcW w:w="0" w:type="auto"/>
            <w:gridSpan w:val="3"/>
            <w:tcMar>
              <w:top w:w="50" w:type="dxa"/>
              <w:left w:w="100" w:type="dxa"/>
            </w:tcMar>
            <w:vAlign w:val="center"/>
          </w:tcPr>
          <w:p w:rsidR="00F774D3" w:rsidRDefault="00E527ED">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Дата изучения </w:t>
            </w:r>
          </w:p>
          <w:p w:rsidR="00F774D3" w:rsidRDefault="00F774D3">
            <w:pPr>
              <w:spacing w:after="0"/>
              <w:ind w:left="135"/>
            </w:pPr>
          </w:p>
        </w:tc>
        <w:tc>
          <w:tcPr>
            <w:tcW w:w="1992" w:type="dxa"/>
            <w:vMerge w:val="restart"/>
            <w:tcMar>
              <w:top w:w="50" w:type="dxa"/>
              <w:left w:w="100" w:type="dxa"/>
            </w:tcMar>
            <w:vAlign w:val="center"/>
          </w:tcPr>
          <w:p w:rsidR="00F774D3" w:rsidRDefault="00E527ED">
            <w:pPr>
              <w:spacing w:after="0"/>
              <w:ind w:left="135"/>
            </w:pPr>
            <w:r>
              <w:rPr>
                <w:rFonts w:ascii="Times New Roman" w:hAnsi="Times New Roman"/>
                <w:b/>
                <w:color w:val="000000"/>
                <w:sz w:val="24"/>
              </w:rPr>
              <w:t xml:space="preserve">Электронные цифровые образовательные ресурсы </w:t>
            </w:r>
          </w:p>
          <w:p w:rsidR="00F774D3" w:rsidRDefault="00F774D3">
            <w:pPr>
              <w:spacing w:after="0"/>
              <w:ind w:left="135"/>
            </w:pPr>
          </w:p>
        </w:tc>
      </w:tr>
      <w:tr w:rsidR="00F774D3">
        <w:trPr>
          <w:trHeight w:val="144"/>
          <w:tblCellSpacing w:w="0" w:type="dxa"/>
        </w:trPr>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c>
          <w:tcPr>
            <w:tcW w:w="84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Всего </w:t>
            </w:r>
          </w:p>
          <w:p w:rsidR="00F774D3" w:rsidRDefault="00F774D3">
            <w:pPr>
              <w:spacing w:after="0"/>
              <w:ind w:left="135"/>
            </w:pPr>
          </w:p>
        </w:tc>
        <w:tc>
          <w:tcPr>
            <w:tcW w:w="1544"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Контрольные работы </w:t>
            </w:r>
          </w:p>
          <w:p w:rsidR="00F774D3" w:rsidRDefault="00F774D3">
            <w:pPr>
              <w:spacing w:after="0"/>
              <w:ind w:left="135"/>
            </w:pPr>
          </w:p>
        </w:tc>
        <w:tc>
          <w:tcPr>
            <w:tcW w:w="1642" w:type="dxa"/>
            <w:tcMar>
              <w:top w:w="50" w:type="dxa"/>
              <w:left w:w="100" w:type="dxa"/>
            </w:tcMar>
            <w:vAlign w:val="center"/>
          </w:tcPr>
          <w:p w:rsidR="00F774D3" w:rsidRDefault="00E527ED">
            <w:pPr>
              <w:spacing w:after="0"/>
              <w:ind w:left="135"/>
            </w:pPr>
            <w:r>
              <w:rPr>
                <w:rFonts w:ascii="Times New Roman" w:hAnsi="Times New Roman"/>
                <w:b/>
                <w:color w:val="000000"/>
                <w:sz w:val="24"/>
              </w:rPr>
              <w:t xml:space="preserve">Практические работы </w:t>
            </w:r>
          </w:p>
          <w:p w:rsidR="00F774D3" w:rsidRDefault="00F774D3">
            <w:pPr>
              <w:spacing w:after="0"/>
              <w:ind w:left="135"/>
            </w:pPr>
          </w:p>
        </w:tc>
        <w:tc>
          <w:tcPr>
            <w:tcW w:w="0" w:type="auto"/>
            <w:vMerge/>
            <w:tcBorders>
              <w:top w:val="nil"/>
            </w:tcBorders>
            <w:tcMar>
              <w:top w:w="50" w:type="dxa"/>
              <w:left w:w="100" w:type="dxa"/>
            </w:tcMar>
          </w:tcPr>
          <w:p w:rsidR="00F774D3" w:rsidRDefault="00F774D3"/>
        </w:tc>
        <w:tc>
          <w:tcPr>
            <w:tcW w:w="0" w:type="auto"/>
            <w:vMerge/>
            <w:tcBorders>
              <w:top w:val="nil"/>
            </w:tcBorders>
            <w:tcMar>
              <w:top w:w="50" w:type="dxa"/>
              <w:left w:w="100" w:type="dxa"/>
            </w:tcMar>
          </w:tcPr>
          <w:p w:rsidR="00F774D3" w:rsidRDefault="00F774D3"/>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w:t>
            </w:r>
          </w:p>
        </w:tc>
        <w:tc>
          <w:tcPr>
            <w:tcW w:w="2904" w:type="dxa"/>
            <w:tcMar>
              <w:top w:w="50" w:type="dxa"/>
              <w:left w:w="100" w:type="dxa"/>
            </w:tcMar>
            <w:vAlign w:val="center"/>
          </w:tcPr>
          <w:p w:rsidR="00F774D3" w:rsidRPr="0039421F" w:rsidRDefault="00E527ED">
            <w:pPr>
              <w:spacing w:after="0"/>
              <w:ind w:left="135"/>
              <w:rPr>
                <w:lang w:val="ru-RU"/>
              </w:rPr>
            </w:pPr>
            <w:r w:rsidRPr="0039421F">
              <w:rPr>
                <w:rFonts w:ascii="Times New Roman" w:hAnsi="Times New Roman"/>
                <w:color w:val="000000"/>
                <w:sz w:val="24"/>
                <w:lang w:val="ru-RU"/>
              </w:rPr>
              <w:t xml:space="preserve">Упражнения для профилактики </w:t>
            </w:r>
            <w:r w:rsidRPr="0039421F">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rsidR="00F774D3" w:rsidRDefault="00E527ED">
            <w:pPr>
              <w:spacing w:after="0"/>
              <w:ind w:left="135"/>
              <w:jc w:val="center"/>
            </w:pPr>
            <w:r w:rsidRPr="003942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Поводящие упражнения для обучения опорному прыжку</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Поводящие упражнения для обучения опорному прыжку</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Висы и упоры на низкой гимнастической перекладине</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Предупреждение травм на занятиях лёгкой атлетикой</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прыжках в высоту с разбега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прыжках в высоту с разбега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27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Прыжок в высоту с разбега способом перешагивания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Прыжок в высоту с разбега способом перешагивания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29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Метание малого мяча на дальность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Метание малого мяча на дальность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Предупреждение травм на занятиях лыжной подготовкой</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Передвижение на лыжах </w:t>
            </w:r>
            <w:r>
              <w:rPr>
                <w:rFonts w:ascii="Times New Roman" w:hAnsi="Times New Roman"/>
                <w:color w:val="000000"/>
                <w:sz w:val="24"/>
              </w:rPr>
              <w:lastRenderedPageBreak/>
              <w:t>одновременным одношажным ходом: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Имитационные упражнения в передвижении на лыжах</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39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Имитационные упражнения в передвижении на лыжах</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Предупреждение травм на занятиях в плавательном бассейне</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46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49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скольжении на груди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скольжении на груди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Плавание кролем на спине в полной координации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Плавание кролем на спине в полной координации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способом кроль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способом кроль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способом кроль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в плавании способом кроль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59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Предупреждение травматизма на занятиях подвижными играми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«Запрещенное движение»</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«Подвижная цель»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«Подвижная цель»</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«Эстафета с ведением футбольного мяча»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Разучивание подвижной игры </w:t>
            </w:r>
            <w:r>
              <w:rPr>
                <w:rFonts w:ascii="Times New Roman" w:hAnsi="Times New Roman"/>
                <w:color w:val="000000"/>
                <w:sz w:val="24"/>
              </w:rPr>
              <w:lastRenderedPageBreak/>
              <w:t>«Эстафета с ведением футбольного мяча»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65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«Паровая машина»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«Паровая машина»</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«Гонка лодок»</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Разучивание подвижной игры «Гонка лодок»</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69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74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Правила выполнения спортивных нормативов 3 ступени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Правила ТБ на уроках. Здоровье и ЗОЖ. ГТО в наше время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79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1000м</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1000м</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Освоение правил и техники выполнения норматива комплекса </w:t>
            </w:r>
            <w:r>
              <w:rPr>
                <w:rFonts w:ascii="Times New Roman" w:hAnsi="Times New Roman"/>
                <w:color w:val="000000"/>
                <w:sz w:val="24"/>
              </w:rPr>
              <w:lastRenderedPageBreak/>
              <w:t>ГТО. Кросс на 2 км. Подводящие упражнения</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83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89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Освоение правил и техники </w:t>
            </w:r>
            <w:r>
              <w:rPr>
                <w:rFonts w:ascii="Times New Roman" w:hAnsi="Times New Roman"/>
                <w:color w:val="000000"/>
                <w:sz w:val="24"/>
              </w:rPr>
              <w:lastRenderedPageBreak/>
              <w:t>выполнения норматива комплекса ГТО. Наклон вперед из положения стоя на гимнастической скамье.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90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93</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94</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95</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Освоение правил и техники выполнения норматива комплекса </w:t>
            </w:r>
            <w:r>
              <w:rPr>
                <w:rFonts w:ascii="Times New Roman" w:hAnsi="Times New Roman"/>
                <w:color w:val="000000"/>
                <w:sz w:val="24"/>
              </w:rPr>
              <w:lastRenderedPageBreak/>
              <w:t>ГТО. Метание мяча весом 150г.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lastRenderedPageBreak/>
              <w:t>96</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97</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98</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99</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Плавание 50м.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100</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Освоение правил и техники выполнения норматива комплекса ГТО. Плавание 50м. Подвижные игры</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101</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478" w:type="dxa"/>
            <w:tcMar>
              <w:top w:w="50" w:type="dxa"/>
              <w:left w:w="100" w:type="dxa"/>
            </w:tcMar>
            <w:vAlign w:val="center"/>
          </w:tcPr>
          <w:p w:rsidR="00F774D3" w:rsidRDefault="00E527ED">
            <w:pPr>
              <w:spacing w:after="0"/>
            </w:pPr>
            <w:r>
              <w:rPr>
                <w:rFonts w:ascii="Times New Roman" w:hAnsi="Times New Roman"/>
                <w:color w:val="000000"/>
                <w:sz w:val="24"/>
              </w:rPr>
              <w:t>102</w:t>
            </w:r>
          </w:p>
        </w:tc>
        <w:tc>
          <w:tcPr>
            <w:tcW w:w="2904" w:type="dxa"/>
            <w:tcMar>
              <w:top w:w="50" w:type="dxa"/>
              <w:left w:w="100" w:type="dxa"/>
            </w:tcMar>
            <w:vAlign w:val="center"/>
          </w:tcPr>
          <w:p w:rsidR="00F774D3" w:rsidRDefault="00E527ED">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F774D3" w:rsidRDefault="00F774D3">
            <w:pPr>
              <w:spacing w:after="0"/>
              <w:ind w:left="135"/>
              <w:jc w:val="center"/>
            </w:pPr>
          </w:p>
        </w:tc>
        <w:tc>
          <w:tcPr>
            <w:tcW w:w="1642" w:type="dxa"/>
            <w:tcMar>
              <w:top w:w="50" w:type="dxa"/>
              <w:left w:w="100" w:type="dxa"/>
            </w:tcMar>
            <w:vAlign w:val="center"/>
          </w:tcPr>
          <w:p w:rsidR="00F774D3" w:rsidRDefault="00F774D3">
            <w:pPr>
              <w:spacing w:after="0"/>
              <w:ind w:left="135"/>
              <w:jc w:val="center"/>
            </w:pPr>
          </w:p>
        </w:tc>
        <w:tc>
          <w:tcPr>
            <w:tcW w:w="1166" w:type="dxa"/>
            <w:tcMar>
              <w:top w:w="50" w:type="dxa"/>
              <w:left w:w="100" w:type="dxa"/>
            </w:tcMar>
            <w:vAlign w:val="center"/>
          </w:tcPr>
          <w:p w:rsidR="00F774D3" w:rsidRDefault="00F774D3">
            <w:pPr>
              <w:spacing w:after="0"/>
              <w:ind w:left="135"/>
            </w:pPr>
          </w:p>
        </w:tc>
        <w:tc>
          <w:tcPr>
            <w:tcW w:w="1992" w:type="dxa"/>
            <w:tcMar>
              <w:top w:w="50" w:type="dxa"/>
              <w:left w:w="100" w:type="dxa"/>
            </w:tcMar>
            <w:vAlign w:val="center"/>
          </w:tcPr>
          <w:p w:rsidR="00F774D3" w:rsidRDefault="00E527ED">
            <w:pPr>
              <w:spacing w:after="0"/>
              <w:ind w:left="135"/>
            </w:pPr>
            <w:r>
              <w:rPr>
                <w:rFonts w:ascii="Times New Roman" w:hAnsi="Times New Roman"/>
                <w:color w:val="000000"/>
                <w:sz w:val="24"/>
              </w:rPr>
              <w:t>Поле для свободного ввода1</w:t>
            </w:r>
          </w:p>
        </w:tc>
      </w:tr>
      <w:tr w:rsidR="00F774D3">
        <w:trPr>
          <w:trHeight w:val="144"/>
          <w:tblCellSpacing w:w="0" w:type="dxa"/>
        </w:trPr>
        <w:tc>
          <w:tcPr>
            <w:tcW w:w="0" w:type="auto"/>
            <w:gridSpan w:val="2"/>
            <w:tcMar>
              <w:top w:w="50" w:type="dxa"/>
              <w:left w:w="100" w:type="dxa"/>
            </w:tcMar>
            <w:vAlign w:val="center"/>
          </w:tcPr>
          <w:p w:rsidR="00F774D3" w:rsidRDefault="00E527ED">
            <w:pPr>
              <w:spacing w:after="0"/>
              <w:ind w:left="135"/>
            </w:pPr>
            <w:r>
              <w:rPr>
                <w:rFonts w:ascii="Times New Roman" w:hAnsi="Times New Roman"/>
                <w:color w:val="000000"/>
                <w:sz w:val="24"/>
              </w:rPr>
              <w:lastRenderedPageBreak/>
              <w:t>ОБЩЕЕ КОЛИЧЕСТВО ЧАСОВ ПО ПРОГРАММЕ</w:t>
            </w:r>
          </w:p>
        </w:tc>
        <w:tc>
          <w:tcPr>
            <w:tcW w:w="1326"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102 </w:t>
            </w:r>
          </w:p>
        </w:tc>
        <w:tc>
          <w:tcPr>
            <w:tcW w:w="1544"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F774D3" w:rsidRDefault="00E527E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74D3" w:rsidRDefault="00F774D3"/>
        </w:tc>
      </w:tr>
    </w:tbl>
    <w:p w:rsidR="00F774D3" w:rsidRDefault="00F774D3">
      <w:pPr>
        <w:sectPr w:rsidR="00F774D3">
          <w:pgSz w:w="16383" w:h="11906" w:orient="landscape"/>
          <w:pgMar w:top="1134" w:right="850" w:bottom="1134" w:left="1701" w:header="720" w:footer="720" w:gutter="0"/>
          <w:cols w:space="720"/>
        </w:sectPr>
      </w:pPr>
    </w:p>
    <w:p w:rsidR="00F774D3" w:rsidRDefault="00F774D3">
      <w:pPr>
        <w:sectPr w:rsidR="00F774D3">
          <w:pgSz w:w="16383" w:h="11906" w:orient="landscape"/>
          <w:pgMar w:top="1134" w:right="850" w:bottom="1134" w:left="1701" w:header="720" w:footer="720" w:gutter="0"/>
          <w:cols w:space="720"/>
        </w:sectPr>
      </w:pPr>
      <w:bookmarkStart w:id="14" w:name="block-66997181"/>
    </w:p>
    <w:bookmarkEnd w:id="14"/>
    <w:p w:rsidR="00F774D3" w:rsidRDefault="00E527ED">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F774D3" w:rsidRDefault="00E527ED">
      <w:pPr>
        <w:spacing w:after="0" w:line="480" w:lineRule="auto"/>
        <w:ind w:left="120"/>
      </w:pPr>
      <w:r>
        <w:rPr>
          <w:rFonts w:ascii="Times New Roman" w:hAnsi="Times New Roman"/>
          <w:b/>
          <w:color w:val="000000"/>
          <w:sz w:val="28"/>
        </w:rPr>
        <w:t>ОБЯЗАТЕЛЬНЫЕ УЧЕБНЫЕ МАТЕРИАЛЫ ДЛЯ УЧЕНИКА</w:t>
      </w:r>
    </w:p>
    <w:p w:rsidR="00F774D3" w:rsidRDefault="00F774D3">
      <w:pPr>
        <w:spacing w:after="0" w:line="480" w:lineRule="auto"/>
        <w:ind w:left="120"/>
      </w:pPr>
    </w:p>
    <w:p w:rsidR="00F774D3" w:rsidRDefault="00F774D3">
      <w:pPr>
        <w:spacing w:after="0" w:line="480" w:lineRule="auto"/>
        <w:ind w:left="120"/>
      </w:pPr>
    </w:p>
    <w:p w:rsidR="00F774D3" w:rsidRDefault="00F774D3">
      <w:pPr>
        <w:spacing w:after="0"/>
        <w:ind w:left="120"/>
      </w:pPr>
    </w:p>
    <w:p w:rsidR="00F774D3" w:rsidRDefault="00E527ED">
      <w:pPr>
        <w:spacing w:after="0" w:line="480" w:lineRule="auto"/>
        <w:ind w:left="120"/>
      </w:pPr>
      <w:r>
        <w:rPr>
          <w:rFonts w:ascii="Times New Roman" w:hAnsi="Times New Roman"/>
          <w:b/>
          <w:color w:val="000000"/>
          <w:sz w:val="28"/>
        </w:rPr>
        <w:t>МЕТОДИЧЕСКИЕ МАТЕРИАЛЫ ДЛЯ УЧИТЕЛЯ</w:t>
      </w:r>
    </w:p>
    <w:p w:rsidR="00F774D3" w:rsidRDefault="00F774D3">
      <w:pPr>
        <w:spacing w:after="0" w:line="480" w:lineRule="auto"/>
        <w:ind w:left="120"/>
      </w:pPr>
    </w:p>
    <w:p w:rsidR="00F774D3" w:rsidRDefault="00F774D3">
      <w:pPr>
        <w:spacing w:after="0"/>
        <w:ind w:left="120"/>
      </w:pPr>
    </w:p>
    <w:p w:rsidR="00F774D3" w:rsidRDefault="00E527E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774D3" w:rsidRDefault="00F774D3">
      <w:pPr>
        <w:spacing w:after="0" w:line="480" w:lineRule="auto"/>
        <w:ind w:left="120"/>
      </w:pPr>
    </w:p>
    <w:p w:rsidR="00F774D3" w:rsidRDefault="00F774D3">
      <w:pPr>
        <w:sectPr w:rsidR="00F774D3">
          <w:pgSz w:w="11906" w:h="16383"/>
          <w:pgMar w:top="1134" w:right="850" w:bottom="1134" w:left="1701" w:header="720" w:footer="720" w:gutter="0"/>
          <w:cols w:space="720"/>
        </w:sectPr>
      </w:pPr>
      <w:bookmarkStart w:id="15" w:name="block-66997182"/>
    </w:p>
    <w:bookmarkEnd w:id="15"/>
    <w:p w:rsidR="00F774D3" w:rsidRDefault="00F774D3"/>
    <w:sectPr w:rsidR="00F774D3">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0D" w:rsidRDefault="00FB200D">
      <w:pPr>
        <w:spacing w:line="240" w:lineRule="auto"/>
      </w:pPr>
      <w:r>
        <w:separator/>
      </w:r>
    </w:p>
  </w:endnote>
  <w:endnote w:type="continuationSeparator" w:id="0">
    <w:p w:rsidR="00FB200D" w:rsidRDefault="00FB2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0D" w:rsidRDefault="00FB200D">
      <w:pPr>
        <w:spacing w:after="0"/>
      </w:pPr>
      <w:r>
        <w:separator/>
      </w:r>
    </w:p>
  </w:footnote>
  <w:footnote w:type="continuationSeparator" w:id="0">
    <w:p w:rsidR="00FB200D" w:rsidRDefault="00FB20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774D3"/>
    <w:rsid w:val="002D7D7C"/>
    <w:rsid w:val="0039421F"/>
    <w:rsid w:val="00E527ED"/>
    <w:rsid w:val="00F774D3"/>
    <w:rsid w:val="00FB200D"/>
    <w:rsid w:val="692D1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7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11717</Words>
  <Characters>66790</Characters>
  <Application>Microsoft Office Word</Application>
  <DocSecurity>0</DocSecurity>
  <Lines>556</Lines>
  <Paragraphs>156</Paragraphs>
  <ScaleCrop>false</ScaleCrop>
  <Company>SPecialiST RePack</Company>
  <LinksUpToDate>false</LinksUpToDate>
  <CharactersWithSpaces>78351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Учитель химии</cp:lastModifiedBy>
  <cp:revision>5</cp:revision>
  <dcterms:created xsi:type="dcterms:W3CDTF">2025-09-03T21:20:00Z</dcterms:created>
  <dcterms:modified xsi:type="dcterms:W3CDTF">2025-10-07T09:17:00Z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988CA41A1AF44205A430CE1DFC78E635_12</vt:lpwstr>
  </property>
</Properties>
</file>