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1041486"/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6B37" w:rsidRDefault="00AF6B37" w:rsidP="00AF6B3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6B37" w:rsidRDefault="00AF6B37" w:rsidP="00AF6B3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6B37" w:rsidRDefault="00AF6B37" w:rsidP="00AF6B3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НОО,</w:t>
      </w:r>
    </w:p>
    <w:p w:rsidR="00AF6B37" w:rsidRDefault="00AF6B37" w:rsidP="00AF6B3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AF6B37" w:rsidRDefault="00AF6B37" w:rsidP="00AF6B3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AF6B37" w:rsidRDefault="00AF6B37" w:rsidP="00AF6B3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861BF0" w:rsidRDefault="00861BF0">
      <w:pPr>
        <w:spacing w:after="0"/>
        <w:ind w:left="120"/>
        <w:rPr>
          <w:lang w:val="ru-RU"/>
        </w:rPr>
      </w:pPr>
      <w:bookmarkStart w:id="1" w:name="_GoBack"/>
      <w:bookmarkEnd w:id="1"/>
    </w:p>
    <w:p w:rsidR="00861BF0" w:rsidRDefault="00861BF0">
      <w:pPr>
        <w:spacing w:after="0"/>
        <w:ind w:left="120"/>
        <w:rPr>
          <w:lang w:val="ru-RU"/>
        </w:rPr>
      </w:pPr>
    </w:p>
    <w:p w:rsidR="00861BF0" w:rsidRDefault="00861BF0">
      <w:pPr>
        <w:spacing w:after="0"/>
        <w:ind w:left="120"/>
        <w:rPr>
          <w:lang w:val="ru-RU"/>
        </w:rPr>
      </w:pPr>
    </w:p>
    <w:p w:rsidR="00861BF0" w:rsidRDefault="003066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3066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61BF0" w:rsidRDefault="003066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861BF0">
      <w:pPr>
        <w:spacing w:after="0"/>
        <w:ind w:left="120"/>
        <w:jc w:val="center"/>
        <w:rPr>
          <w:lang w:val="ru-RU"/>
        </w:rPr>
      </w:pPr>
    </w:p>
    <w:p w:rsidR="00861BF0" w:rsidRDefault="003066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с.Медяна</w:t>
      </w:r>
    </w:p>
    <w:p w:rsidR="00861BF0" w:rsidRDefault="003066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bookmarkEnd w:id="0"/>
    <w:p w:rsidR="00861BF0" w:rsidRDefault="00861BF0">
      <w:pPr>
        <w:spacing w:after="0"/>
        <w:rPr>
          <w:lang w:val="ru-RU"/>
        </w:rPr>
        <w:sectPr w:rsidR="00861BF0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861BF0" w:rsidRPr="00AF6B37" w:rsidRDefault="00861BF0">
      <w:pPr>
        <w:spacing w:after="0" w:line="264" w:lineRule="auto"/>
        <w:ind w:left="120"/>
        <w:jc w:val="both"/>
        <w:rPr>
          <w:lang w:val="ru-RU"/>
        </w:rPr>
      </w:pP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</w:t>
      </w:r>
      <w:r w:rsidRPr="00AF6B37">
        <w:rPr>
          <w:rFonts w:ascii="Times New Roman" w:hAnsi="Times New Roman"/>
          <w:color w:val="000000"/>
          <w:sz w:val="28"/>
          <w:lang w:val="ru-RU"/>
        </w:rPr>
        <w:t>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</w:t>
      </w:r>
      <w:r w:rsidRPr="00AF6B37">
        <w:rPr>
          <w:rFonts w:ascii="Times New Roman" w:hAnsi="Times New Roman"/>
          <w:color w:val="000000"/>
          <w:sz w:val="28"/>
          <w:lang w:val="ru-RU"/>
        </w:rPr>
        <w:t>о в структуре учебного плана, а также подходы к отбору содержания и планируемым результатам.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План</w:t>
      </w:r>
      <w:r w:rsidRPr="00AF6B37">
        <w:rPr>
          <w:rFonts w:ascii="Times New Roman" w:hAnsi="Times New Roman"/>
          <w:color w:val="000000"/>
          <w:sz w:val="28"/>
          <w:lang w:val="ru-RU"/>
        </w:rPr>
        <w:t>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При разра</w:t>
      </w:r>
      <w:r w:rsidRPr="00AF6B37">
        <w:rPr>
          <w:rFonts w:ascii="Times New Roman" w:hAnsi="Times New Roman"/>
          <w:color w:val="000000"/>
          <w:sz w:val="28"/>
          <w:lang w:val="ru-RU"/>
        </w:rPr>
        <w:t>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</w:t>
      </w:r>
      <w:r w:rsidRPr="00AF6B37">
        <w:rPr>
          <w:rFonts w:ascii="Times New Roman" w:hAnsi="Times New Roman"/>
          <w:color w:val="000000"/>
          <w:sz w:val="28"/>
          <w:lang w:val="ru-RU"/>
        </w:rPr>
        <w:t>-досуговой сферы (театры, музеи, творческие союзы).</w:t>
      </w:r>
    </w:p>
    <w:p w:rsidR="00861BF0" w:rsidRPr="00AF6B37" w:rsidRDefault="00861BF0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861BF0" w:rsidRPr="00AF6B37" w:rsidRDefault="00861BF0">
      <w:pPr>
        <w:spacing w:after="0"/>
        <w:ind w:left="120"/>
        <w:jc w:val="both"/>
        <w:rPr>
          <w:lang w:val="ru-RU"/>
        </w:rPr>
      </w:pP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</w:t>
      </w:r>
      <w:r w:rsidRPr="00AF6B37">
        <w:rPr>
          <w:rFonts w:ascii="Times New Roman" w:hAnsi="Times New Roman"/>
          <w:color w:val="000000"/>
          <w:sz w:val="28"/>
          <w:lang w:val="ru-RU"/>
        </w:rPr>
        <w:t>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</w:t>
      </w:r>
      <w:r w:rsidRPr="00AF6B37">
        <w:rPr>
          <w:rFonts w:ascii="Times New Roman" w:hAnsi="Times New Roman"/>
          <w:color w:val="000000"/>
          <w:sz w:val="28"/>
          <w:lang w:val="ru-RU"/>
        </w:rPr>
        <w:t>бучающихся.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AF6B37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</w:t>
      </w:r>
      <w:r w:rsidRPr="00AF6B37">
        <w:rPr>
          <w:rFonts w:ascii="Times New Roman" w:hAnsi="Times New Roman"/>
          <w:color w:val="000000"/>
          <w:sz w:val="28"/>
          <w:lang w:val="ru-RU"/>
        </w:rPr>
        <w:t>ности в жизни людей.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</w:t>
      </w:r>
      <w:r w:rsidRPr="00AF6B37">
        <w:rPr>
          <w:rFonts w:ascii="Times New Roman" w:hAnsi="Times New Roman"/>
          <w:color w:val="000000"/>
          <w:sz w:val="28"/>
          <w:lang w:val="ru-RU"/>
        </w:rPr>
        <w:t>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Учебные темы, связанны</w:t>
      </w:r>
      <w:r w:rsidRPr="00AF6B37">
        <w:rPr>
          <w:rFonts w:ascii="Times New Roman" w:hAnsi="Times New Roman"/>
          <w:color w:val="000000"/>
          <w:sz w:val="28"/>
          <w:lang w:val="ru-RU"/>
        </w:rPr>
        <w:t>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</w:t>
      </w:r>
      <w:r w:rsidRPr="00AF6B37">
        <w:rPr>
          <w:rFonts w:ascii="Times New Roman" w:hAnsi="Times New Roman"/>
          <w:color w:val="000000"/>
          <w:sz w:val="28"/>
          <w:lang w:val="ru-RU"/>
        </w:rPr>
        <w:t>ающей действительности).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</w:t>
      </w:r>
      <w:r w:rsidRPr="00AF6B37">
        <w:rPr>
          <w:rFonts w:ascii="Times New Roman" w:hAnsi="Times New Roman"/>
          <w:color w:val="000000"/>
          <w:sz w:val="28"/>
          <w:lang w:val="ru-RU"/>
        </w:rPr>
        <w:t>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</w:t>
      </w:r>
      <w:r w:rsidRPr="00AF6B37">
        <w:rPr>
          <w:rFonts w:ascii="Times New Roman" w:hAnsi="Times New Roman"/>
          <w:color w:val="000000"/>
          <w:sz w:val="28"/>
          <w:lang w:val="ru-RU"/>
        </w:rPr>
        <w:t>орческих задач.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AF6B37">
        <w:rPr>
          <w:rFonts w:ascii="Times New Roman" w:hAnsi="Times New Roman"/>
          <w:color w:val="000000"/>
          <w:sz w:val="28"/>
          <w:lang w:val="ru-RU"/>
        </w:rPr>
        <w:t>13</w:t>
      </w:r>
      <w:r w:rsidRPr="00AF6B37">
        <w:rPr>
          <w:rFonts w:ascii="Times New Roman" w:hAnsi="Times New Roman"/>
          <w:color w:val="000000"/>
          <w:sz w:val="28"/>
          <w:lang w:val="ru-RU"/>
        </w:rPr>
        <w:t>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861BF0" w:rsidRPr="00AF6B37" w:rsidRDefault="00861BF0">
      <w:pPr>
        <w:spacing w:after="0"/>
        <w:ind w:left="120"/>
        <w:rPr>
          <w:lang w:val="ru-RU"/>
        </w:rPr>
      </w:pPr>
    </w:p>
    <w:p w:rsidR="00861BF0" w:rsidRPr="00AF6B37" w:rsidRDefault="00861BF0">
      <w:pPr>
        <w:spacing w:after="0" w:line="264" w:lineRule="auto"/>
        <w:ind w:left="120"/>
        <w:jc w:val="both"/>
        <w:rPr>
          <w:lang w:val="ru-RU"/>
        </w:rPr>
      </w:pPr>
    </w:p>
    <w:p w:rsidR="00861BF0" w:rsidRPr="00AF6B37" w:rsidRDefault="00861BF0">
      <w:pPr>
        <w:rPr>
          <w:lang w:val="ru-RU"/>
        </w:rPr>
        <w:sectPr w:rsidR="00861BF0" w:rsidRPr="00AF6B3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6985155"/>
    </w:p>
    <w:bookmarkEnd w:id="4"/>
    <w:p w:rsidR="00861BF0" w:rsidRPr="00AF6B37" w:rsidRDefault="0030665A">
      <w:pPr>
        <w:spacing w:after="0" w:line="264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61BF0" w:rsidRPr="00AF6B37" w:rsidRDefault="00861BF0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861BF0" w:rsidRPr="00AF6B37" w:rsidRDefault="00861BF0">
      <w:pPr>
        <w:spacing w:after="0"/>
        <w:ind w:left="120"/>
        <w:rPr>
          <w:lang w:val="ru-RU"/>
        </w:rPr>
      </w:pPr>
    </w:p>
    <w:p w:rsidR="00861BF0" w:rsidRPr="00AF6B37" w:rsidRDefault="0030665A">
      <w:pPr>
        <w:spacing w:after="0"/>
        <w:ind w:left="120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Расположение изображения на листе. </w:t>
      </w: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Выбор вертикального или горизонтального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</w:t>
      </w:r>
      <w:r w:rsidRPr="00AF6B37">
        <w:rPr>
          <w:rFonts w:ascii="Times New Roman" w:hAnsi="Times New Roman"/>
          <w:color w:val="000000"/>
          <w:sz w:val="28"/>
          <w:lang w:val="ru-RU"/>
        </w:rPr>
        <w:t>х форма.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и её части.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цветом. Навыки смешения красок и получение нового цвета.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</w:t>
      </w:r>
      <w:r w:rsidRPr="00AF6B37">
        <w:rPr>
          <w:rFonts w:ascii="Times New Roman" w:hAnsi="Times New Roman"/>
          <w:color w:val="000000"/>
          <w:sz w:val="28"/>
          <w:lang w:val="ru-RU"/>
        </w:rPr>
        <w:t>льная выразительность цвета.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Изо</w:t>
      </w:r>
      <w:r w:rsidRPr="00AF6B37">
        <w:rPr>
          <w:rFonts w:ascii="Times New Roman" w:hAnsi="Times New Roman"/>
          <w:color w:val="000000"/>
          <w:sz w:val="28"/>
          <w:lang w:val="ru-RU"/>
        </w:rPr>
        <w:t>бражение в объёме. Приёмы работы с пластилином; дощечка, стек, тряпочка.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</w:t>
      </w:r>
      <w:r w:rsidRPr="00AF6B37">
        <w:rPr>
          <w:rFonts w:ascii="Times New Roman" w:hAnsi="Times New Roman"/>
          <w:color w:val="000000"/>
          <w:sz w:val="28"/>
          <w:lang w:val="ru-RU"/>
        </w:rPr>
        <w:t>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</w:t>
      </w:r>
      <w:r w:rsidRPr="00AF6B37">
        <w:rPr>
          <w:rFonts w:ascii="Times New Roman" w:hAnsi="Times New Roman"/>
          <w:color w:val="000000"/>
          <w:sz w:val="28"/>
          <w:lang w:val="ru-RU"/>
        </w:rPr>
        <w:t>ративно-прикладного искусства.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</w:t>
      </w:r>
      <w:r w:rsidRPr="00AF6B37">
        <w:rPr>
          <w:rFonts w:ascii="Times New Roman" w:hAnsi="Times New Roman"/>
          <w:color w:val="000000"/>
          <w:sz w:val="28"/>
          <w:lang w:val="ru-RU"/>
        </w:rPr>
        <w:t>ние работы над изображением бабочки по представлению, использование линии симметрии при составлении узора крыльев.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</w:t>
      </w: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о выбору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61BF0" w:rsidRPr="00AF6B37" w:rsidRDefault="0030665A">
      <w:pPr>
        <w:spacing w:after="0" w:line="252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</w:t>
      </w:r>
      <w:r w:rsidRPr="00AF6B37">
        <w:rPr>
          <w:rFonts w:ascii="Times New Roman" w:hAnsi="Times New Roman"/>
          <w:color w:val="000000"/>
          <w:sz w:val="28"/>
          <w:lang w:val="ru-RU"/>
        </w:rPr>
        <w:t>архитектурных зданий в окружающем мире (по фотографиям), обсуждение особенностей и составных частей зданий.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</w:t>
      </w:r>
      <w:r w:rsidRPr="00AF6B37">
        <w:rPr>
          <w:rFonts w:ascii="Times New Roman" w:hAnsi="Times New Roman"/>
          <w:color w:val="000000"/>
          <w:sz w:val="28"/>
          <w:lang w:val="ru-RU"/>
        </w:rPr>
        <w:t>еталей; использование приёма симметрии.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61BF0" w:rsidRPr="00AF6B37" w:rsidRDefault="0030665A">
      <w:pPr>
        <w:spacing w:after="0" w:line="252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</w:t>
      </w:r>
      <w:r w:rsidRPr="00AF6B37">
        <w:rPr>
          <w:rFonts w:ascii="Times New Roman" w:hAnsi="Times New Roman"/>
          <w:color w:val="000000"/>
          <w:sz w:val="28"/>
          <w:lang w:val="ru-RU"/>
        </w:rPr>
        <w:t>и эмоционального содержания детских работ.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</w:t>
      </w:r>
      <w:r w:rsidRPr="00AF6B37">
        <w:rPr>
          <w:rFonts w:ascii="Times New Roman" w:hAnsi="Times New Roman"/>
          <w:color w:val="000000"/>
          <w:sz w:val="28"/>
          <w:lang w:val="ru-RU"/>
        </w:rPr>
        <w:t>ги на основе содержательных установок учителя в соответствии с изучаемой темой.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AF6B37">
        <w:rPr>
          <w:rFonts w:ascii="Times New Roman" w:hAnsi="Times New Roman"/>
          <w:color w:val="000000"/>
          <w:sz w:val="28"/>
          <w:lang w:val="ru-RU"/>
        </w:rPr>
        <w:t>.</w:t>
      </w:r>
    </w:p>
    <w:p w:rsidR="00861BF0" w:rsidRPr="00AF6B37" w:rsidRDefault="0030665A">
      <w:pPr>
        <w:spacing w:after="0" w:line="252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Ф</w:t>
      </w:r>
      <w:r w:rsidRPr="00AF6B37">
        <w:rPr>
          <w:rFonts w:ascii="Times New Roman" w:hAnsi="Times New Roman"/>
          <w:color w:val="000000"/>
          <w:sz w:val="28"/>
          <w:lang w:val="ru-RU"/>
        </w:rPr>
        <w:t>отографирование мелких деталей природы, выражение ярких зрительных впечатлений.</w:t>
      </w:r>
    </w:p>
    <w:p w:rsidR="00861BF0" w:rsidRPr="00AF6B37" w:rsidRDefault="0030665A">
      <w:pPr>
        <w:spacing w:after="0" w:line="252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61BF0" w:rsidRPr="00AF6B37" w:rsidRDefault="00861BF0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861BF0" w:rsidRPr="00AF6B37" w:rsidRDefault="0030665A">
      <w:pPr>
        <w:spacing w:after="0"/>
        <w:ind w:left="120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61BF0" w:rsidRPr="00AF6B37" w:rsidRDefault="0030665A">
      <w:pPr>
        <w:spacing w:after="0" w:line="269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материалы для </w:t>
      </w:r>
      <w:r w:rsidRPr="00AF6B37">
        <w:rPr>
          <w:rFonts w:ascii="Times New Roman" w:hAnsi="Times New Roman"/>
          <w:color w:val="000000"/>
          <w:sz w:val="28"/>
          <w:lang w:val="ru-RU"/>
        </w:rPr>
        <w:t>линейного рисунка и их свойства. Развитие навыков линейного рисунка.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</w:t>
      </w:r>
      <w:r w:rsidRPr="00AF6B37">
        <w:rPr>
          <w:rFonts w:ascii="Times New Roman" w:hAnsi="Times New Roman"/>
          <w:color w:val="000000"/>
          <w:sz w:val="28"/>
          <w:lang w:val="ru-RU"/>
        </w:rPr>
        <w:t>ос, доминанта, равновесие, спокойствие и движение.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</w:t>
      </w:r>
      <w:r w:rsidRPr="00AF6B37">
        <w:rPr>
          <w:rFonts w:ascii="Times New Roman" w:hAnsi="Times New Roman"/>
          <w:color w:val="000000"/>
          <w:sz w:val="28"/>
          <w:lang w:val="ru-RU"/>
        </w:rPr>
        <w:t>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61BF0" w:rsidRPr="00AF6B37" w:rsidRDefault="0030665A">
      <w:pPr>
        <w:spacing w:after="0" w:line="269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</w:t>
      </w:r>
      <w:r w:rsidRPr="00AF6B37">
        <w:rPr>
          <w:rFonts w:ascii="Times New Roman" w:hAnsi="Times New Roman"/>
          <w:color w:val="000000"/>
          <w:sz w:val="28"/>
          <w:lang w:val="ru-RU"/>
        </w:rPr>
        <w:t>иёмы работы гуашью. Разный характер мазков и движений кистью. Пастозное, плотное и прозрачное нанесение краски.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</w:t>
      </w:r>
      <w:r w:rsidRPr="00AF6B37">
        <w:rPr>
          <w:rFonts w:ascii="Times New Roman" w:hAnsi="Times New Roman"/>
          <w:color w:val="000000"/>
          <w:sz w:val="28"/>
          <w:lang w:val="ru-RU"/>
        </w:rPr>
        <w:t>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61BF0" w:rsidRPr="00AF6B37" w:rsidRDefault="0030665A">
      <w:pPr>
        <w:spacing w:after="0" w:line="269" w:lineRule="auto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</w:t>
      </w:r>
      <w:r w:rsidRPr="00AF6B37">
        <w:rPr>
          <w:rFonts w:ascii="Times New Roman" w:hAnsi="Times New Roman"/>
          <w:b/>
          <w:color w:val="000000"/>
          <w:sz w:val="28"/>
          <w:lang w:val="ru-RU"/>
        </w:rPr>
        <w:t>уль «Скульптура»</w:t>
      </w:r>
    </w:p>
    <w:p w:rsidR="00861BF0" w:rsidRPr="00AF6B37" w:rsidRDefault="0030665A">
      <w:pPr>
        <w:spacing w:after="0" w:line="269" w:lineRule="auto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</w:t>
      </w:r>
      <w:r w:rsidRPr="00AF6B37">
        <w:rPr>
          <w:rFonts w:ascii="Times New Roman" w:hAnsi="Times New Roman"/>
          <w:color w:val="000000"/>
          <w:sz w:val="28"/>
          <w:lang w:val="ru-RU"/>
        </w:rPr>
        <w:t>особ лепки в соответствии с традициями промысла.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AF6B37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AF6B37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</w:t>
      </w:r>
      <w:r w:rsidRPr="00AF6B37">
        <w:rPr>
          <w:rFonts w:ascii="Times New Roman" w:hAnsi="Times New Roman"/>
          <w:color w:val="000000"/>
          <w:sz w:val="28"/>
          <w:lang w:val="ru-RU"/>
        </w:rPr>
        <w:t>: лепка из пластилина тяжёлой, неповоротливой и лёгкой, стремительной формы.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</w:t>
      </w:r>
      <w:r w:rsidRPr="00AF6B37">
        <w:rPr>
          <w:rFonts w:ascii="Times New Roman" w:hAnsi="Times New Roman"/>
          <w:color w:val="000000"/>
          <w:sz w:val="28"/>
          <w:lang w:val="ru-RU"/>
        </w:rPr>
        <w:t>вление с орнаментами в предметах декоративно-прикладного искусства (например, кружево, вышивка, ювелирные изделия).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Поделки из подручных н</w:t>
      </w:r>
      <w:r w:rsidRPr="00AF6B37">
        <w:rPr>
          <w:rFonts w:ascii="Times New Roman" w:hAnsi="Times New Roman"/>
          <w:color w:val="000000"/>
          <w:sz w:val="28"/>
          <w:lang w:val="ru-RU"/>
        </w:rPr>
        <w:t>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</w:t>
      </w:r>
      <w:r w:rsidRPr="00AF6B37">
        <w:rPr>
          <w:rFonts w:ascii="Times New Roman" w:hAnsi="Times New Roman"/>
          <w:color w:val="000000"/>
          <w:sz w:val="28"/>
          <w:lang w:val="ru-RU"/>
        </w:rPr>
        <w:t>ний. Традиционные народные женские и мужские украшения. Назначение украшений и их роль в жизни людей.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</w:t>
      </w:r>
      <w:r w:rsidRPr="00AF6B37">
        <w:rPr>
          <w:rFonts w:ascii="Times New Roman" w:hAnsi="Times New Roman"/>
          <w:color w:val="000000"/>
          <w:sz w:val="28"/>
          <w:lang w:val="ru-RU"/>
        </w:rPr>
        <w:t>ранства детской площадки.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AF6B37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</w:t>
      </w:r>
      <w:r w:rsidRPr="00AF6B37">
        <w:rPr>
          <w:rFonts w:ascii="Times New Roman" w:hAnsi="Times New Roman"/>
          <w:color w:val="000000"/>
          <w:sz w:val="28"/>
          <w:lang w:val="ru-RU"/>
        </w:rPr>
        <w:t>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61BF0" w:rsidRPr="00AF6B37" w:rsidRDefault="0030665A">
      <w:pPr>
        <w:spacing w:after="0"/>
        <w:ind w:left="120"/>
        <w:jc w:val="both"/>
        <w:rPr>
          <w:lang w:val="ru-RU"/>
        </w:rPr>
      </w:pPr>
      <w:r w:rsidRPr="00AF6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61BF0" w:rsidRPr="00AF6B37" w:rsidRDefault="0030665A">
      <w:pPr>
        <w:spacing w:after="0"/>
        <w:ind w:firstLine="600"/>
        <w:jc w:val="both"/>
        <w:rPr>
          <w:lang w:val="ru-RU"/>
        </w:rPr>
      </w:pPr>
      <w:r w:rsidRPr="00AF6B3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61BF0" w:rsidRDefault="0030665A">
      <w:pPr>
        <w:spacing w:after="0"/>
        <w:ind w:firstLine="600"/>
        <w:jc w:val="both"/>
      </w:pPr>
      <w:r w:rsidRPr="00AF6B37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природы и красивых природных деталей, анализ их конструкции и эмоционального воздействия. </w:t>
      </w:r>
      <w:r>
        <w:rPr>
          <w:rFonts w:ascii="Times New Roman" w:hAnsi="Times New Roman"/>
          <w:color w:val="000000"/>
          <w:sz w:val="28"/>
        </w:rPr>
        <w:t>Сопоставление их с рукотворными</w:t>
      </w:r>
      <w:r>
        <w:rPr>
          <w:rFonts w:ascii="Times New Roman" w:hAnsi="Times New Roman"/>
          <w:color w:val="000000"/>
          <w:sz w:val="28"/>
        </w:rPr>
        <w:t xml:space="preserve"> произведениями.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</w:t>
      </w:r>
      <w:r>
        <w:rPr>
          <w:rFonts w:ascii="Times New Roman" w:hAnsi="Times New Roman"/>
          <w:color w:val="000000"/>
          <w:sz w:val="28"/>
        </w:rPr>
        <w:t>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</w:t>
      </w:r>
      <w:r>
        <w:rPr>
          <w:rFonts w:ascii="Times New Roman" w:hAnsi="Times New Roman"/>
          <w:b/>
          <w:color w:val="000000"/>
          <w:sz w:val="28"/>
        </w:rPr>
        <w:t xml:space="preserve"> графики»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</w:t>
      </w:r>
      <w:r>
        <w:rPr>
          <w:rFonts w:ascii="Times New Roman" w:hAnsi="Times New Roman"/>
          <w:color w:val="000000"/>
          <w:sz w:val="28"/>
        </w:rPr>
        <w:t>та» (например, «Горящий костёр в синей ночи», «Перо жар-птицы»).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61BF0" w:rsidRDefault="00861BF0">
      <w:pPr>
        <w:spacing w:after="0"/>
        <w:ind w:left="120"/>
      </w:pPr>
      <w:bookmarkStart w:id="7" w:name="_Toc141079009"/>
      <w:bookmarkEnd w:id="7"/>
    </w:p>
    <w:p w:rsidR="00861BF0" w:rsidRDefault="00861BF0">
      <w:pPr>
        <w:spacing w:after="0"/>
        <w:ind w:left="120"/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</w:t>
      </w:r>
      <w:r>
        <w:rPr>
          <w:rFonts w:ascii="Times New Roman" w:hAnsi="Times New Roman"/>
          <w:color w:val="000000"/>
          <w:sz w:val="28"/>
        </w:rPr>
        <w:t>крытки: совмещение текста (шрифта) и изображения. Рисунок открытки или аппликация.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</w:t>
      </w:r>
      <w:r>
        <w:rPr>
          <w:rFonts w:ascii="Times New Roman" w:hAnsi="Times New Roman"/>
          <w:color w:val="000000"/>
          <w:sz w:val="28"/>
        </w:rPr>
        <w:t>рхитектурных достопримечательностей своего города.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Эскиз маски для маскарада: изображение лица – маски персонажа </w:t>
      </w:r>
      <w:r>
        <w:rPr>
          <w:rFonts w:ascii="Times New Roman" w:hAnsi="Times New Roman"/>
          <w:color w:val="000000"/>
          <w:sz w:val="28"/>
        </w:rPr>
        <w:t>с ярко выраженным характером. Аппликация из цветной бумаги.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</w:t>
      </w:r>
      <w:r>
        <w:rPr>
          <w:rFonts w:ascii="Times New Roman" w:hAnsi="Times New Roman"/>
          <w:color w:val="000000"/>
          <w:sz w:val="28"/>
        </w:rPr>
        <w:t>такля со сказочным сюжетом (сказка по выбору).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color w:val="000000"/>
          <w:spacing w:val="-4"/>
          <w:sz w:val="28"/>
        </w:rPr>
        <w:t>«Натюрморт-ав</w:t>
      </w:r>
      <w:r>
        <w:rPr>
          <w:rFonts w:ascii="Times New Roman" w:hAnsi="Times New Roman"/>
          <w:color w:val="000000"/>
          <w:spacing w:val="-4"/>
          <w:sz w:val="28"/>
        </w:rPr>
        <w:t>топортрет» из предметов, характеризующих личность обучающегося.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</w:t>
      </w:r>
      <w:r>
        <w:rPr>
          <w:rFonts w:ascii="Times New Roman" w:hAnsi="Times New Roman"/>
          <w:color w:val="000000"/>
          <w:sz w:val="28"/>
        </w:rPr>
        <w:t xml:space="preserve"> и состояние неба в изображении.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</w:t>
      </w:r>
      <w:r>
        <w:rPr>
          <w:rFonts w:ascii="Times New Roman" w:hAnsi="Times New Roman"/>
          <w:color w:val="000000"/>
          <w:sz w:val="28"/>
        </w:rPr>
        <w:t>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</w:t>
      </w:r>
      <w:r>
        <w:rPr>
          <w:rFonts w:ascii="Times New Roman" w:hAnsi="Times New Roman"/>
          <w:color w:val="000000"/>
          <w:sz w:val="28"/>
        </w:rPr>
        <w:t xml:space="preserve"> одушевлённого образа (добавления деталей лепных или из бумаги, ниток или других материалов).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</w:t>
      </w:r>
      <w:r>
        <w:rPr>
          <w:rFonts w:ascii="Times New Roman" w:hAnsi="Times New Roman"/>
          <w:color w:val="000000"/>
          <w:sz w:val="28"/>
        </w:rPr>
        <w:t xml:space="preserve"> и жанрах скульптуры (по сюжету изображения).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</w:t>
      </w:r>
      <w:r>
        <w:rPr>
          <w:rFonts w:ascii="Times New Roman" w:hAnsi="Times New Roman"/>
          <w:color w:val="000000"/>
          <w:sz w:val="28"/>
        </w:rPr>
        <w:t xml:space="preserve">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</w:t>
      </w:r>
      <w:r>
        <w:rPr>
          <w:rFonts w:ascii="Times New Roman" w:hAnsi="Times New Roman"/>
          <w:color w:val="000000"/>
          <w:sz w:val="28"/>
        </w:rPr>
        <w:t>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</w:t>
      </w:r>
      <w:r>
        <w:rPr>
          <w:rFonts w:ascii="Times New Roman" w:hAnsi="Times New Roman"/>
          <w:color w:val="000000"/>
          <w:sz w:val="28"/>
        </w:rPr>
        <w:t>коративных украшений в городе, например, ажурные ограды, украшения фонарей, скамеек, киосков, подставок для цветов.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</w:rPr>
        <w:t xml:space="preserve"> города или села. Работа по наблюдению и по пам</w:t>
      </w:r>
      <w:r>
        <w:rPr>
          <w:rFonts w:ascii="Times New Roman" w:hAnsi="Times New Roman"/>
          <w:color w:val="000000"/>
          <w:sz w:val="28"/>
        </w:rPr>
        <w:t>яти, на основе использования фотографий и образных представлений.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</w:t>
      </w:r>
      <w:r>
        <w:rPr>
          <w:rFonts w:ascii="Times New Roman" w:hAnsi="Times New Roman"/>
          <w:color w:val="000000"/>
          <w:sz w:val="28"/>
        </w:rPr>
        <w:t>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</w:t>
      </w:r>
      <w:r>
        <w:rPr>
          <w:rFonts w:ascii="Times New Roman" w:hAnsi="Times New Roman"/>
          <w:b/>
          <w:color w:val="000000"/>
          <w:sz w:val="28"/>
        </w:rPr>
        <w:t>сства»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Восприятие объектов окружающего мира – архитектура, улицы города или села. Памятники архитектуры и архитект</w:t>
      </w:r>
      <w:r>
        <w:rPr>
          <w:rFonts w:ascii="Times New Roman" w:hAnsi="Times New Roman"/>
          <w:color w:val="000000"/>
          <w:sz w:val="28"/>
        </w:rPr>
        <w:t>урные достопримечательности (по выбору учителя), их значение в современном мире.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</w:t>
      </w:r>
      <w:r>
        <w:rPr>
          <w:rFonts w:ascii="Times New Roman" w:hAnsi="Times New Roman"/>
          <w:color w:val="000000"/>
          <w:sz w:val="28"/>
        </w:rPr>
        <w:t xml:space="preserve">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</w:t>
      </w:r>
      <w:r>
        <w:rPr>
          <w:rFonts w:ascii="Times New Roman" w:hAnsi="Times New Roman"/>
          <w:color w:val="000000"/>
          <w:sz w:val="28"/>
        </w:rPr>
        <w:t xml:space="preserve">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 о видах пространственных искусств: виды о</w:t>
      </w:r>
      <w:r>
        <w:rPr>
          <w:rFonts w:ascii="Times New Roman" w:hAnsi="Times New Roman"/>
          <w:color w:val="000000"/>
          <w:sz w:val="28"/>
        </w:rPr>
        <w:t xml:space="preserve">пределяются по назначению произведений в жизни людей.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</w:t>
      </w:r>
      <w:r>
        <w:rPr>
          <w:rFonts w:ascii="Times New Roman" w:hAnsi="Times New Roman"/>
          <w:color w:val="000000"/>
          <w:sz w:val="28"/>
        </w:rPr>
        <w:t>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</w:t>
      </w:r>
      <w:r>
        <w:rPr>
          <w:rFonts w:ascii="Times New Roman" w:hAnsi="Times New Roman"/>
          <w:color w:val="000000"/>
          <w:sz w:val="28"/>
        </w:rPr>
        <w:t>Е. Репина, В.А. Серова и других.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</w:t>
      </w:r>
      <w:r>
        <w:rPr>
          <w:rFonts w:ascii="Times New Roman" w:hAnsi="Times New Roman"/>
          <w:color w:val="000000"/>
          <w:sz w:val="28"/>
        </w:rPr>
        <w:t>азбежались, догоняют, улетают). Вместо пятен (геометрических фигур) могут быть простые силуэты машинок, птичек, облаков.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</w:t>
      </w:r>
      <w:r>
        <w:rPr>
          <w:rFonts w:ascii="Times New Roman" w:hAnsi="Times New Roman"/>
          <w:color w:val="000000"/>
          <w:sz w:val="28"/>
        </w:rPr>
        <w:t>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Совмещение с помощью </w:t>
      </w:r>
      <w:r>
        <w:rPr>
          <w:rFonts w:ascii="Times New Roman" w:hAnsi="Times New Roman"/>
          <w:color w:val="000000"/>
          <w:sz w:val="28"/>
        </w:rPr>
        <w:t>графического редактора векторного изображения, фотографии и шрифта для создания плаката или поздравительной открытки.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</w:t>
      </w:r>
      <w:r>
        <w:rPr>
          <w:rFonts w:ascii="Times New Roman" w:hAnsi="Times New Roman"/>
          <w:color w:val="000000"/>
          <w:sz w:val="28"/>
        </w:rPr>
        <w:t>уальные путешествия в главные художественные музеи и музеи местные (по выбору учителя).</w:t>
      </w:r>
    </w:p>
    <w:p w:rsidR="00861BF0" w:rsidRDefault="00861BF0">
      <w:pPr>
        <w:spacing w:after="0"/>
        <w:ind w:left="120"/>
      </w:pPr>
      <w:bookmarkStart w:id="8" w:name="_Toc141079010"/>
      <w:bookmarkEnd w:id="8"/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</w:rPr>
        <w:t xml:space="preserve"> по мере удаления от первого плана, смягчения цветового и тонального к</w:t>
      </w:r>
      <w:r>
        <w:rPr>
          <w:rFonts w:ascii="Times New Roman" w:hAnsi="Times New Roman"/>
          <w:color w:val="000000"/>
          <w:sz w:val="28"/>
        </w:rPr>
        <w:t>онтрастов.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</w:t>
      </w:r>
      <w:r>
        <w:rPr>
          <w:rFonts w:ascii="Times New Roman" w:hAnsi="Times New Roman"/>
          <w:color w:val="000000"/>
          <w:sz w:val="28"/>
        </w:rPr>
        <w:t>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</w:t>
      </w:r>
      <w:r>
        <w:rPr>
          <w:rFonts w:ascii="Times New Roman" w:hAnsi="Times New Roman"/>
          <w:color w:val="000000"/>
          <w:sz w:val="28"/>
        </w:rPr>
        <w:t>фт).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</w:t>
      </w:r>
      <w:r>
        <w:rPr>
          <w:rFonts w:ascii="Times New Roman" w:hAnsi="Times New Roman"/>
          <w:color w:val="000000"/>
          <w:sz w:val="28"/>
        </w:rPr>
        <w:t>нной культурной эпохи).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</w:t>
      </w:r>
      <w:r>
        <w:rPr>
          <w:rFonts w:ascii="Times New Roman" w:hAnsi="Times New Roman"/>
          <w:color w:val="000000"/>
          <w:sz w:val="28"/>
        </w:rPr>
        <w:t>акомство со скульптурными памятниками героям и мемориальными комплексами.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Орнаме</w:t>
      </w:r>
      <w:r>
        <w:rPr>
          <w:rFonts w:ascii="Times New Roman" w:hAnsi="Times New Roman"/>
          <w:color w:val="000000"/>
          <w:sz w:val="28"/>
        </w:rPr>
        <w:t>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</w:t>
      </w:r>
      <w:r>
        <w:rPr>
          <w:rFonts w:ascii="Times New Roman" w:hAnsi="Times New Roman"/>
          <w:color w:val="000000"/>
          <w:sz w:val="28"/>
        </w:rPr>
        <w:t>ыта и другие.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</w:t>
      </w:r>
      <w:r>
        <w:rPr>
          <w:rFonts w:ascii="Times New Roman" w:hAnsi="Times New Roman"/>
          <w:color w:val="000000"/>
          <w:sz w:val="28"/>
        </w:rPr>
        <w:t xml:space="preserve"> каменная резьба, росписи стен, изразцы.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</w:t>
      </w:r>
      <w:r>
        <w:rPr>
          <w:rFonts w:ascii="Times New Roman" w:hAnsi="Times New Roman"/>
          <w:color w:val="000000"/>
          <w:sz w:val="28"/>
        </w:rPr>
        <w:t>й костюмы в традициях разных народов.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</w:t>
      </w:r>
      <w:r>
        <w:rPr>
          <w:rFonts w:ascii="Times New Roman" w:hAnsi="Times New Roman"/>
          <w:color w:val="000000"/>
          <w:sz w:val="28"/>
        </w:rPr>
        <w:t>адиционных жилищ.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</w:t>
      </w:r>
      <w:r>
        <w:rPr>
          <w:rFonts w:ascii="Times New Roman" w:hAnsi="Times New Roman"/>
          <w:color w:val="000000"/>
          <w:sz w:val="28"/>
        </w:rPr>
        <w:t>архитектуре традиционного жилого деревянного дома. Разные виды изб и надворных построек.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</w:t>
      </w:r>
      <w:r>
        <w:rPr>
          <w:rFonts w:ascii="Times New Roman" w:hAnsi="Times New Roman"/>
          <w:color w:val="000000"/>
          <w:sz w:val="28"/>
        </w:rPr>
        <w:t>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</w:t>
      </w:r>
      <w:r>
        <w:rPr>
          <w:rFonts w:ascii="Times New Roman" w:hAnsi="Times New Roman"/>
          <w:color w:val="000000"/>
          <w:sz w:val="28"/>
        </w:rPr>
        <w:t>орода. Крепостные стены и башни, торг, посад, главный собор. Красота и мудрость в организации города, жизнь в городе.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Произведения В.М. Вас</w:t>
      </w:r>
      <w:r>
        <w:rPr>
          <w:rFonts w:ascii="Times New Roman" w:hAnsi="Times New Roman"/>
          <w:color w:val="000000"/>
          <w:sz w:val="28"/>
        </w:rPr>
        <w:t>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</w:t>
      </w:r>
      <w:r>
        <w:rPr>
          <w:rFonts w:ascii="Times New Roman" w:hAnsi="Times New Roman"/>
          <w:color w:val="000000"/>
          <w:sz w:val="28"/>
        </w:rPr>
        <w:t>я, Рембрандта, Пикассо (и других по выбору учителя).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</w:t>
      </w:r>
      <w:r>
        <w:rPr>
          <w:rFonts w:ascii="Times New Roman" w:hAnsi="Times New Roman"/>
          <w:color w:val="000000"/>
          <w:sz w:val="28"/>
        </w:rPr>
        <w:t>ятники русского деревянного зодчества. Архитектурный комплекс на острове Кижи.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</w:t>
      </w:r>
      <w:r>
        <w:rPr>
          <w:rFonts w:ascii="Times New Roman" w:hAnsi="Times New Roman"/>
          <w:color w:val="000000"/>
          <w:sz w:val="28"/>
        </w:rPr>
        <w:t>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</w:t>
      </w:r>
      <w:r>
        <w:rPr>
          <w:rFonts w:ascii="Times New Roman" w:hAnsi="Times New Roman"/>
          <w:color w:val="000000"/>
          <w:sz w:val="28"/>
        </w:rPr>
        <w:t>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</w:t>
      </w:r>
      <w:r>
        <w:rPr>
          <w:rFonts w:ascii="Times New Roman" w:hAnsi="Times New Roman"/>
          <w:color w:val="000000"/>
          <w:sz w:val="28"/>
        </w:rPr>
        <w:t>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</w:t>
      </w:r>
      <w:r>
        <w:rPr>
          <w:rFonts w:ascii="Times New Roman" w:hAnsi="Times New Roman"/>
          <w:color w:val="000000"/>
          <w:sz w:val="28"/>
        </w:rPr>
        <w:t>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в </w:t>
      </w:r>
      <w:r>
        <w:rPr>
          <w:rFonts w:ascii="Times New Roman" w:hAnsi="Times New Roman"/>
          <w:color w:val="000000"/>
          <w:sz w:val="28"/>
        </w:rPr>
        <w:t>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</w:t>
      </w:r>
      <w:r>
        <w:rPr>
          <w:rFonts w:ascii="Times New Roman" w:hAnsi="Times New Roman"/>
          <w:color w:val="000000"/>
          <w:sz w:val="28"/>
        </w:rPr>
        <w:t xml:space="preserve">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Анимация простого движения нарисованной фигурки: загрузить две фазы движения ф</w:t>
      </w:r>
      <w:r>
        <w:rPr>
          <w:rFonts w:ascii="Times New Roman" w:hAnsi="Times New Roman"/>
          <w:color w:val="000000"/>
          <w:sz w:val="28"/>
        </w:rPr>
        <w:t>игурки в виртуальный редактор GIF-анимации и сохранить простое повторяющееся движение своего рисунка.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</w:t>
      </w:r>
      <w:r>
        <w:rPr>
          <w:rFonts w:ascii="Times New Roman" w:hAnsi="Times New Roman"/>
          <w:color w:val="000000"/>
          <w:sz w:val="28"/>
        </w:rPr>
        <w:t xml:space="preserve">х традиций народов России.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861BF0" w:rsidRDefault="00861BF0">
      <w:pPr>
        <w:spacing w:after="0"/>
        <w:ind w:left="120"/>
      </w:pPr>
    </w:p>
    <w:p w:rsidR="00861BF0" w:rsidRDefault="00861BF0">
      <w:pPr>
        <w:spacing w:after="0" w:line="264" w:lineRule="auto"/>
        <w:ind w:left="120"/>
        <w:jc w:val="both"/>
      </w:pPr>
    </w:p>
    <w:p w:rsidR="00861BF0" w:rsidRDefault="00861BF0">
      <w:pPr>
        <w:sectPr w:rsidR="00861BF0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6985152"/>
    </w:p>
    <w:bookmarkEnd w:id="9"/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61BF0" w:rsidRDefault="00861BF0">
      <w:pPr>
        <w:spacing w:after="0" w:line="264" w:lineRule="auto"/>
        <w:ind w:left="120"/>
        <w:jc w:val="both"/>
      </w:pP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61BF0" w:rsidRDefault="00861BF0">
      <w:pPr>
        <w:spacing w:after="0" w:line="264" w:lineRule="auto"/>
        <w:ind w:left="120"/>
        <w:jc w:val="both"/>
      </w:pP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</w:t>
      </w:r>
      <w:r>
        <w:rPr>
          <w:rFonts w:ascii="Times New Roman" w:hAnsi="Times New Roman"/>
          <w:color w:val="000000"/>
          <w:sz w:val="28"/>
        </w:rPr>
        <w:t>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</w:t>
      </w:r>
      <w:r>
        <w:rPr>
          <w:rFonts w:ascii="Times New Roman" w:hAnsi="Times New Roman"/>
          <w:color w:val="000000"/>
          <w:sz w:val="28"/>
        </w:rPr>
        <w:t xml:space="preserve">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</w:t>
      </w:r>
      <w:r>
        <w:rPr>
          <w:rFonts w:ascii="Times New Roman" w:hAnsi="Times New Roman"/>
          <w:color w:val="000000"/>
          <w:sz w:val="28"/>
        </w:rPr>
        <w:t xml:space="preserve">бучающегося будут сформированы следующие личностные результаты: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</w:t>
      </w:r>
      <w:r>
        <w:rPr>
          <w:rFonts w:ascii="Times New Roman" w:hAnsi="Times New Roman"/>
          <w:color w:val="000000"/>
          <w:sz w:val="28"/>
        </w:rPr>
        <w:t>овно-нравственное развитие обучающихся;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</w:t>
      </w:r>
      <w:r>
        <w:rPr>
          <w:rFonts w:ascii="Times New Roman" w:hAnsi="Times New Roman"/>
          <w:color w:val="000000"/>
          <w:sz w:val="28"/>
        </w:rPr>
        <w:t>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</w:t>
      </w:r>
      <w:r>
        <w:rPr>
          <w:rFonts w:ascii="Times New Roman" w:hAnsi="Times New Roman"/>
          <w:color w:val="000000"/>
          <w:sz w:val="28"/>
        </w:rPr>
        <w:t>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</w:t>
      </w:r>
      <w:r>
        <w:rPr>
          <w:rFonts w:ascii="Times New Roman" w:hAnsi="Times New Roman"/>
          <w:color w:val="000000"/>
          <w:sz w:val="28"/>
        </w:rPr>
        <w:t xml:space="preserve">е и мудрости, заложенных в культурных традициях.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</w:t>
      </w:r>
      <w:r>
        <w:rPr>
          <w:rFonts w:ascii="Times New Roman" w:hAnsi="Times New Roman"/>
          <w:color w:val="000000"/>
          <w:sz w:val="28"/>
        </w:rPr>
        <w:t xml:space="preserve">дмет способствует пониманию особенностей жизни разных </w:t>
      </w:r>
      <w:r>
        <w:rPr>
          <w:rFonts w:ascii="Times New Roman" w:hAnsi="Times New Roman"/>
          <w:color w:val="000000"/>
          <w:sz w:val="28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</w:t>
      </w:r>
      <w:r>
        <w:rPr>
          <w:rFonts w:ascii="Times New Roman" w:hAnsi="Times New Roman"/>
          <w:color w:val="000000"/>
          <w:sz w:val="28"/>
        </w:rPr>
        <w:t>лению чувства личной ответственности.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</w:t>
      </w:r>
      <w:r>
        <w:rPr>
          <w:rFonts w:ascii="Times New Roman" w:hAnsi="Times New Roman"/>
          <w:color w:val="000000"/>
          <w:sz w:val="28"/>
        </w:rPr>
        <w:t>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</w:t>
      </w:r>
      <w:r>
        <w:rPr>
          <w:rFonts w:ascii="Times New Roman" w:hAnsi="Times New Roman"/>
          <w:color w:val="000000"/>
          <w:sz w:val="28"/>
        </w:rPr>
        <w:t>я как личности и члена общества.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</w:t>
      </w:r>
      <w:r>
        <w:rPr>
          <w:rFonts w:ascii="Times New Roman" w:hAnsi="Times New Roman"/>
          <w:color w:val="000000"/>
          <w:sz w:val="28"/>
        </w:rPr>
        <w:t>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</w:t>
      </w:r>
      <w:r>
        <w:rPr>
          <w:rFonts w:ascii="Times New Roman" w:hAnsi="Times New Roman"/>
          <w:color w:val="000000"/>
          <w:sz w:val="28"/>
        </w:rPr>
        <w:t xml:space="preserve">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</w:t>
      </w:r>
      <w:r>
        <w:rPr>
          <w:rFonts w:ascii="Times New Roman" w:hAnsi="Times New Roman"/>
          <w:color w:val="000000"/>
          <w:sz w:val="28"/>
        </w:rPr>
        <w:t>рно-исторической направленности.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</w:t>
      </w:r>
      <w:r>
        <w:rPr>
          <w:rFonts w:ascii="Times New Roman" w:hAnsi="Times New Roman"/>
          <w:color w:val="000000"/>
          <w:sz w:val="28"/>
        </w:rPr>
        <w:t>д окружающей среде.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</w:t>
      </w:r>
      <w:r>
        <w:rPr>
          <w:rFonts w:ascii="Times New Roman" w:hAnsi="Times New Roman"/>
          <w:color w:val="000000"/>
          <w:sz w:val="28"/>
        </w:rPr>
        <w:t>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861BF0" w:rsidRDefault="00861BF0">
      <w:pPr>
        <w:spacing w:after="0"/>
        <w:ind w:left="120"/>
      </w:pPr>
      <w:bookmarkStart w:id="11" w:name="_Toc141079013"/>
      <w:bookmarkEnd w:id="11"/>
    </w:p>
    <w:p w:rsidR="00861BF0" w:rsidRDefault="00861BF0">
      <w:pPr>
        <w:spacing w:after="0"/>
        <w:ind w:left="120"/>
        <w:jc w:val="both"/>
      </w:pP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</w:t>
      </w:r>
      <w:r>
        <w:rPr>
          <w:rFonts w:ascii="Times New Roman" w:hAnsi="Times New Roman"/>
          <w:b/>
          <w:color w:val="000000"/>
          <w:sz w:val="28"/>
        </w:rPr>
        <w:t>ЛЬТАТЫ</w:t>
      </w:r>
    </w:p>
    <w:p w:rsidR="00861BF0" w:rsidRDefault="00861BF0">
      <w:pPr>
        <w:spacing w:after="0"/>
        <w:ind w:left="120"/>
      </w:pP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</w:t>
      </w:r>
      <w:r>
        <w:rPr>
          <w:rFonts w:ascii="Times New Roman" w:hAnsi="Times New Roman"/>
          <w:color w:val="000000"/>
          <w:sz w:val="28"/>
        </w:rPr>
        <w:t>бные действия, совместная деятельность.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</w:t>
      </w:r>
      <w:r>
        <w:rPr>
          <w:rFonts w:ascii="Times New Roman" w:hAnsi="Times New Roman"/>
          <w:color w:val="000000"/>
          <w:sz w:val="28"/>
        </w:rPr>
        <w:t xml:space="preserve"> объекты по заданным основаниям;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пропорциональные отношения частей внутри целого и предметов </w:t>
      </w:r>
      <w:r>
        <w:rPr>
          <w:rFonts w:ascii="Times New Roman" w:hAnsi="Times New Roman"/>
          <w:color w:val="000000"/>
          <w:sz w:val="28"/>
        </w:rPr>
        <w:t>между собой;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</w:t>
      </w:r>
      <w:r>
        <w:rPr>
          <w:rFonts w:ascii="Times New Roman" w:hAnsi="Times New Roman"/>
          <w:color w:val="000000"/>
          <w:sz w:val="28"/>
        </w:rPr>
        <w:t>тносить тональные отношения (тёмное – светлое) в пространственных и плоскостных объектах;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61BF0" w:rsidRDefault="00861BF0">
      <w:pPr>
        <w:spacing w:after="0" w:line="264" w:lineRule="auto"/>
        <w:ind w:left="120"/>
        <w:jc w:val="both"/>
      </w:pP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творческие экспериментальные действия в процессе </w:t>
      </w:r>
      <w:r>
        <w:rPr>
          <w:rFonts w:ascii="Times New Roman" w:hAnsi="Times New Roman"/>
          <w:color w:val="000000"/>
          <w:sz w:val="28"/>
        </w:rPr>
        <w:t>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</w:t>
      </w:r>
      <w:r>
        <w:rPr>
          <w:rFonts w:ascii="Times New Roman" w:hAnsi="Times New Roman"/>
          <w:color w:val="000000"/>
          <w:sz w:val="28"/>
        </w:rPr>
        <w:t>о творчества;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</w:t>
      </w:r>
      <w:r>
        <w:rPr>
          <w:rFonts w:ascii="Times New Roman" w:hAnsi="Times New Roman"/>
          <w:color w:val="000000"/>
          <w:sz w:val="28"/>
        </w:rPr>
        <w:t xml:space="preserve"> среду жизни человека;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лассифицировать произведения искусства по видам и, соответственно, по назначению в жизни людей;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</w:t>
      </w:r>
      <w:r>
        <w:rPr>
          <w:rFonts w:ascii="Times New Roman" w:hAnsi="Times New Roman"/>
          <w:color w:val="000000"/>
          <w:sz w:val="28"/>
        </w:rPr>
        <w:t>следовательский инструмент познания.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источник для получения информации: поисковые системы Интернета, цифровые </w:t>
      </w:r>
      <w:r>
        <w:rPr>
          <w:rFonts w:ascii="Times New Roman" w:hAnsi="Times New Roman"/>
          <w:color w:val="000000"/>
          <w:sz w:val="28"/>
        </w:rPr>
        <w:t>электронные средства, справочники, художественные альбомы и детские книги;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информа</w:t>
      </w:r>
      <w:r>
        <w:rPr>
          <w:rFonts w:ascii="Times New Roman" w:hAnsi="Times New Roman"/>
          <w:color w:val="000000"/>
          <w:sz w:val="28"/>
        </w:rPr>
        <w:t>цию на заданную или выбранную тему и представлять её в различных видах: рисунках и эскизах, электронных презентациях;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</w:t>
      </w:r>
      <w:r>
        <w:rPr>
          <w:rFonts w:ascii="Times New Roman" w:hAnsi="Times New Roman"/>
          <w:color w:val="000000"/>
          <w:sz w:val="28"/>
        </w:rPr>
        <w:t>галереи) на основе установок и квестов, предложенных учителем;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861BF0" w:rsidRDefault="00861BF0">
      <w:pPr>
        <w:spacing w:after="0" w:line="252" w:lineRule="auto"/>
        <w:ind w:left="120"/>
        <w:jc w:val="both"/>
      </w:pPr>
    </w:p>
    <w:p w:rsidR="00861BF0" w:rsidRDefault="0030665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1BF0" w:rsidRDefault="0030665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</w:t>
      </w:r>
      <w:r>
        <w:rPr>
          <w:rFonts w:ascii="Times New Roman" w:hAnsi="Times New Roman"/>
          <w:color w:val="000000"/>
          <w:sz w:val="28"/>
        </w:rPr>
        <w:t>го (автор – зритель), между поколениями, между народами;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</w:t>
      </w:r>
      <w:r>
        <w:rPr>
          <w:rFonts w:ascii="Times New Roman" w:hAnsi="Times New Roman"/>
          <w:color w:val="000000"/>
          <w:sz w:val="28"/>
        </w:rPr>
        <w:t xml:space="preserve"> понимании обсуждаемого явления; 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</w:rPr>
        <w:t xml:space="preserve"> или иссле</w:t>
      </w:r>
      <w:r>
        <w:rPr>
          <w:rFonts w:ascii="Times New Roman" w:hAnsi="Times New Roman"/>
          <w:color w:val="000000"/>
          <w:sz w:val="28"/>
        </w:rPr>
        <w:t>довательского опыта;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</w:t>
      </w:r>
      <w:r>
        <w:rPr>
          <w:rFonts w:ascii="Times New Roman" w:hAnsi="Times New Roman"/>
          <w:color w:val="000000"/>
          <w:sz w:val="28"/>
        </w:rPr>
        <w:t>ь намерения и переживания свои и других людей;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</w:t>
      </w:r>
      <w:r>
        <w:rPr>
          <w:rFonts w:ascii="Times New Roman" w:hAnsi="Times New Roman"/>
          <w:color w:val="000000"/>
          <w:sz w:val="28"/>
        </w:rPr>
        <w:t>ться к своей задаче по достижению общего результата.</w:t>
      </w:r>
    </w:p>
    <w:p w:rsidR="00861BF0" w:rsidRDefault="00861BF0">
      <w:pPr>
        <w:spacing w:after="0" w:line="252" w:lineRule="auto"/>
        <w:ind w:left="120"/>
        <w:jc w:val="both"/>
      </w:pPr>
    </w:p>
    <w:p w:rsidR="00861BF0" w:rsidRDefault="0030665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61BF0" w:rsidRDefault="0030665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</w:t>
      </w:r>
      <w:r>
        <w:rPr>
          <w:rFonts w:ascii="Times New Roman" w:hAnsi="Times New Roman"/>
          <w:color w:val="000000"/>
          <w:sz w:val="28"/>
        </w:rPr>
        <w:t>полнении задания;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61BF0" w:rsidRDefault="00861BF0">
      <w:pPr>
        <w:spacing w:after="0"/>
        <w:ind w:left="120"/>
      </w:pPr>
      <w:bookmarkStart w:id="12" w:name="_Toc124264882"/>
      <w:bookmarkStart w:id="13" w:name="_Toc141079014"/>
      <w:bookmarkEnd w:id="12"/>
      <w:bookmarkEnd w:id="13"/>
    </w:p>
    <w:p w:rsidR="00861BF0" w:rsidRDefault="00861BF0">
      <w:pPr>
        <w:spacing w:after="0"/>
        <w:ind w:left="120"/>
        <w:jc w:val="both"/>
      </w:pP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</w:t>
      </w:r>
      <w:r>
        <w:rPr>
          <w:rFonts w:ascii="Times New Roman" w:hAnsi="Times New Roman"/>
          <w:color w:val="000000"/>
          <w:sz w:val="28"/>
        </w:rPr>
        <w:t>рческой работе в условиях урока.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</w:t>
      </w:r>
      <w:r>
        <w:rPr>
          <w:rFonts w:ascii="Times New Roman" w:hAnsi="Times New Roman"/>
          <w:color w:val="000000"/>
          <w:sz w:val="28"/>
        </w:rPr>
        <w:t>мы как основы обучения рисунку.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создания рисунка простого (плоского) предмета с натуры.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первичные знания и навыки композиционного </w:t>
      </w:r>
      <w:r>
        <w:rPr>
          <w:rFonts w:ascii="Times New Roman" w:hAnsi="Times New Roman"/>
          <w:color w:val="000000"/>
          <w:sz w:val="28"/>
        </w:rPr>
        <w:t>расположения изображения на листе.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</w:t>
      </w:r>
      <w:r>
        <w:rPr>
          <w:rFonts w:ascii="Times New Roman" w:hAnsi="Times New Roman"/>
          <w:color w:val="000000"/>
          <w:sz w:val="28"/>
        </w:rPr>
        <w:t>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</w:t>
      </w:r>
      <w:r>
        <w:rPr>
          <w:rFonts w:ascii="Times New Roman" w:hAnsi="Times New Roman"/>
          <w:color w:val="000000"/>
          <w:sz w:val="28"/>
        </w:rPr>
        <w:t>навыки работы красками «гуашь» в условиях урока.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</w:t>
      </w:r>
      <w:r>
        <w:rPr>
          <w:rFonts w:ascii="Times New Roman" w:hAnsi="Times New Roman"/>
          <w:color w:val="000000"/>
          <w:sz w:val="28"/>
        </w:rPr>
        <w:t xml:space="preserve"> опыта жизненных ассоциаций.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</w:t>
      </w:r>
      <w:r>
        <w:rPr>
          <w:rFonts w:ascii="Times New Roman" w:hAnsi="Times New Roman"/>
          <w:b/>
          <w:color w:val="000000"/>
          <w:sz w:val="28"/>
        </w:rPr>
        <w:t>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первичные приёмы лепки из пластилина, приобретать представления о целостной форме в объёмном </w:t>
      </w:r>
      <w:r>
        <w:rPr>
          <w:rFonts w:ascii="Times New Roman" w:hAnsi="Times New Roman"/>
          <w:color w:val="000000"/>
          <w:sz w:val="28"/>
        </w:rPr>
        <w:t>изображении.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эстетически характеризовать различные примеры узоров в </w:t>
      </w:r>
      <w:r>
        <w:rPr>
          <w:rFonts w:ascii="Times New Roman" w:hAnsi="Times New Roman"/>
          <w:color w:val="000000"/>
          <w:sz w:val="28"/>
        </w:rPr>
        <w:t>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орнаментов по изобразительным мотивам: растительные, геометрические, анимал</w:t>
      </w:r>
      <w:r>
        <w:rPr>
          <w:rFonts w:ascii="Times New Roman" w:hAnsi="Times New Roman"/>
          <w:color w:val="000000"/>
          <w:sz w:val="28"/>
        </w:rPr>
        <w:t>истические.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знания о значении и назначении украшений в </w:t>
      </w:r>
      <w:r>
        <w:rPr>
          <w:rFonts w:ascii="Times New Roman" w:hAnsi="Times New Roman"/>
          <w:color w:val="000000"/>
          <w:sz w:val="28"/>
        </w:rPr>
        <w:t>жизни людей.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</w:t>
      </w:r>
      <w:r>
        <w:rPr>
          <w:rFonts w:ascii="Times New Roman" w:hAnsi="Times New Roman"/>
          <w:color w:val="000000"/>
          <w:sz w:val="28"/>
        </w:rPr>
        <w:t>ки выбранного промысла.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</w:t>
      </w:r>
      <w:r>
        <w:rPr>
          <w:rFonts w:ascii="Times New Roman" w:hAnsi="Times New Roman"/>
          <w:color w:val="000000"/>
          <w:sz w:val="28"/>
        </w:rPr>
        <w:t>еризовать особенности и составные части рассматриваемых зданий.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</w:rPr>
        <w:t xml:space="preserve"> коллективной игровой дея</w:t>
      </w:r>
      <w:r>
        <w:rPr>
          <w:rFonts w:ascii="Times New Roman" w:hAnsi="Times New Roman"/>
          <w:color w:val="000000"/>
          <w:sz w:val="28"/>
        </w:rPr>
        <w:t>тельности.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</w:t>
      </w:r>
      <w:r>
        <w:rPr>
          <w:rFonts w:ascii="Times New Roman" w:hAnsi="Times New Roman"/>
          <w:color w:val="000000"/>
          <w:sz w:val="28"/>
        </w:rPr>
        <w:t>а, настроения, композиции (расположения на листе), цвета, а также соответствия учебной задаче, поставленной учителем.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</w:t>
      </w:r>
      <w:r>
        <w:rPr>
          <w:rFonts w:ascii="Times New Roman" w:hAnsi="Times New Roman"/>
          <w:color w:val="000000"/>
          <w:sz w:val="28"/>
        </w:rPr>
        <w:t>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</w:t>
      </w:r>
      <w:r>
        <w:rPr>
          <w:rFonts w:ascii="Times New Roman" w:hAnsi="Times New Roman"/>
          <w:color w:val="000000"/>
          <w:sz w:val="28"/>
        </w:rPr>
        <w:t xml:space="preserve">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>
        <w:rPr>
          <w:rFonts w:ascii="Times New Roman" w:hAnsi="Times New Roman"/>
          <w:color w:val="000000"/>
          <w:sz w:val="28"/>
        </w:rPr>
        <w:lastRenderedPageBreak/>
        <w:t>Васнецова и других художников по выбору учителя), а также произве</w:t>
      </w:r>
      <w:r>
        <w:rPr>
          <w:rFonts w:ascii="Times New Roman" w:hAnsi="Times New Roman"/>
          <w:color w:val="000000"/>
          <w:sz w:val="28"/>
        </w:rPr>
        <w:t xml:space="preserve">дений с ярко выраженным эмоциональным настроением (например, натюрморты В. Ван Гога или А. Матисса).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</w:t>
      </w:r>
      <w:r>
        <w:rPr>
          <w:rFonts w:ascii="Times New Roman" w:hAnsi="Times New Roman"/>
          <w:b/>
          <w:color w:val="000000"/>
          <w:sz w:val="28"/>
        </w:rPr>
        <w:t xml:space="preserve"> графики»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</w:t>
      </w:r>
      <w:r>
        <w:rPr>
          <w:rFonts w:ascii="Times New Roman" w:hAnsi="Times New Roman"/>
          <w:color w:val="000000"/>
          <w:sz w:val="28"/>
        </w:rPr>
        <w:t>ре.</w:t>
      </w:r>
      <w:bookmarkStart w:id="14" w:name="_TOC_250003"/>
      <w:bookmarkEnd w:id="14"/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особенности и приёмы работы новыми графическими художественными материалами; </w:t>
      </w:r>
      <w:r>
        <w:rPr>
          <w:rFonts w:ascii="Times New Roman" w:hAnsi="Times New Roman"/>
          <w:color w:val="000000"/>
          <w:sz w:val="28"/>
        </w:rPr>
        <w:t>осваивать выразительные свойства твёрдых, сухих, мягких и жидких графических материалов.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</w:t>
      </w:r>
      <w:r>
        <w:rPr>
          <w:rFonts w:ascii="Times New Roman" w:hAnsi="Times New Roman"/>
          <w:color w:val="000000"/>
          <w:sz w:val="28"/>
        </w:rPr>
        <w:t>еобходимой композиционной основы выражения содержания.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</w:t>
      </w:r>
      <w:r>
        <w:rPr>
          <w:rFonts w:ascii="Times New Roman" w:hAnsi="Times New Roman"/>
          <w:color w:val="000000"/>
          <w:sz w:val="28"/>
        </w:rPr>
        <w:t>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</w:t>
      </w:r>
      <w:r>
        <w:rPr>
          <w:rFonts w:ascii="Times New Roman" w:hAnsi="Times New Roman"/>
          <w:color w:val="000000"/>
          <w:sz w:val="28"/>
        </w:rPr>
        <w:t>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нать названия основных и составных цветов и способы получения разных оттенков составного цвета.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делении</w:t>
      </w:r>
      <w:r>
        <w:rPr>
          <w:rFonts w:ascii="Times New Roman" w:hAnsi="Times New Roman"/>
          <w:color w:val="000000"/>
          <w:sz w:val="28"/>
        </w:rPr>
        <w:t xml:space="preserve"> цветов на тёплые и холодные; уметь различать и сравнивать тёплые и холодные оттенки цвета.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</w:t>
      </w:r>
      <w:r>
        <w:rPr>
          <w:rFonts w:ascii="Times New Roman" w:hAnsi="Times New Roman"/>
          <w:color w:val="000000"/>
          <w:sz w:val="28"/>
        </w:rPr>
        <w:t>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</w:t>
      </w:r>
      <w:r>
        <w:rPr>
          <w:rFonts w:ascii="Times New Roman" w:hAnsi="Times New Roman"/>
          <w:color w:val="000000"/>
          <w:sz w:val="28"/>
        </w:rPr>
        <w:t>ые и грозные); обсуждать, объяснять, какими художественными средствами удалось показать характер сказочных персонажей.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</w:t>
      </w:r>
      <w:r>
        <w:rPr>
          <w:rFonts w:ascii="Times New Roman" w:hAnsi="Times New Roman"/>
          <w:color w:val="000000"/>
          <w:sz w:val="28"/>
        </w:rPr>
        <w:t>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</w:t>
      </w:r>
      <w:r>
        <w:rPr>
          <w:rFonts w:ascii="Times New Roman" w:hAnsi="Times New Roman"/>
          <w:color w:val="000000"/>
          <w:sz w:val="28"/>
        </w:rPr>
        <w:t>едставление об изменениях скульптурного образа при осмотре произведения с разных сторон.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</w:t>
      </w:r>
      <w:r>
        <w:rPr>
          <w:rFonts w:ascii="Times New Roman" w:hAnsi="Times New Roman"/>
          <w:b/>
          <w:color w:val="000000"/>
          <w:sz w:val="28"/>
        </w:rPr>
        <w:t>вно-прикладное искусство»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</w:t>
      </w:r>
      <w:r>
        <w:rPr>
          <w:rFonts w:ascii="Times New Roman" w:hAnsi="Times New Roman"/>
          <w:color w:val="000000"/>
          <w:sz w:val="28"/>
        </w:rPr>
        <w:t xml:space="preserve"> цветения деревьев) – с рукотворными произведениями декоративного искусства (кружево, шитьё, ювелирные изделия и другие).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</w:t>
      </w:r>
      <w:r>
        <w:rPr>
          <w:rFonts w:ascii="Times New Roman" w:hAnsi="Times New Roman"/>
          <w:color w:val="000000"/>
          <w:sz w:val="28"/>
        </w:rPr>
        <w:t>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Приобретать опыт преобразования бытовых </w:t>
      </w:r>
      <w:r>
        <w:rPr>
          <w:rFonts w:ascii="Times New Roman" w:hAnsi="Times New Roman"/>
          <w:color w:val="000000"/>
          <w:sz w:val="28"/>
        </w:rPr>
        <w:t>подручных нехудожественных материалов в художественные изображения и поделки.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</w:t>
      </w:r>
      <w:r>
        <w:rPr>
          <w:rFonts w:ascii="Times New Roman" w:hAnsi="Times New Roman"/>
          <w:color w:val="000000"/>
          <w:sz w:val="28"/>
        </w:rPr>
        <w:t>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</w:t>
      </w:r>
      <w:r>
        <w:rPr>
          <w:rFonts w:ascii="Times New Roman" w:hAnsi="Times New Roman"/>
          <w:color w:val="000000"/>
          <w:sz w:val="28"/>
        </w:rPr>
        <w:t>ний народных былинных персонажей.</w:t>
      </w:r>
    </w:p>
    <w:p w:rsidR="00861BF0" w:rsidRDefault="0030665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</w:t>
      </w:r>
      <w:r>
        <w:rPr>
          <w:rFonts w:ascii="Times New Roman" w:hAnsi="Times New Roman"/>
          <w:color w:val="000000"/>
          <w:sz w:val="28"/>
        </w:rPr>
        <w:t>а или детской площадки.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</w:t>
      </w:r>
      <w:r>
        <w:rPr>
          <w:rFonts w:ascii="Times New Roman" w:hAnsi="Times New Roman"/>
          <w:color w:val="000000"/>
          <w:sz w:val="28"/>
        </w:rPr>
        <w:t>ия.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</w:t>
      </w:r>
      <w:r>
        <w:rPr>
          <w:rFonts w:ascii="Times New Roman" w:hAnsi="Times New Roman"/>
          <w:color w:val="000000"/>
          <w:sz w:val="28"/>
        </w:rPr>
        <w:t>х по своему характеру героев литературных и народных сказок.</w:t>
      </w:r>
    </w:p>
    <w:p w:rsidR="00861BF0" w:rsidRDefault="0030665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</w:t>
      </w:r>
      <w:r>
        <w:rPr>
          <w:rFonts w:ascii="Times New Roman" w:hAnsi="Times New Roman"/>
          <w:color w:val="000000"/>
          <w:sz w:val="28"/>
        </w:rPr>
        <w:t>ругих средств художественной выразительности, а также ответа на поставленную учебную задачу.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</w:t>
      </w:r>
      <w:r>
        <w:rPr>
          <w:rFonts w:ascii="Times New Roman" w:hAnsi="Times New Roman"/>
          <w:color w:val="000000"/>
          <w:sz w:val="28"/>
        </w:rPr>
        <w:t>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61BF0" w:rsidRDefault="003066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</w:t>
      </w:r>
      <w:r>
        <w:rPr>
          <w:rFonts w:ascii="Times New Roman" w:hAnsi="Times New Roman"/>
          <w:color w:val="000000"/>
          <w:sz w:val="28"/>
        </w:rPr>
        <w:t>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восприятия, эстетического анализа произведений жив</w:t>
      </w:r>
      <w:r>
        <w:rPr>
          <w:rFonts w:ascii="Times New Roman" w:hAnsi="Times New Roman"/>
          <w:color w:val="000000"/>
          <w:sz w:val="28"/>
        </w:rPr>
        <w:t>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</w:t>
      </w:r>
      <w:r>
        <w:rPr>
          <w:rFonts w:ascii="Times New Roman" w:hAnsi="Times New Roman"/>
          <w:color w:val="000000"/>
          <w:sz w:val="28"/>
        </w:rPr>
        <w:t>. Васнецова, В.В. Ватагина, Е.И. Чарушина (и других по выбору учителя).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</w:t>
      </w:r>
      <w:r>
        <w:rPr>
          <w:rFonts w:ascii="Times New Roman" w:hAnsi="Times New Roman"/>
          <w:color w:val="000000"/>
          <w:sz w:val="28"/>
        </w:rPr>
        <w:t>опирования геометрических фигур в программе Paint, а также построения из них простых рисунков или орнаментов.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Paint) инструменты и техники – карандаш, кисточка, ластик, заливка и другие – и создавать простые </w:t>
      </w:r>
      <w:r>
        <w:rPr>
          <w:rFonts w:ascii="Times New Roman" w:hAnsi="Times New Roman"/>
          <w:color w:val="000000"/>
          <w:sz w:val="28"/>
        </w:rPr>
        <w:t>рисунки или композиции (например, образ дерева).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</w:t>
      </w:r>
      <w:r>
        <w:rPr>
          <w:rFonts w:ascii="Times New Roman" w:hAnsi="Times New Roman"/>
          <w:b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представление о художественном оформлении книги, о дизайне книги, многообразии форм детских книг, о работе </w:t>
      </w:r>
      <w:r>
        <w:rPr>
          <w:rFonts w:ascii="Times New Roman" w:hAnsi="Times New Roman"/>
          <w:color w:val="000000"/>
          <w:sz w:val="28"/>
        </w:rPr>
        <w:t>художников-иллюстраторов.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</w:t>
      </w:r>
      <w:r>
        <w:rPr>
          <w:rFonts w:ascii="Times New Roman" w:hAnsi="Times New Roman"/>
          <w:color w:val="000000"/>
          <w:sz w:val="28"/>
        </w:rPr>
        <w:t>об искусстве шрифта и образных (изобразительных) возможностях надписи, о работе художника над шрифтовой композицией.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</w:t>
      </w:r>
      <w:r>
        <w:rPr>
          <w:rFonts w:ascii="Times New Roman" w:hAnsi="Times New Roman"/>
          <w:color w:val="000000"/>
          <w:sz w:val="28"/>
        </w:rPr>
        <w:t>лакатами и афишами. Выполнять творческую композицию – эскиз афиши к выбранному спектаклю или фильму.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маску сказочно</w:t>
      </w:r>
      <w:r>
        <w:rPr>
          <w:rFonts w:ascii="Times New Roman" w:hAnsi="Times New Roman"/>
          <w:color w:val="000000"/>
          <w:sz w:val="28"/>
        </w:rPr>
        <w:t>го персонажа с ярко выраженным характером лица (для карнавала или спектакля).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</w:t>
      </w:r>
      <w:r>
        <w:rPr>
          <w:rFonts w:ascii="Times New Roman" w:hAnsi="Times New Roman"/>
          <w:color w:val="000000"/>
          <w:sz w:val="28"/>
        </w:rPr>
        <w:t>цию, эмоциональное настроение в натюрмортах известных отечественных художников.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использо</w:t>
      </w:r>
      <w:r>
        <w:rPr>
          <w:rFonts w:ascii="Times New Roman" w:hAnsi="Times New Roman"/>
          <w:color w:val="000000"/>
          <w:sz w:val="28"/>
        </w:rPr>
        <w:t>ванием натуры или представлению.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</w:t>
      </w:r>
      <w:r>
        <w:rPr>
          <w:rFonts w:ascii="Times New Roman" w:hAnsi="Times New Roman"/>
          <w:color w:val="000000"/>
          <w:sz w:val="28"/>
        </w:rPr>
        <w:t>жников по оформлению праздников.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</w:t>
      </w:r>
      <w:r>
        <w:rPr>
          <w:rFonts w:ascii="Times New Roman" w:hAnsi="Times New Roman"/>
          <w:color w:val="000000"/>
          <w:sz w:val="28"/>
        </w:rPr>
        <w:t>или создание этого персонажа в технике бумагопластики, по выбору учителя).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о видах скульптуры: скульптурные </w:t>
      </w:r>
      <w:r>
        <w:rPr>
          <w:rFonts w:ascii="Times New Roman" w:hAnsi="Times New Roman"/>
          <w:color w:val="000000"/>
          <w:sz w:val="28"/>
        </w:rPr>
        <w:t>памятники, парковая скульптура, мелкая пластика, рельеф (виды рельефа).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о создании глиняной и деревянной посуды: народные художественные промыслы Гжель и </w:t>
      </w:r>
      <w:r>
        <w:rPr>
          <w:rFonts w:ascii="Times New Roman" w:hAnsi="Times New Roman"/>
          <w:color w:val="000000"/>
          <w:sz w:val="28"/>
        </w:rPr>
        <w:t>Хохлома.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</w:t>
      </w:r>
      <w:r>
        <w:rPr>
          <w:rFonts w:ascii="Times New Roman" w:hAnsi="Times New Roman"/>
          <w:color w:val="000000"/>
          <w:sz w:val="28"/>
        </w:rPr>
        <w:t>мысла).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</w:t>
      </w:r>
      <w:r>
        <w:rPr>
          <w:rFonts w:ascii="Times New Roman" w:hAnsi="Times New Roman"/>
          <w:color w:val="000000"/>
          <w:sz w:val="28"/>
        </w:rPr>
        <w:t>етов.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</w:t>
      </w:r>
      <w:r>
        <w:rPr>
          <w:rFonts w:ascii="Times New Roman" w:hAnsi="Times New Roman"/>
          <w:color w:val="000000"/>
          <w:sz w:val="28"/>
        </w:rPr>
        <w:t>имечательностей своего города.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</w:rPr>
        <w:t>разнообразных малых архитектурных форм, нап</w:t>
      </w:r>
      <w:r>
        <w:rPr>
          <w:rFonts w:ascii="Times New Roman" w:hAnsi="Times New Roman"/>
          <w:color w:val="000000"/>
          <w:spacing w:val="-4"/>
          <w:sz w:val="28"/>
        </w:rPr>
        <w:t>олняющих городское пространство.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</w:t>
      </w:r>
      <w:r>
        <w:rPr>
          <w:rFonts w:ascii="Times New Roman" w:hAnsi="Times New Roman"/>
          <w:color w:val="000000"/>
          <w:sz w:val="28"/>
        </w:rPr>
        <w:t>да или села (в виде коллажа).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</w:t>
      </w:r>
      <w:r>
        <w:rPr>
          <w:rFonts w:ascii="Times New Roman" w:hAnsi="Times New Roman"/>
          <w:color w:val="000000"/>
          <w:sz w:val="28"/>
        </w:rPr>
        <w:t>визуально-образную информацию; знать имена нескольких художников детской книги.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</w:t>
      </w:r>
      <w:r>
        <w:rPr>
          <w:rFonts w:ascii="Times New Roman" w:hAnsi="Times New Roman"/>
          <w:color w:val="000000"/>
          <w:sz w:val="28"/>
        </w:rPr>
        <w:t>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</w:t>
      </w:r>
      <w:r>
        <w:rPr>
          <w:rFonts w:ascii="Times New Roman" w:hAnsi="Times New Roman"/>
          <w:color w:val="000000"/>
          <w:sz w:val="28"/>
        </w:rPr>
        <w:t xml:space="preserve"> обсуждать увиденные памятники.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</w:t>
      </w:r>
      <w:r>
        <w:rPr>
          <w:rFonts w:ascii="Times New Roman" w:hAnsi="Times New Roman"/>
          <w:color w:val="000000"/>
          <w:sz w:val="28"/>
        </w:rPr>
        <w:t>ино, в театре, на празднике.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</w:t>
      </w:r>
      <w:r>
        <w:rPr>
          <w:rFonts w:ascii="Times New Roman" w:hAnsi="Times New Roman"/>
          <w:color w:val="000000"/>
          <w:sz w:val="28"/>
        </w:rPr>
        <w:t>ва, И.К. Айвазовского и других (по выбору учителя), приобретать представления об их произведениях.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</w:t>
      </w:r>
      <w:r>
        <w:rPr>
          <w:rFonts w:ascii="Times New Roman" w:hAnsi="Times New Roman"/>
          <w:color w:val="000000"/>
          <w:sz w:val="28"/>
        </w:rPr>
        <w:t>утешествий.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значения музеев и называть, указывать, где находя</w:t>
      </w:r>
      <w:r>
        <w:rPr>
          <w:rFonts w:ascii="Times New Roman" w:hAnsi="Times New Roman"/>
          <w:color w:val="000000"/>
          <w:sz w:val="28"/>
        </w:rPr>
        <w:t xml:space="preserve">тся и чему </w:t>
      </w:r>
      <w:r>
        <w:rPr>
          <w:rFonts w:ascii="Times New Roman" w:hAnsi="Times New Roman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</w:t>
      </w:r>
      <w:r>
        <w:rPr>
          <w:rFonts w:ascii="Times New Roman" w:hAnsi="Times New Roman"/>
          <w:color w:val="000000"/>
          <w:sz w:val="28"/>
        </w:rPr>
        <w:t>оссии, о коллекциях своих региональных музеев.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</w:t>
      </w:r>
      <w:r>
        <w:rPr>
          <w:rFonts w:ascii="Times New Roman" w:hAnsi="Times New Roman"/>
          <w:color w:val="000000"/>
          <w:sz w:val="28"/>
        </w:rPr>
        <w:t>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</w:t>
      </w:r>
      <w:r>
        <w:rPr>
          <w:rFonts w:ascii="Times New Roman" w:hAnsi="Times New Roman"/>
          <w:color w:val="000000"/>
          <w:sz w:val="28"/>
        </w:rPr>
        <w:t>х открыток, афиши.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</w:t>
      </w:r>
      <w:r>
        <w:rPr>
          <w:rFonts w:ascii="Times New Roman" w:hAnsi="Times New Roman"/>
          <w:color w:val="000000"/>
          <w:sz w:val="28"/>
        </w:rPr>
        <w:t>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</w:t>
      </w:r>
      <w:r>
        <w:rPr>
          <w:rFonts w:ascii="Times New Roman" w:hAnsi="Times New Roman"/>
          <w:color w:val="000000"/>
          <w:sz w:val="28"/>
        </w:rPr>
        <w:t>граммы по изобразительному искусству:</w:t>
      </w:r>
    </w:p>
    <w:p w:rsidR="00861BF0" w:rsidRDefault="003066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</w:t>
      </w:r>
      <w:r>
        <w:rPr>
          <w:rFonts w:ascii="Times New Roman" w:hAnsi="Times New Roman"/>
          <w:color w:val="000000"/>
          <w:sz w:val="28"/>
        </w:rPr>
        <w:t>игуры и учиться применять эти знания в своих рисунках.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</w:t>
      </w:r>
      <w:r>
        <w:rPr>
          <w:rFonts w:ascii="Times New Roman" w:hAnsi="Times New Roman"/>
          <w:color w:val="000000"/>
          <w:sz w:val="28"/>
        </w:rPr>
        <w:t>вителей народов разных культур.</w:t>
      </w:r>
    </w:p>
    <w:p w:rsidR="00861BF0" w:rsidRDefault="003066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</w:t>
      </w:r>
      <w:r>
        <w:rPr>
          <w:rFonts w:ascii="Times New Roman" w:hAnsi="Times New Roman"/>
          <w:color w:val="000000"/>
          <w:sz w:val="28"/>
        </w:rPr>
        <w:t>еднерусской природы).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</w:t>
      </w:r>
      <w:r>
        <w:rPr>
          <w:rFonts w:ascii="Times New Roman" w:hAnsi="Times New Roman"/>
          <w:color w:val="000000"/>
          <w:sz w:val="28"/>
        </w:rPr>
        <w:t>ка, детского портрета или автопортрета, портрета персонажа (по представлению из выбранной культурной эпохи).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</w:t>
      </w:r>
      <w:r>
        <w:rPr>
          <w:rFonts w:ascii="Times New Roman" w:hAnsi="Times New Roman"/>
          <w:color w:val="000000"/>
          <w:sz w:val="28"/>
        </w:rPr>
        <w:t>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</w:t>
      </w:r>
      <w:r>
        <w:rPr>
          <w:rFonts w:ascii="Times New Roman" w:hAnsi="Times New Roman"/>
          <w:color w:val="000000"/>
          <w:sz w:val="28"/>
        </w:rPr>
        <w:t>й культуры.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</w:t>
      </w:r>
      <w:r>
        <w:rPr>
          <w:rFonts w:ascii="Times New Roman" w:hAnsi="Times New Roman"/>
          <w:color w:val="000000"/>
          <w:sz w:val="28"/>
        </w:rPr>
        <w:t>их в нашей стране).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</w:t>
      </w:r>
      <w:r>
        <w:rPr>
          <w:rFonts w:ascii="Times New Roman" w:hAnsi="Times New Roman"/>
          <w:color w:val="000000"/>
          <w:sz w:val="28"/>
        </w:rPr>
        <w:t>ьзования орнаментов в архитектуре, одежде, оформлении предметов быта у разных народов, в разные эпохи.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</w:t>
      </w:r>
      <w:r>
        <w:rPr>
          <w:rFonts w:ascii="Times New Roman" w:hAnsi="Times New Roman"/>
          <w:color w:val="000000"/>
          <w:sz w:val="28"/>
        </w:rPr>
        <w:t>дереву, вышивке, декоре головных уборов, орнаментах, которые характерны для предметов быта).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</w:t>
      </w:r>
      <w:r>
        <w:rPr>
          <w:rFonts w:ascii="Times New Roman" w:hAnsi="Times New Roman"/>
          <w:color w:val="000000"/>
          <w:sz w:val="28"/>
        </w:rPr>
        <w:t>ма мужчины с родом его занятий и положением в обществе.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</w:t>
      </w:r>
      <w:r>
        <w:rPr>
          <w:rFonts w:ascii="Times New Roman" w:hAnsi="Times New Roman"/>
          <w:color w:val="000000"/>
          <w:sz w:val="28"/>
        </w:rPr>
        <w:t>ых жилищ у разных народов, об их связи с окружающей природой.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</w:t>
      </w:r>
      <w:r>
        <w:rPr>
          <w:rFonts w:ascii="Times New Roman" w:hAnsi="Times New Roman"/>
          <w:color w:val="000000"/>
          <w:sz w:val="28"/>
        </w:rPr>
        <w:t>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</w:t>
      </w:r>
      <w:r>
        <w:rPr>
          <w:rFonts w:ascii="Times New Roman" w:hAnsi="Times New Roman"/>
          <w:color w:val="000000"/>
          <w:sz w:val="28"/>
        </w:rPr>
        <w:t>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</w:t>
      </w:r>
      <w:r>
        <w:rPr>
          <w:rFonts w:ascii="Times New Roman" w:hAnsi="Times New Roman"/>
          <w:color w:val="000000"/>
          <w:sz w:val="28"/>
        </w:rPr>
        <w:t>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характерных </w:t>
      </w:r>
      <w:r>
        <w:rPr>
          <w:rFonts w:ascii="Times New Roman" w:hAnsi="Times New Roman"/>
          <w:color w:val="000000"/>
          <w:sz w:val="28"/>
        </w:rPr>
        <w:t>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</w:t>
      </w:r>
      <w:r>
        <w:rPr>
          <w:rFonts w:ascii="Times New Roman" w:hAnsi="Times New Roman"/>
          <w:color w:val="000000"/>
          <w:sz w:val="28"/>
        </w:rPr>
        <w:t>я архитектурных памятников и исторического образа своей и мировой культуры.</w:t>
      </w:r>
    </w:p>
    <w:p w:rsidR="00861BF0" w:rsidRDefault="0030665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«Восприятие произведений искусства»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</w:t>
      </w:r>
      <w:r>
        <w:rPr>
          <w:rFonts w:ascii="Times New Roman" w:hAnsi="Times New Roman"/>
          <w:color w:val="000000"/>
          <w:sz w:val="28"/>
        </w:rPr>
        <w:t>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</w:t>
      </w:r>
      <w:r>
        <w:rPr>
          <w:rFonts w:ascii="Times New Roman" w:hAnsi="Times New Roman"/>
          <w:color w:val="000000"/>
          <w:sz w:val="28"/>
        </w:rPr>
        <w:t>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</w:t>
      </w:r>
      <w:r>
        <w:rPr>
          <w:rFonts w:ascii="Times New Roman" w:hAnsi="Times New Roman"/>
          <w:color w:val="000000"/>
          <w:sz w:val="28"/>
        </w:rPr>
        <w:t>, храм Покрова на Нерли.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</w:t>
      </w:r>
      <w:r>
        <w:rPr>
          <w:rFonts w:ascii="Times New Roman" w:hAnsi="Times New Roman"/>
          <w:color w:val="000000"/>
          <w:sz w:val="28"/>
        </w:rPr>
        <w:t>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</w:t>
      </w:r>
      <w:r>
        <w:rPr>
          <w:rFonts w:ascii="Times New Roman" w:hAnsi="Times New Roman"/>
          <w:color w:val="000000"/>
          <w:sz w:val="28"/>
        </w:rPr>
        <w:t xml:space="preserve"> правилах поведения при посещении мемориальных памятников.</w:t>
      </w:r>
    </w:p>
    <w:p w:rsidR="00861BF0" w:rsidRDefault="0030665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</w:t>
      </w:r>
      <w:r>
        <w:rPr>
          <w:rFonts w:ascii="Times New Roman" w:hAnsi="Times New Roman"/>
          <w:color w:val="000000"/>
          <w:sz w:val="28"/>
        </w:rPr>
        <w:t>ведения.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</w:t>
      </w:r>
      <w:r>
        <w:rPr>
          <w:rFonts w:ascii="Times New Roman" w:hAnsi="Times New Roman"/>
          <w:color w:val="000000"/>
          <w:sz w:val="28"/>
        </w:rPr>
        <w:t>кой пагоды.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61BF0" w:rsidRDefault="0030665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</w:t>
      </w:r>
      <w:r>
        <w:rPr>
          <w:rFonts w:ascii="Times New Roman" w:hAnsi="Times New Roman"/>
          <w:color w:val="000000"/>
          <w:sz w:val="28"/>
        </w:rPr>
        <w:t>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</w:t>
      </w:r>
      <w:r>
        <w:rPr>
          <w:rFonts w:ascii="Times New Roman" w:hAnsi="Times New Roman"/>
          <w:color w:val="000000"/>
          <w:sz w:val="28"/>
        </w:rPr>
        <w:t>ию традиционного крестьянского деревянного дома (избы) и различные варианты его устройства.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строение юрты, моделируя её ко</w:t>
      </w:r>
      <w:r>
        <w:rPr>
          <w:rFonts w:ascii="Times New Roman" w:hAnsi="Times New Roman"/>
          <w:color w:val="000000"/>
          <w:sz w:val="28"/>
        </w:rPr>
        <w:t xml:space="preserve">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</w:t>
      </w:r>
      <w:r>
        <w:rPr>
          <w:rFonts w:ascii="Times New Roman" w:hAnsi="Times New Roman"/>
          <w:color w:val="000000"/>
          <w:sz w:val="28"/>
        </w:rPr>
        <w:t>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</w:t>
      </w:r>
      <w:r>
        <w:rPr>
          <w:rFonts w:ascii="Times New Roman" w:hAnsi="Times New Roman"/>
          <w:color w:val="000000"/>
          <w:sz w:val="28"/>
        </w:rPr>
        <w:t>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</w:t>
      </w:r>
      <w:r>
        <w:rPr>
          <w:rFonts w:ascii="Times New Roman" w:hAnsi="Times New Roman"/>
          <w:color w:val="000000"/>
          <w:sz w:val="28"/>
        </w:rPr>
        <w:t>льном редакторе GIF-анимации.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</w:t>
      </w:r>
      <w:r>
        <w:rPr>
          <w:rFonts w:ascii="Times New Roman" w:hAnsi="Times New Roman"/>
          <w:color w:val="000000"/>
          <w:sz w:val="28"/>
        </w:rPr>
        <w:t>овые надписи наиболее важных определений, названий, положений, которые надо помнить и знать.</w:t>
      </w:r>
    </w:p>
    <w:p w:rsidR="00861BF0" w:rsidRDefault="003066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:rsidR="00861BF0" w:rsidRDefault="00861BF0">
      <w:pPr>
        <w:sectPr w:rsidR="00861BF0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66985149"/>
    </w:p>
    <w:bookmarkEnd w:id="16"/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61BF0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аммы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украшение, постройка всегда </w:t>
            </w:r>
            <w:r>
              <w:rPr>
                <w:rFonts w:ascii="Times New Roman" w:hAnsi="Times New Roman"/>
                <w:color w:val="000000"/>
                <w:sz w:val="24"/>
              </w:rPr>
              <w:t>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61BF0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61BF0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61BF0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66985150"/>
    </w:p>
    <w:bookmarkEnd w:id="17"/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28"/>
        <w:gridCol w:w="1281"/>
        <w:gridCol w:w="1843"/>
        <w:gridCol w:w="1912"/>
        <w:gridCol w:w="1349"/>
        <w:gridCol w:w="2223"/>
      </w:tblGrid>
      <w:tr w:rsidR="00861BF0">
        <w:trPr>
          <w:trHeight w:val="144"/>
          <w:tblCellSpacing w:w="0" w:type="dxa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«Изображения всюду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«Мир полон украшений». «Цветы»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«Узоры на крыльях». «Бабочки». Художественное восприятие окружающей действительности: узоры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природе. 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«Узоры, которые создали </w:t>
            </w:r>
            <w:r>
              <w:rPr>
                <w:rFonts w:ascii="Times New Roman" w:hAnsi="Times New Roman"/>
                <w:color w:val="000000"/>
                <w:sz w:val="24"/>
              </w:rPr>
              <w:t>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«Дома бывают разными». Структура и 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здания. 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«Строим город». Коллективная работа. Макетирование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«Город, в котором мы живём». Коллективное панно: объемная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320"/>
        <w:gridCol w:w="1320"/>
        <w:gridCol w:w="1843"/>
        <w:gridCol w:w="1912"/>
        <w:gridCol w:w="1349"/>
        <w:gridCol w:w="2223"/>
      </w:tblGrid>
      <w:tr w:rsidR="00861BF0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цвета + </w:t>
            </w:r>
            <w:r>
              <w:rPr>
                <w:rFonts w:ascii="Times New Roman" w:hAnsi="Times New Roman"/>
                <w:color w:val="000000"/>
                <w:sz w:val="24"/>
              </w:rPr>
              <w:t>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может линия? 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Бумага, ножницы, </w:t>
            </w:r>
            <w:r>
              <w:rPr>
                <w:rFonts w:ascii="Times New Roman" w:hAnsi="Times New Roman"/>
                <w:color w:val="000000"/>
                <w:sz w:val="24"/>
              </w:rPr>
              <w:t>клей. Конструирование из бумаги. 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Постройка и фантазия.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в скульптуре.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ритм линий.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876"/>
        <w:gridCol w:w="1227"/>
        <w:gridCol w:w="1843"/>
        <w:gridCol w:w="1912"/>
        <w:gridCol w:w="1349"/>
        <w:gridCol w:w="2863"/>
      </w:tblGrid>
      <w:tr w:rsidR="00861BF0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</w:t>
            </w:r>
            <w:r>
              <w:rPr>
                <w:rFonts w:ascii="Times New Roman" w:hAnsi="Times New Roman"/>
                <w:color w:val="000000"/>
                <w:sz w:val="24"/>
              </w:rPr>
              <w:t>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Поздравительная открытка.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Парки, скверы, бульвары.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фонари. Техники и материалы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Удивительный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кукол.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Музей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 – особый мир. Картина – особый мир. </w:t>
            </w:r>
            <w:r>
              <w:rPr>
                <w:rFonts w:ascii="Times New Roman" w:hAnsi="Times New Roman"/>
                <w:color w:val="000000"/>
                <w:sz w:val="24"/>
              </w:rPr>
              <w:t>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Скульптура в музее и на улице. Виды скульптуры. Памятник </w:t>
            </w:r>
            <w:r>
              <w:rPr>
                <w:rFonts w:ascii="Times New Roman" w:hAnsi="Times New Roman"/>
                <w:color w:val="000000"/>
                <w:sz w:val="24"/>
              </w:rPr>
              <w:t>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882"/>
        <w:gridCol w:w="1224"/>
        <w:gridCol w:w="1843"/>
        <w:gridCol w:w="1912"/>
        <w:gridCol w:w="1349"/>
        <w:gridCol w:w="2863"/>
      </w:tblGrid>
      <w:tr w:rsidR="00861BF0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BF0" w:rsidRDefault="00861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BF0" w:rsidRDefault="00861BF0"/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- образ радости и счастливой жизни. 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</w:t>
            </w:r>
            <w:r>
              <w:rPr>
                <w:rFonts w:ascii="Times New Roman" w:hAnsi="Times New Roman"/>
                <w:color w:val="000000"/>
                <w:sz w:val="24"/>
              </w:rPr>
              <w:t>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Наряды в царско-княжеских палатах. Декор предметов быта и </w:t>
            </w:r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 в теремных палатах.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человека в природе гор и степей. Красота пейзажа с традиционными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человека в японском искусстве. Традиционные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в пустыне. Символические знаки и особенности орнаментов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Древнегреческая вазопись.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Европейские средневековые города. 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Панно-аппликация «Площадь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народы. Тема материнства в искусстве народов. Сюже</w:t>
            </w:r>
            <w:r>
              <w:rPr>
                <w:rFonts w:ascii="Times New Roman" w:hAnsi="Times New Roman"/>
                <w:color w:val="000000"/>
                <w:sz w:val="24"/>
              </w:rPr>
              <w:t>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 искусстве «Мудрость старости». Сюжетная композиция живописными или графическими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«Герои и защитники» в искусстве. Скульптурные памятники и мемориальные комплексы. Лепка эскиза памятника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1BF0" w:rsidRDefault="00861BF0">
            <w:pPr>
              <w:spacing w:after="0"/>
              <w:ind w:left="135"/>
            </w:pPr>
          </w:p>
        </w:tc>
      </w:tr>
      <w:tr w:rsidR="00861B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1BF0" w:rsidRDefault="00306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1BF0" w:rsidRDefault="00861BF0"/>
        </w:tc>
      </w:tr>
    </w:tbl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1BF0" w:rsidRDefault="00861BF0">
      <w:pPr>
        <w:sectPr w:rsidR="00861BF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block-66985153"/>
    </w:p>
    <w:bookmarkEnd w:id="18"/>
    <w:p w:rsidR="00861BF0" w:rsidRDefault="00306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1BF0" w:rsidRDefault="003066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1BF0" w:rsidRDefault="00861BF0">
      <w:pPr>
        <w:spacing w:after="0" w:line="480" w:lineRule="auto"/>
        <w:ind w:left="120"/>
      </w:pPr>
    </w:p>
    <w:p w:rsidR="00861BF0" w:rsidRDefault="00861BF0">
      <w:pPr>
        <w:spacing w:after="0" w:line="480" w:lineRule="auto"/>
        <w:ind w:left="120"/>
      </w:pPr>
    </w:p>
    <w:p w:rsidR="00861BF0" w:rsidRDefault="00861BF0">
      <w:pPr>
        <w:spacing w:after="0"/>
        <w:ind w:left="120"/>
      </w:pPr>
    </w:p>
    <w:p w:rsidR="00861BF0" w:rsidRDefault="003066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1BF0" w:rsidRDefault="00861BF0">
      <w:pPr>
        <w:spacing w:after="0" w:line="480" w:lineRule="auto"/>
        <w:ind w:left="120"/>
      </w:pPr>
    </w:p>
    <w:p w:rsidR="00861BF0" w:rsidRDefault="00861BF0">
      <w:pPr>
        <w:spacing w:after="0"/>
        <w:ind w:left="120"/>
      </w:pPr>
    </w:p>
    <w:p w:rsidR="00861BF0" w:rsidRDefault="003066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61BF0" w:rsidRDefault="00861BF0">
      <w:pPr>
        <w:spacing w:after="0" w:line="480" w:lineRule="auto"/>
        <w:ind w:left="120"/>
      </w:pPr>
    </w:p>
    <w:p w:rsidR="00861BF0" w:rsidRDefault="00861BF0">
      <w:pPr>
        <w:sectPr w:rsidR="00861BF0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66985154"/>
    </w:p>
    <w:bookmarkEnd w:id="19"/>
    <w:p w:rsidR="00861BF0" w:rsidRDefault="00861BF0"/>
    <w:sectPr w:rsidR="00861BF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5A" w:rsidRDefault="0030665A">
      <w:pPr>
        <w:spacing w:line="240" w:lineRule="auto"/>
      </w:pPr>
      <w:r>
        <w:separator/>
      </w:r>
    </w:p>
  </w:endnote>
  <w:endnote w:type="continuationSeparator" w:id="0">
    <w:p w:rsidR="0030665A" w:rsidRDefault="0030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5A" w:rsidRDefault="0030665A">
      <w:pPr>
        <w:spacing w:after="0"/>
      </w:pPr>
      <w:r>
        <w:separator/>
      </w:r>
    </w:p>
  </w:footnote>
  <w:footnote w:type="continuationSeparator" w:id="0">
    <w:p w:rsidR="0030665A" w:rsidRDefault="003066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61BF0"/>
    <w:rsid w:val="0030665A"/>
    <w:rsid w:val="00861BF0"/>
    <w:rsid w:val="00AF6B37"/>
    <w:rsid w:val="25B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a7f2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e938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0a8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d7b8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1a7a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f838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270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5074c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12531</Words>
  <Characters>71429</Characters>
  <Application>Microsoft Office Word</Application>
  <DocSecurity>0</DocSecurity>
  <Lines>595</Lines>
  <Paragraphs>167</Paragraphs>
  <ScaleCrop>false</ScaleCrop>
  <Company>SPecialiST RePack</Company>
  <LinksUpToDate>false</LinksUpToDate>
  <CharactersWithSpaces>83793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3</cp:revision>
  <dcterms:created xsi:type="dcterms:W3CDTF">2025-09-03T21:01:00Z</dcterms:created>
  <dcterms:modified xsi:type="dcterms:W3CDTF">2025-10-07T09:34:00Z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D82E8E33C1FD47CC86243AEDB5E11143_12</vt:lpwstr>
  </property>
</Properties>
</file>