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D6034" w14:textId="7DAEAC40" w:rsidR="00224189" w:rsidRPr="00224189" w:rsidRDefault="00D54F39" w:rsidP="00D54F39">
      <w:pPr>
        <w:pStyle w:val="a9"/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742B53A8" wp14:editId="472F1023">
            <wp:extent cx="5947457" cy="9464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7"/>
                    <a:stretch/>
                  </pic:blipFill>
                  <pic:spPr bwMode="auto">
                    <a:xfrm>
                      <a:off x="0" y="0"/>
                      <a:ext cx="5952633" cy="947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F08BEC" w14:textId="77777777" w:rsidR="00F36AC8" w:rsidRPr="00F36AC8" w:rsidRDefault="00F36AC8" w:rsidP="00F36A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A4E">
        <w:rPr>
          <w:rFonts w:ascii="Times New Roman" w:hAnsi="Times New Roman" w:cs="Times New Roman"/>
          <w:b/>
          <w:sz w:val="24"/>
          <w:szCs w:val="24"/>
        </w:rPr>
        <w:lastRenderedPageBreak/>
        <w:t>Ан</w:t>
      </w:r>
      <w:bookmarkStart w:id="0" w:name="_GoBack"/>
      <w:bookmarkEnd w:id="0"/>
      <w:r w:rsidRPr="00090A4E">
        <w:rPr>
          <w:rFonts w:ascii="Times New Roman" w:hAnsi="Times New Roman" w:cs="Times New Roman"/>
          <w:b/>
          <w:sz w:val="24"/>
          <w:szCs w:val="24"/>
        </w:rPr>
        <w:t>алитическая часть</w:t>
      </w:r>
    </w:p>
    <w:p w14:paraId="5834BF30" w14:textId="77777777" w:rsidR="00E05549" w:rsidRPr="00090A4E" w:rsidRDefault="00F36AC8" w:rsidP="00090A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E05549" w:rsidRPr="00090A4E">
        <w:rPr>
          <w:rFonts w:ascii="Times New Roman" w:hAnsi="Times New Roman" w:cs="Times New Roman"/>
          <w:b/>
          <w:sz w:val="24"/>
          <w:szCs w:val="24"/>
        </w:rPr>
        <w:t>. Система управления организацией</w:t>
      </w:r>
    </w:p>
    <w:p w14:paraId="7A978833" w14:textId="77777777" w:rsidR="00E05549" w:rsidRPr="00090A4E" w:rsidRDefault="00E05549" w:rsidP="00090A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0A4E">
        <w:rPr>
          <w:rFonts w:ascii="Times New Roman" w:hAnsi="Times New Roman" w:cs="Times New Roman"/>
          <w:sz w:val="24"/>
          <w:szCs w:val="24"/>
        </w:rPr>
        <w:t>Управление осуществляется на принципах единоначалия и самоуправления.</w:t>
      </w:r>
    </w:p>
    <w:p w14:paraId="2250FEB8" w14:textId="77777777" w:rsidR="00E05549" w:rsidRPr="00090A4E" w:rsidRDefault="00E05549" w:rsidP="00090A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0A4E">
        <w:rPr>
          <w:rFonts w:ascii="Times New Roman" w:hAnsi="Times New Roman" w:cs="Times New Roman"/>
          <w:sz w:val="24"/>
          <w:szCs w:val="24"/>
        </w:rPr>
        <w:t>Органы управления, действующие в Школе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7269"/>
      </w:tblGrid>
      <w:tr w:rsidR="003A059C" w:rsidRPr="00090A4E" w14:paraId="2D16FD56" w14:textId="77777777" w:rsidTr="00E05549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8ABCB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34125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3A059C" w:rsidRPr="00090A4E" w14:paraId="1913D9A0" w14:textId="77777777" w:rsidTr="00E05549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19E5D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5329F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Контролирует работу и обеспечивает эффективное взаимодейс</w:t>
            </w:r>
            <w:r w:rsidR="003D4175" w:rsidRPr="00090A4E">
              <w:rPr>
                <w:rFonts w:ascii="Times New Roman" w:hAnsi="Times New Roman" w:cs="Times New Roman"/>
                <w:sz w:val="24"/>
                <w:szCs w:val="24"/>
              </w:rPr>
              <w:t>твие структурных подразделений </w:t>
            </w: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организации, утверждает штатное расписание, отчетные докум</w:t>
            </w:r>
            <w:r w:rsidR="003D4175" w:rsidRPr="00090A4E">
              <w:rPr>
                <w:rFonts w:ascii="Times New Roman" w:hAnsi="Times New Roman" w:cs="Times New Roman"/>
                <w:sz w:val="24"/>
                <w:szCs w:val="24"/>
              </w:rPr>
              <w:t>енты организации, осуществляет </w:t>
            </w: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общее руководство Школой</w:t>
            </w:r>
          </w:p>
        </w:tc>
      </w:tr>
      <w:tr w:rsidR="003A059C" w:rsidRPr="00090A4E" w14:paraId="74227A87" w14:textId="77777777" w:rsidTr="00E05549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909D21" w14:textId="77777777" w:rsidR="00E05549" w:rsidRPr="00090A4E" w:rsidRDefault="003D4175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Совет Учреждения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E8B1D6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Рассматривает вопросы:</w:t>
            </w:r>
          </w:p>
          <w:p w14:paraId="18FB3716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− развития образовательной организации;</w:t>
            </w:r>
          </w:p>
          <w:p w14:paraId="787D0062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− финансово-хозяйственной деятельности;</w:t>
            </w:r>
          </w:p>
          <w:p w14:paraId="6E84B50C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− материально-технического обеспечения</w:t>
            </w:r>
          </w:p>
        </w:tc>
      </w:tr>
      <w:tr w:rsidR="003A059C" w:rsidRPr="00090A4E" w14:paraId="1FF56D9D" w14:textId="77777777" w:rsidTr="00E05549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37FE8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0ED2A8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Осуществляет текущее руководство образовательной де</w:t>
            </w:r>
            <w:r w:rsidR="003D4175" w:rsidRPr="00090A4E">
              <w:rPr>
                <w:rFonts w:ascii="Times New Roman" w:hAnsi="Times New Roman" w:cs="Times New Roman"/>
                <w:sz w:val="24"/>
                <w:szCs w:val="24"/>
              </w:rPr>
              <w:t>ятельностью Школы, в том числе </w:t>
            </w: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рассматривает вопросы:</w:t>
            </w:r>
          </w:p>
          <w:p w14:paraId="2FB435AC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− развития образовательных услуг;</w:t>
            </w:r>
          </w:p>
          <w:p w14:paraId="2F7BDBA1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− регламентации образовательных отношений;</w:t>
            </w:r>
          </w:p>
          <w:p w14:paraId="3DA588A7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− разработки образовательных программ;</w:t>
            </w:r>
          </w:p>
          <w:p w14:paraId="12784E5B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− выбора учебников, учебных пособий, средств обучения и воспитания;</w:t>
            </w:r>
          </w:p>
          <w:p w14:paraId="2C62AAD0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− материально-технического обеспечения образовательного процесса;</w:t>
            </w:r>
          </w:p>
          <w:p w14:paraId="603FB86A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− аттестации, повышения квалификации педагогических работников;</w:t>
            </w:r>
          </w:p>
          <w:p w14:paraId="0792A5F5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− координации деятельности методических объединений</w:t>
            </w:r>
          </w:p>
        </w:tc>
      </w:tr>
      <w:tr w:rsidR="003A059C" w:rsidRPr="00090A4E" w14:paraId="0A7C2556" w14:textId="77777777" w:rsidTr="00E05549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7AF00F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5848FC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Реализует право работников участвовать в управлении образ</w:t>
            </w:r>
            <w:r w:rsidR="003D4175" w:rsidRPr="00090A4E">
              <w:rPr>
                <w:rFonts w:ascii="Times New Roman" w:hAnsi="Times New Roman" w:cs="Times New Roman"/>
                <w:sz w:val="24"/>
                <w:szCs w:val="24"/>
              </w:rPr>
              <w:t>овательной организацией, в том </w:t>
            </w: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</w:p>
          <w:p w14:paraId="6DF4EE12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− участвовать в разработке и принятии коллективного договора, Правил трудового распорядка, изменений и дополнений к ним;</w:t>
            </w:r>
          </w:p>
          <w:p w14:paraId="685E128F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− принимать локальные акты, которые регламентируют деятель</w:t>
            </w:r>
            <w:r w:rsidR="003D4175" w:rsidRPr="00090A4E">
              <w:rPr>
                <w:rFonts w:ascii="Times New Roman" w:hAnsi="Times New Roman" w:cs="Times New Roman"/>
                <w:sz w:val="24"/>
                <w:szCs w:val="24"/>
              </w:rPr>
              <w:t>ность образовательной </w:t>
            </w: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организации и связаны с правами и обязанностями работников;</w:t>
            </w:r>
          </w:p>
          <w:p w14:paraId="7BFAF90C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 xml:space="preserve">− разрешать конфликтные ситуации между работниками и </w:t>
            </w:r>
            <w:r w:rsidR="003D4175" w:rsidRPr="00090A4E">
              <w:rPr>
                <w:rFonts w:ascii="Times New Roman" w:hAnsi="Times New Roman" w:cs="Times New Roman"/>
                <w:sz w:val="24"/>
                <w:szCs w:val="24"/>
              </w:rPr>
              <w:t>администрацией образовательной </w:t>
            </w: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организации;</w:t>
            </w:r>
          </w:p>
          <w:p w14:paraId="66314049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− вносить предложения по корректировке плана мероприятий организации, сов</w:t>
            </w:r>
            <w:r w:rsidR="003D4175" w:rsidRPr="00090A4E">
              <w:rPr>
                <w:rFonts w:ascii="Times New Roman" w:hAnsi="Times New Roman" w:cs="Times New Roman"/>
                <w:sz w:val="24"/>
                <w:szCs w:val="24"/>
              </w:rPr>
              <w:t>ершенствованию ее </w:t>
            </w:r>
            <w:r w:rsidRPr="00090A4E">
              <w:rPr>
                <w:rFonts w:ascii="Times New Roman" w:hAnsi="Times New Roman" w:cs="Times New Roman"/>
                <w:sz w:val="24"/>
                <w:szCs w:val="24"/>
              </w:rPr>
              <w:t>работы и развитию материальной базы</w:t>
            </w:r>
          </w:p>
        </w:tc>
      </w:tr>
      <w:tr w:rsidR="003A059C" w:rsidRPr="00090A4E" w14:paraId="6FD61864" w14:textId="77777777" w:rsidTr="00E0554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10E89" w14:textId="77777777" w:rsidR="00E05549" w:rsidRPr="00090A4E" w:rsidRDefault="0014390F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783BF" w14:textId="77777777" w:rsidR="00E05549" w:rsidRPr="00090A4E" w:rsidRDefault="00E05549" w:rsidP="00090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72A4A6" w14:textId="77777777" w:rsidR="00E05549" w:rsidRPr="00090A4E" w:rsidRDefault="00E05549" w:rsidP="00090A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0A4E">
        <w:rPr>
          <w:rFonts w:ascii="Times New Roman" w:hAnsi="Times New Roman" w:cs="Times New Roman"/>
          <w:sz w:val="24"/>
          <w:szCs w:val="24"/>
        </w:rPr>
        <w:t>Для осуществления учебно-методич</w:t>
      </w:r>
      <w:r w:rsidR="003F2538">
        <w:rPr>
          <w:rFonts w:ascii="Times New Roman" w:hAnsi="Times New Roman" w:cs="Times New Roman"/>
          <w:sz w:val="24"/>
          <w:szCs w:val="24"/>
        </w:rPr>
        <w:t>еской работы в Школе создано четыре</w:t>
      </w:r>
      <w:r w:rsidRPr="00090A4E">
        <w:rPr>
          <w:rFonts w:ascii="Times New Roman" w:hAnsi="Times New Roman" w:cs="Times New Roman"/>
          <w:sz w:val="24"/>
          <w:szCs w:val="24"/>
        </w:rPr>
        <w:t xml:space="preserve"> пред</w:t>
      </w:r>
      <w:r w:rsidR="003D4175" w:rsidRPr="00090A4E">
        <w:rPr>
          <w:rFonts w:ascii="Times New Roman" w:hAnsi="Times New Roman" w:cs="Times New Roman"/>
          <w:sz w:val="24"/>
          <w:szCs w:val="24"/>
        </w:rPr>
        <w:t>метных методических объединения:</w:t>
      </w:r>
    </w:p>
    <w:p w14:paraId="60233292" w14:textId="77777777" w:rsidR="00E05549" w:rsidRPr="00090A4E" w:rsidRDefault="00E05549" w:rsidP="00090A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0A4E">
        <w:rPr>
          <w:rFonts w:ascii="Times New Roman" w:hAnsi="Times New Roman" w:cs="Times New Roman"/>
          <w:sz w:val="24"/>
          <w:szCs w:val="24"/>
        </w:rPr>
        <w:t>−</w:t>
      </w:r>
      <w:r w:rsidR="00C15792" w:rsidRPr="00090A4E">
        <w:rPr>
          <w:rFonts w:ascii="Times New Roman" w:hAnsi="Times New Roman" w:cs="Times New Roman"/>
          <w:sz w:val="24"/>
          <w:szCs w:val="24"/>
        </w:rPr>
        <w:t xml:space="preserve">ШМО </w:t>
      </w:r>
      <w:r w:rsidR="003D4175" w:rsidRPr="00090A4E">
        <w:rPr>
          <w:rFonts w:ascii="Times New Roman" w:hAnsi="Times New Roman" w:cs="Times New Roman"/>
          <w:sz w:val="24"/>
          <w:szCs w:val="24"/>
        </w:rPr>
        <w:t>гуманитарного цикла</w:t>
      </w:r>
      <w:r w:rsidRPr="00090A4E">
        <w:rPr>
          <w:rFonts w:ascii="Times New Roman" w:hAnsi="Times New Roman" w:cs="Times New Roman"/>
          <w:sz w:val="24"/>
          <w:szCs w:val="24"/>
        </w:rPr>
        <w:t>;</w:t>
      </w:r>
    </w:p>
    <w:p w14:paraId="4157E2B5" w14:textId="77777777" w:rsidR="00E05549" w:rsidRPr="00090A4E" w:rsidRDefault="00E05549" w:rsidP="00090A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0A4E">
        <w:rPr>
          <w:rFonts w:ascii="Times New Roman" w:hAnsi="Times New Roman" w:cs="Times New Roman"/>
          <w:sz w:val="24"/>
          <w:szCs w:val="24"/>
        </w:rPr>
        <w:t xml:space="preserve">− </w:t>
      </w:r>
      <w:r w:rsidR="003D4175" w:rsidRPr="00090A4E">
        <w:rPr>
          <w:rFonts w:ascii="Times New Roman" w:hAnsi="Times New Roman" w:cs="Times New Roman"/>
          <w:sz w:val="24"/>
          <w:szCs w:val="24"/>
        </w:rPr>
        <w:t>ШМО естественно</w:t>
      </w:r>
      <w:r w:rsidR="0069527D" w:rsidRPr="0069527D">
        <w:rPr>
          <w:rFonts w:ascii="Times New Roman" w:hAnsi="Times New Roman" w:cs="Times New Roman"/>
          <w:sz w:val="24"/>
          <w:szCs w:val="24"/>
        </w:rPr>
        <w:t xml:space="preserve"> </w:t>
      </w:r>
      <w:r w:rsidR="003D4175" w:rsidRPr="00090A4E">
        <w:rPr>
          <w:rFonts w:ascii="Times New Roman" w:hAnsi="Times New Roman" w:cs="Times New Roman"/>
          <w:sz w:val="24"/>
          <w:szCs w:val="24"/>
        </w:rPr>
        <w:t>-</w:t>
      </w:r>
      <w:r w:rsidRPr="00090A4E">
        <w:rPr>
          <w:rFonts w:ascii="Times New Roman" w:hAnsi="Times New Roman" w:cs="Times New Roman"/>
          <w:sz w:val="24"/>
          <w:szCs w:val="24"/>
        </w:rPr>
        <w:t xml:space="preserve"> математичес</w:t>
      </w:r>
      <w:r w:rsidR="003D4175" w:rsidRPr="00090A4E">
        <w:rPr>
          <w:rFonts w:ascii="Times New Roman" w:hAnsi="Times New Roman" w:cs="Times New Roman"/>
          <w:sz w:val="24"/>
          <w:szCs w:val="24"/>
        </w:rPr>
        <w:t>кого цикла</w:t>
      </w:r>
      <w:r w:rsidRPr="00090A4E">
        <w:rPr>
          <w:rFonts w:ascii="Times New Roman" w:hAnsi="Times New Roman" w:cs="Times New Roman"/>
          <w:sz w:val="24"/>
          <w:szCs w:val="24"/>
        </w:rPr>
        <w:t>;</w:t>
      </w:r>
    </w:p>
    <w:p w14:paraId="63A10129" w14:textId="77777777" w:rsidR="00573C2C" w:rsidRDefault="00E05549" w:rsidP="00090A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0A4E">
        <w:rPr>
          <w:rFonts w:ascii="Times New Roman" w:hAnsi="Times New Roman" w:cs="Times New Roman"/>
          <w:sz w:val="24"/>
          <w:szCs w:val="24"/>
        </w:rPr>
        <w:t>−</w:t>
      </w:r>
      <w:r w:rsidR="0014112C" w:rsidRPr="00090A4E">
        <w:rPr>
          <w:rFonts w:ascii="Times New Roman" w:hAnsi="Times New Roman" w:cs="Times New Roman"/>
          <w:sz w:val="24"/>
          <w:szCs w:val="24"/>
        </w:rPr>
        <w:t xml:space="preserve"> ШМО</w:t>
      </w:r>
      <w:r w:rsidR="0069527D" w:rsidRPr="0069527D">
        <w:rPr>
          <w:rFonts w:ascii="Times New Roman" w:hAnsi="Times New Roman" w:cs="Times New Roman"/>
          <w:sz w:val="24"/>
          <w:szCs w:val="24"/>
        </w:rPr>
        <w:t xml:space="preserve"> </w:t>
      </w:r>
      <w:r w:rsidR="0014112C" w:rsidRPr="00090A4E">
        <w:rPr>
          <w:rFonts w:ascii="Times New Roman" w:hAnsi="Times New Roman" w:cs="Times New Roman"/>
          <w:sz w:val="24"/>
          <w:szCs w:val="24"/>
        </w:rPr>
        <w:t>учителей начальных классов;</w:t>
      </w:r>
    </w:p>
    <w:p w14:paraId="32B65FB5" w14:textId="77777777" w:rsidR="00E05549" w:rsidRPr="00090A4E" w:rsidRDefault="00573C2C" w:rsidP="00090A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1982661E" w14:textId="77777777" w:rsidR="0014112C" w:rsidRPr="00090A4E" w:rsidRDefault="0014112C" w:rsidP="00090A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0A4E">
        <w:rPr>
          <w:rFonts w:ascii="Times New Roman" w:hAnsi="Times New Roman" w:cs="Times New Roman"/>
          <w:sz w:val="24"/>
          <w:szCs w:val="24"/>
        </w:rPr>
        <w:t>-ШМО классных руководителей.</w:t>
      </w:r>
    </w:p>
    <w:p w14:paraId="3A944BB0" w14:textId="77777777" w:rsidR="000A0D7F" w:rsidRPr="00090A4E" w:rsidRDefault="00E05549" w:rsidP="00090A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0A4E">
        <w:rPr>
          <w:rFonts w:ascii="Times New Roman" w:hAnsi="Times New Roman" w:cs="Times New Roman"/>
          <w:sz w:val="24"/>
          <w:szCs w:val="24"/>
        </w:rPr>
        <w:t>В целях учета мнения обучающихся и родителей (законных представителей) несовершеннолетних обуча</w:t>
      </w:r>
      <w:r w:rsidR="003B2FB1" w:rsidRPr="00090A4E">
        <w:rPr>
          <w:rFonts w:ascii="Times New Roman" w:hAnsi="Times New Roman" w:cs="Times New Roman"/>
          <w:sz w:val="24"/>
          <w:szCs w:val="24"/>
        </w:rPr>
        <w:t xml:space="preserve">ющихся в Школе действуют Совет </w:t>
      </w:r>
      <w:r w:rsidRPr="00090A4E">
        <w:rPr>
          <w:rFonts w:ascii="Times New Roman" w:hAnsi="Times New Roman" w:cs="Times New Roman"/>
          <w:sz w:val="24"/>
          <w:szCs w:val="24"/>
        </w:rPr>
        <w:t>обучающихся и Совет родителей.</w:t>
      </w:r>
    </w:p>
    <w:p w14:paraId="66288104" w14:textId="77777777" w:rsidR="00E05549" w:rsidRPr="00090A4E" w:rsidRDefault="005465FB" w:rsidP="00090A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E05549" w:rsidRPr="00090A4E">
        <w:rPr>
          <w:rFonts w:ascii="Times New Roman" w:hAnsi="Times New Roman" w:cs="Times New Roman"/>
          <w:b/>
          <w:sz w:val="24"/>
          <w:szCs w:val="24"/>
        </w:rPr>
        <w:t>. Оценка образовательной деятельности</w:t>
      </w:r>
    </w:p>
    <w:p w14:paraId="3AEA6DBD" w14:textId="77777777" w:rsidR="00E05549" w:rsidRPr="00090A4E" w:rsidRDefault="003F2538" w:rsidP="00090A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5549" w:rsidRPr="00090A4E">
        <w:rPr>
          <w:rFonts w:ascii="Times New Roman" w:hAnsi="Times New Roman" w:cs="Times New Roman"/>
          <w:sz w:val="24"/>
          <w:szCs w:val="24"/>
        </w:rPr>
        <w:t>Образовательная деятельность в Школе организуется в соответствии с Федеральным законом от 29.12.2012 № 273-ФЗ</w:t>
      </w:r>
      <w:r w:rsidR="00385773" w:rsidRPr="00090A4E">
        <w:rPr>
          <w:rFonts w:ascii="Times New Roman" w:hAnsi="Times New Roman" w:cs="Times New Roman"/>
          <w:sz w:val="24"/>
          <w:szCs w:val="24"/>
        </w:rPr>
        <w:t xml:space="preserve"> «Об образовании в </w:t>
      </w:r>
      <w:r w:rsidR="00E05549" w:rsidRPr="00090A4E">
        <w:rPr>
          <w:rFonts w:ascii="Times New Roman" w:hAnsi="Times New Roman" w:cs="Times New Roman"/>
          <w:sz w:val="24"/>
          <w:szCs w:val="24"/>
        </w:rPr>
        <w:t>Российской Федерации», ФГОС начального общего, осн</w:t>
      </w:r>
      <w:r w:rsidR="00385773" w:rsidRPr="00090A4E">
        <w:rPr>
          <w:rFonts w:ascii="Times New Roman" w:hAnsi="Times New Roman" w:cs="Times New Roman"/>
          <w:sz w:val="24"/>
          <w:szCs w:val="24"/>
        </w:rPr>
        <w:t xml:space="preserve">овного общего </w:t>
      </w:r>
      <w:r w:rsidR="00E05549" w:rsidRPr="00090A4E">
        <w:rPr>
          <w:rFonts w:ascii="Times New Roman" w:hAnsi="Times New Roman" w:cs="Times New Roman"/>
          <w:sz w:val="24"/>
          <w:szCs w:val="24"/>
        </w:rPr>
        <w:t>образования,</w:t>
      </w:r>
      <w:r w:rsidR="00D21959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</w:t>
      </w:r>
      <w:r w:rsidR="00385773" w:rsidRPr="00090A4E">
        <w:rPr>
          <w:rFonts w:ascii="Times New Roman" w:hAnsi="Times New Roman" w:cs="Times New Roman"/>
          <w:sz w:val="24"/>
          <w:szCs w:val="24"/>
        </w:rPr>
        <w:t xml:space="preserve">, </w:t>
      </w:r>
      <w:r w:rsidR="00B12F84">
        <w:rPr>
          <w:rFonts w:ascii="Times New Roman" w:eastAsia="Calibri" w:hAnsi="Times New Roman" w:cs="Times New Roman"/>
          <w:sz w:val="24"/>
          <w:szCs w:val="24"/>
        </w:rPr>
        <w:t>п</w:t>
      </w:r>
      <w:r w:rsidR="00B12F84" w:rsidRPr="002F1FD2">
        <w:rPr>
          <w:rFonts w:ascii="Times New Roman" w:eastAsia="Calibri" w:hAnsi="Times New Roman" w:cs="Times New Roman"/>
          <w:sz w:val="24"/>
          <w:szCs w:val="24"/>
        </w:rPr>
        <w:t>остановление</w:t>
      </w:r>
      <w:r w:rsidR="00B12F84">
        <w:rPr>
          <w:rFonts w:ascii="Times New Roman" w:eastAsia="Calibri" w:hAnsi="Times New Roman" w:cs="Times New Roman"/>
          <w:sz w:val="24"/>
          <w:szCs w:val="24"/>
        </w:rPr>
        <w:t>м</w:t>
      </w:r>
      <w:r w:rsidR="00B12F84" w:rsidRPr="002F1FD2">
        <w:rPr>
          <w:rFonts w:ascii="Times New Roman" w:eastAsia="Calibri" w:hAnsi="Times New Roman" w:cs="Times New Roman"/>
          <w:sz w:val="24"/>
          <w:szCs w:val="24"/>
        </w:rPr>
        <w:t xml:space="preserve"> Главного государственного санитарного врач</w:t>
      </w:r>
      <w:r w:rsidR="00B12F84">
        <w:rPr>
          <w:rFonts w:ascii="Times New Roman" w:eastAsia="Calibri" w:hAnsi="Times New Roman" w:cs="Times New Roman"/>
          <w:sz w:val="24"/>
          <w:szCs w:val="24"/>
        </w:rPr>
        <w:t xml:space="preserve">а РФ от 28.09.2020 №28 "Об утверждении санитарных правил СП 2.4.3648-20 "Санитарно-эпидемиологические требования к организациям воспитания и обучения, отдыха  и оздоровления детей и молодежи", </w:t>
      </w:r>
      <w:r w:rsidR="00B12F84" w:rsidRPr="006247FD">
        <w:rPr>
          <w:rFonts w:ascii="Times New Roman" w:eastAsia="Calibri" w:hAnsi="Times New Roman" w:cs="Times New Roman"/>
          <w:sz w:val="24"/>
          <w:szCs w:val="24"/>
        </w:rPr>
        <w:t>постановление</w:t>
      </w:r>
      <w:r w:rsidR="00B12F84">
        <w:rPr>
          <w:rFonts w:ascii="Times New Roman" w:eastAsia="Calibri" w:hAnsi="Times New Roman" w:cs="Times New Roman"/>
          <w:sz w:val="24"/>
          <w:szCs w:val="24"/>
        </w:rPr>
        <w:t>м</w:t>
      </w:r>
      <w:r w:rsidR="00B12F84" w:rsidRPr="006247FD">
        <w:rPr>
          <w:rFonts w:ascii="Times New Roman" w:eastAsia="Calibri" w:hAnsi="Times New Roman" w:cs="Times New Roman"/>
          <w:sz w:val="24"/>
          <w:szCs w:val="24"/>
        </w:rPr>
        <w:t xml:space="preserve"> Главного государственного санитарного врача Российской Фед</w:t>
      </w:r>
      <w:r w:rsidR="00B12F84">
        <w:rPr>
          <w:rFonts w:ascii="Times New Roman" w:eastAsia="Calibri" w:hAnsi="Times New Roman" w:cs="Times New Roman"/>
          <w:sz w:val="24"/>
          <w:szCs w:val="24"/>
        </w:rPr>
        <w:t xml:space="preserve">ерации от 28.01.2021 №2 </w:t>
      </w:r>
      <w:r w:rsidR="00B12F84" w:rsidRPr="006247FD">
        <w:rPr>
          <w:rFonts w:ascii="Times New Roman" w:eastAsia="Calibri" w:hAnsi="Times New Roman" w:cs="Times New Roman"/>
          <w:sz w:val="24"/>
          <w:szCs w:val="24"/>
        </w:rPr>
        <w:t xml:space="preserve">«Об </w:t>
      </w:r>
      <w:r w:rsidR="00B12F84">
        <w:rPr>
          <w:rFonts w:ascii="Times New Roman" w:eastAsia="Calibri" w:hAnsi="Times New Roman" w:cs="Times New Roman"/>
          <w:sz w:val="24"/>
          <w:szCs w:val="24"/>
        </w:rPr>
        <w:t>утверждении СанПиН 1.2.3685-21 "Гигиенические нормативы и требования к обеспечению безопасности и (или) безвредности для человека факторов среды обитания»</w:t>
      </w:r>
      <w:r w:rsidR="00385773" w:rsidRPr="00090A4E">
        <w:rPr>
          <w:rFonts w:ascii="Times New Roman" w:hAnsi="Times New Roman" w:cs="Times New Roman"/>
          <w:sz w:val="24"/>
          <w:szCs w:val="24"/>
        </w:rPr>
        <w:t xml:space="preserve">, основными образовательными </w:t>
      </w:r>
      <w:r w:rsidR="00E05549" w:rsidRPr="00090A4E">
        <w:rPr>
          <w:rFonts w:ascii="Times New Roman" w:hAnsi="Times New Roman" w:cs="Times New Roman"/>
          <w:sz w:val="24"/>
          <w:szCs w:val="24"/>
        </w:rPr>
        <w:t xml:space="preserve">программами по уровням, включая </w:t>
      </w:r>
      <w:r w:rsidR="00D21959">
        <w:rPr>
          <w:rFonts w:ascii="Times New Roman" w:hAnsi="Times New Roman" w:cs="Times New Roman"/>
          <w:sz w:val="24"/>
          <w:szCs w:val="24"/>
        </w:rPr>
        <w:t>учебные планы,</w:t>
      </w:r>
      <w:r w:rsidR="00D21959" w:rsidRPr="00D21959">
        <w:rPr>
          <w:rFonts w:ascii="Times New Roman" w:hAnsi="Times New Roman" w:cs="Times New Roman"/>
          <w:sz w:val="24"/>
          <w:szCs w:val="24"/>
        </w:rPr>
        <w:t xml:space="preserve"> </w:t>
      </w:r>
      <w:r w:rsidR="00D21959">
        <w:rPr>
          <w:rFonts w:ascii="Times New Roman" w:hAnsi="Times New Roman" w:cs="Times New Roman"/>
          <w:sz w:val="24"/>
          <w:szCs w:val="24"/>
        </w:rPr>
        <w:t>календарные учебные графики</w:t>
      </w:r>
      <w:r w:rsidR="00385773" w:rsidRPr="00090A4E">
        <w:rPr>
          <w:rFonts w:ascii="Times New Roman" w:hAnsi="Times New Roman" w:cs="Times New Roman"/>
          <w:sz w:val="24"/>
          <w:szCs w:val="24"/>
        </w:rPr>
        <w:t>, расписанием занятий.</w:t>
      </w:r>
    </w:p>
    <w:p w14:paraId="4E80CC18" w14:textId="77777777" w:rsidR="00AC373A" w:rsidRPr="00090A4E" w:rsidRDefault="00E05549" w:rsidP="00090A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0A4E">
        <w:rPr>
          <w:rFonts w:ascii="Times New Roman" w:hAnsi="Times New Roman" w:cs="Times New Roman"/>
          <w:sz w:val="24"/>
          <w:szCs w:val="24"/>
        </w:rPr>
        <w:t xml:space="preserve">Учебный план 1–4 классов ориентирован на 4-летний нормативный срок освоения основной образовательной программы начального </w:t>
      </w:r>
      <w:r w:rsidR="00AC373A" w:rsidRPr="00090A4E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090A4E">
        <w:rPr>
          <w:rFonts w:ascii="Times New Roman" w:hAnsi="Times New Roman" w:cs="Times New Roman"/>
          <w:sz w:val="24"/>
          <w:szCs w:val="24"/>
        </w:rPr>
        <w:t>образования (реализация ФГОС НОО), 5–9 классов – на 5-летний нормативный срок освоения основной образ</w:t>
      </w:r>
      <w:r w:rsidR="00AC373A" w:rsidRPr="00090A4E">
        <w:rPr>
          <w:rFonts w:ascii="Times New Roman" w:hAnsi="Times New Roman" w:cs="Times New Roman"/>
          <w:sz w:val="24"/>
          <w:szCs w:val="24"/>
        </w:rPr>
        <w:t xml:space="preserve">овательной программы основного </w:t>
      </w:r>
      <w:r w:rsidRPr="00090A4E">
        <w:rPr>
          <w:rFonts w:ascii="Times New Roman" w:hAnsi="Times New Roman" w:cs="Times New Roman"/>
          <w:sz w:val="24"/>
          <w:szCs w:val="24"/>
        </w:rPr>
        <w:t>общего образования (реализация ФГОС ООО), 10–11 классов – на 2-летний нормативный срок освоения обра</w:t>
      </w:r>
      <w:r w:rsidR="00AC373A" w:rsidRPr="00090A4E">
        <w:rPr>
          <w:rFonts w:ascii="Times New Roman" w:hAnsi="Times New Roman" w:cs="Times New Roman"/>
          <w:sz w:val="24"/>
          <w:szCs w:val="24"/>
        </w:rPr>
        <w:t xml:space="preserve">зовательной программы среднего </w:t>
      </w:r>
      <w:r w:rsidRPr="00090A4E">
        <w:rPr>
          <w:rFonts w:ascii="Times New Roman" w:hAnsi="Times New Roman" w:cs="Times New Roman"/>
          <w:sz w:val="24"/>
          <w:szCs w:val="24"/>
        </w:rPr>
        <w:t>общего образования (</w:t>
      </w:r>
      <w:r w:rsidR="00D21959">
        <w:rPr>
          <w:rFonts w:ascii="Times New Roman" w:hAnsi="Times New Roman" w:cs="Times New Roman"/>
          <w:sz w:val="24"/>
          <w:szCs w:val="24"/>
        </w:rPr>
        <w:t>ФГОС СОО</w:t>
      </w:r>
      <w:r w:rsidRPr="00090A4E">
        <w:rPr>
          <w:rFonts w:ascii="Times New Roman" w:hAnsi="Times New Roman" w:cs="Times New Roman"/>
          <w:sz w:val="24"/>
          <w:szCs w:val="24"/>
        </w:rPr>
        <w:t>).</w:t>
      </w:r>
    </w:p>
    <w:p w14:paraId="3E2285CB" w14:textId="77777777" w:rsidR="00641B14" w:rsidRPr="000A0EEE" w:rsidRDefault="00641B14" w:rsidP="000A0EE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A0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Воспитательная работа</w:t>
      </w:r>
    </w:p>
    <w:p w14:paraId="4D7384C0" w14:textId="77777777" w:rsidR="004007E7" w:rsidRPr="004007E7" w:rsidRDefault="004007E7" w:rsidP="00CD75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07E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2024 г. воспитательная работа в школе строилась на основе рабочей программы воспитания и календарных планов воспитательной работы, разработанных на основе Федеральной рабочей программы воспитания, являющейся структурным элементом Федеральных образовательных программ начального общего, основного общего, среднего общего образования.</w:t>
      </w:r>
    </w:p>
    <w:p w14:paraId="63B8A8F1" w14:textId="77777777" w:rsidR="004007E7" w:rsidRPr="004007E7" w:rsidRDefault="004007E7" w:rsidP="00CD75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7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№Е" w:hAnsi="Times New Roman" w:cs="Times New Roman"/>
          <w:sz w:val="24"/>
          <w:szCs w:val="24"/>
          <w:lang w:eastAsia="en-US"/>
        </w:rPr>
        <w:t xml:space="preserve">Общая </w:t>
      </w:r>
      <w:r w:rsidRPr="004007E7">
        <w:rPr>
          <w:rFonts w:ascii="Times New Roman" w:eastAsia="№Е" w:hAnsi="Times New Roman" w:cs="Times New Roman"/>
          <w:bCs/>
          <w:iCs/>
          <w:sz w:val="24"/>
          <w:szCs w:val="24"/>
          <w:lang w:eastAsia="en-US"/>
        </w:rPr>
        <w:t>цель</w:t>
      </w:r>
      <w:r w:rsidRPr="004007E7">
        <w:rPr>
          <w:rFonts w:ascii="Times New Roman" w:eastAsia="№Е" w:hAnsi="Times New Roman" w:cs="Times New Roman"/>
          <w:sz w:val="24"/>
          <w:szCs w:val="24"/>
          <w:lang w:eastAsia="en-US"/>
        </w:rPr>
        <w:t xml:space="preserve"> воспитания обучающихся в школе: </w:t>
      </w:r>
      <w:r w:rsidRPr="004007E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государства;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3E3614AB" w14:textId="77777777" w:rsidR="004007E7" w:rsidRPr="004007E7" w:rsidRDefault="004007E7" w:rsidP="00CD754B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iCs/>
          <w:sz w:val="24"/>
          <w:szCs w:val="24"/>
          <w:lang w:eastAsia="en-US"/>
        </w:rPr>
      </w:pPr>
      <w:r w:rsidRPr="004007E7">
        <w:rPr>
          <w:rFonts w:ascii="Times New Roman" w:eastAsia="№Е" w:hAnsi="Times New Roman" w:cs="Times New Roman"/>
          <w:iCs/>
          <w:sz w:val="24"/>
          <w:szCs w:val="24"/>
          <w:lang w:eastAsia="en-US"/>
        </w:rPr>
        <w:t xml:space="preserve">Задачи воспитания обучающихся: </w:t>
      </w:r>
    </w:p>
    <w:p w14:paraId="3BC3CC46" w14:textId="77777777" w:rsidR="004007E7" w:rsidRPr="004007E7" w:rsidRDefault="004007E7" w:rsidP="00CD754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right="-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7E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61805F56" w14:textId="77777777" w:rsidR="004007E7" w:rsidRPr="004007E7" w:rsidRDefault="004007E7" w:rsidP="00CD754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right="-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7E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14:paraId="14D65224" w14:textId="77777777" w:rsidR="004007E7" w:rsidRPr="004007E7" w:rsidRDefault="004007E7" w:rsidP="00CD754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right="-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7E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14:paraId="7D19F821" w14:textId="77777777" w:rsidR="004007E7" w:rsidRPr="004007E7" w:rsidRDefault="004007E7" w:rsidP="00CD754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right="-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7E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достижение личностных результатов освоения общеобразовательных программ в соответствии с ФГОС.</w:t>
      </w:r>
    </w:p>
    <w:p w14:paraId="68510E03" w14:textId="77777777" w:rsidR="004007E7" w:rsidRPr="004007E7" w:rsidRDefault="004007E7" w:rsidP="00CD75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В 2024 году воспитательная работа осуществлялась по следующим основным направлениям воспитательной деятельности:</w:t>
      </w:r>
    </w:p>
    <w:p w14:paraId="08936508" w14:textId="77777777" w:rsidR="004007E7" w:rsidRPr="004007E7" w:rsidRDefault="004007E7" w:rsidP="00CD754B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гражданское воспитание;</w:t>
      </w:r>
    </w:p>
    <w:p w14:paraId="19979284" w14:textId="77777777" w:rsidR="004007E7" w:rsidRPr="004007E7" w:rsidRDefault="004007E7" w:rsidP="00CD754B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патриотическое воспитание;</w:t>
      </w:r>
    </w:p>
    <w:p w14:paraId="66DC84AD" w14:textId="77777777" w:rsidR="004007E7" w:rsidRPr="004007E7" w:rsidRDefault="004007E7" w:rsidP="00CD754B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духовно-нравственное воспитание;   </w:t>
      </w:r>
    </w:p>
    <w:p w14:paraId="34DADFED" w14:textId="77777777" w:rsidR="004007E7" w:rsidRPr="004007E7" w:rsidRDefault="004007E7" w:rsidP="00CD754B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эстетическое воспитание;</w:t>
      </w:r>
    </w:p>
    <w:p w14:paraId="4BCD6356" w14:textId="77777777" w:rsidR="004007E7" w:rsidRPr="004007E7" w:rsidRDefault="004007E7" w:rsidP="00CD754B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культуры здорового образа жизни и эмоционального благополучия; </w:t>
      </w:r>
    </w:p>
    <w:p w14:paraId="2168A4B9" w14:textId="77777777" w:rsidR="004007E7" w:rsidRPr="004007E7" w:rsidRDefault="004007E7" w:rsidP="00CD754B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трудовое воспитание; </w:t>
      </w:r>
    </w:p>
    <w:p w14:paraId="468415D0" w14:textId="77777777" w:rsidR="004007E7" w:rsidRPr="004007E7" w:rsidRDefault="004007E7" w:rsidP="00CD754B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экологическое воспитание; </w:t>
      </w:r>
    </w:p>
    <w:p w14:paraId="5445A6C6" w14:textId="77777777" w:rsidR="004007E7" w:rsidRPr="004007E7" w:rsidRDefault="004007E7" w:rsidP="00CD754B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lastRenderedPageBreak/>
        <w:t>ценности    научного     познания</w:t>
      </w:r>
    </w:p>
    <w:p w14:paraId="0F1BEE72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Уровни осуществления воспитательной работы: общешкольный, классный. </w:t>
      </w:r>
      <w:r w:rsidRPr="004007E7">
        <w:rPr>
          <w:rFonts w:ascii="Times New Roman" w:eastAsia="Times New Roman" w:hAnsi="Times New Roman" w:cs="Times New Roman"/>
          <w:sz w:val="24"/>
          <w:szCs w:val="24"/>
        </w:rPr>
        <w:t>Использовались следующие формы работы: ключевые общешкольные дела, тематические классные часы, квесты, экскурсии, круглые столы, викторины, игровые и интеллектуальные программы, социальные акции, интерактивные и тематические локации и другие. </w:t>
      </w:r>
    </w:p>
    <w:p w14:paraId="3D975033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изучении государственных символов Российской Федерации учитывается преемственность содержания начального, основного и среднего общего образования. Достижение соответствующих личностных результатов обучающихся основывается на единстве учебной и воспитательной деятельности по основным направлениям воспитательной деятельности, в том числе в части гражданского и патриотического воспитания.</w:t>
      </w:r>
    </w:p>
    <w:p w14:paraId="70EC849F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sz w:val="24"/>
          <w:szCs w:val="24"/>
          <w:lang w:eastAsia="en-US"/>
        </w:rPr>
        <w:t>Еженедельно по понедельникам в школе в рамках общешкольной линейки осуществляется церемония поднятия Государственного флага и исполнение гимна России, а также озвучиваются важные дела на неделю, государственные праздники, подводятся итоги прошедших мероприятий, конкурсов, соревнований.</w:t>
      </w:r>
    </w:p>
    <w:p w14:paraId="3CA8CEA2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sz w:val="24"/>
          <w:szCs w:val="24"/>
          <w:lang w:eastAsia="en-US"/>
        </w:rPr>
        <w:t>В 2024 г. продолжилась реализация курса внеурочной деятельности «Разговоры о важном» – еженедельные информационно-просветительские занятия патриотической, нравственной и экологической направленностей. Данные занятия включены в расписание уроков и проводятся по понедельникам первым уроком. Ответственными за реализацию программы курса внеурочной деятельности «Разговоры о важном» являются классные руководители. Объем курса составляет 34 часа. Занятия проводятся в соответствии с расписанием, темы соответствуют материалам, размещенным на сайте «Единое содержание общего образования», формы занятий соответствуют рекомендованным.</w:t>
      </w:r>
    </w:p>
    <w:p w14:paraId="330BF4E5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4007E7">
        <w:rPr>
          <w:rFonts w:ascii="Times New Roman" w:eastAsia="Times New Roman" w:hAnsi="Times New Roman" w:cs="Times New Roman"/>
          <w:b/>
          <w:sz w:val="24"/>
          <w:szCs w:val="24"/>
        </w:rPr>
        <w:t>Ученическое самоуправление</w:t>
      </w:r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 - одно из важнейших форм организации жизнедеятельности коллектива учащихся, обеспечивающее развитие их самостоятельности в принятии и реализации решений для достижения общественно значимых целей. </w:t>
      </w:r>
    </w:p>
    <w:p w14:paraId="6CBEB913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Участие подростков в работе органов самоуправления - это способ практики жить в социальном пространстве прав, обязанностей, возможность продемонстрировать уникальность своей личности, осознать свою сопричастность к тому, что происходит в обществе, освоить общественный опыт.</w:t>
      </w:r>
    </w:p>
    <w:p w14:paraId="6BCEFD78" w14:textId="77777777" w:rsidR="004007E7" w:rsidRPr="004007E7" w:rsidRDefault="004007E7" w:rsidP="00CD75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В МОУ </w:t>
      </w:r>
      <w:proofErr w:type="spellStart"/>
      <w:r w:rsidRPr="004007E7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 СШ действуют общественные объединения обучающихся:</w:t>
      </w:r>
    </w:p>
    <w:p w14:paraId="7EDED043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-СС «Марафонцы»,</w:t>
      </w:r>
    </w:p>
    <w:p w14:paraId="44E89B4B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-ДОО «Юность»,</w:t>
      </w:r>
    </w:p>
    <w:p w14:paraId="2A9A56F4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lastRenderedPageBreak/>
        <w:t>-ВПК «Патриот»,</w:t>
      </w:r>
    </w:p>
    <w:p w14:paraId="7E0685C9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-ШСК «Спарта»,</w:t>
      </w:r>
    </w:p>
    <w:p w14:paraId="5B47643B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-ШТ «Золотой ключик».</w:t>
      </w:r>
    </w:p>
    <w:p w14:paraId="5CDD2125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-ВО «Жаркие сердца»».</w:t>
      </w:r>
    </w:p>
    <w:p w14:paraId="2A4D6FFE" w14:textId="77777777" w:rsidR="004007E7" w:rsidRPr="004007E7" w:rsidRDefault="004007E7" w:rsidP="00CD75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color w:val="222222"/>
          <w:sz w:val="24"/>
          <w:szCs w:val="24"/>
        </w:rPr>
        <w:t>С 2023 года в школе создана и функционирует первичная ячейка РДДМ «Движение Первых».</w:t>
      </w:r>
    </w:p>
    <w:p w14:paraId="77CE3E29" w14:textId="77777777" w:rsidR="004007E7" w:rsidRPr="004007E7" w:rsidRDefault="004007E7" w:rsidP="00CD75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В настоящее время партнерами являются:</w:t>
      </w:r>
    </w:p>
    <w:p w14:paraId="3E339166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</w:t>
      </w:r>
      <w:r w:rsidRPr="004007E7">
        <w:rPr>
          <w:rFonts w:ascii="Times New Roman" w:eastAsia="Times New Roman" w:hAnsi="Times New Roman" w:cs="Times New Roman"/>
          <w:sz w:val="24"/>
          <w:szCs w:val="24"/>
        </w:rPr>
        <w:tab/>
        <w:t>СПК «Медяна»;</w:t>
      </w:r>
    </w:p>
    <w:p w14:paraId="5B5DBC1C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</w:t>
      </w:r>
      <w:r w:rsidRPr="004007E7">
        <w:rPr>
          <w:rFonts w:ascii="Times New Roman" w:eastAsia="Times New Roman" w:hAnsi="Times New Roman" w:cs="Times New Roman"/>
          <w:sz w:val="24"/>
          <w:szCs w:val="24"/>
        </w:rPr>
        <w:tab/>
        <w:t>Сельский дом культуры;</w:t>
      </w:r>
    </w:p>
    <w:p w14:paraId="36067802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</w:t>
      </w:r>
      <w:r w:rsidRPr="004007E7">
        <w:rPr>
          <w:rFonts w:ascii="Times New Roman" w:eastAsia="Times New Roman" w:hAnsi="Times New Roman" w:cs="Times New Roman"/>
          <w:sz w:val="24"/>
          <w:szCs w:val="24"/>
        </w:rPr>
        <w:tab/>
        <w:t>Сельская библиотека;</w:t>
      </w:r>
    </w:p>
    <w:p w14:paraId="3136A58A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</w:t>
      </w:r>
      <w:r w:rsidRPr="004007E7">
        <w:rPr>
          <w:rFonts w:ascii="Times New Roman" w:eastAsia="Times New Roman" w:hAnsi="Times New Roman" w:cs="Times New Roman"/>
          <w:sz w:val="24"/>
          <w:szCs w:val="24"/>
        </w:rPr>
        <w:tab/>
        <w:t xml:space="preserve">МБДОУ </w:t>
      </w:r>
      <w:proofErr w:type="spellStart"/>
      <w:r w:rsidRPr="004007E7">
        <w:rPr>
          <w:rFonts w:ascii="Times New Roman" w:eastAsia="Times New Roman" w:hAnsi="Times New Roman" w:cs="Times New Roman"/>
          <w:sz w:val="24"/>
          <w:szCs w:val="24"/>
        </w:rPr>
        <w:t>Медянский</w:t>
      </w:r>
      <w:proofErr w:type="spellEnd"/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 детский сад; </w:t>
      </w:r>
    </w:p>
    <w:p w14:paraId="18797D8C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</w:t>
      </w:r>
      <w:r w:rsidRPr="004007E7">
        <w:rPr>
          <w:rFonts w:ascii="Times New Roman" w:eastAsia="Times New Roman" w:hAnsi="Times New Roman" w:cs="Times New Roman"/>
          <w:sz w:val="24"/>
          <w:szCs w:val="24"/>
        </w:rPr>
        <w:tab/>
        <w:t xml:space="preserve">МБУДО «Центр детского творчества» </w:t>
      </w:r>
      <w:proofErr w:type="spellStart"/>
      <w:r w:rsidRPr="004007E7">
        <w:rPr>
          <w:rFonts w:ascii="Times New Roman" w:eastAsia="Times New Roman" w:hAnsi="Times New Roman" w:cs="Times New Roman"/>
          <w:sz w:val="24"/>
          <w:szCs w:val="24"/>
        </w:rPr>
        <w:t>Пильнинского</w:t>
      </w:r>
      <w:proofErr w:type="spellEnd"/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14:paraId="07D2123E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1298B6" w14:textId="77777777" w:rsidR="004007E7" w:rsidRPr="004007E7" w:rsidRDefault="004007E7" w:rsidP="00CD75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Школа сегодня является одним из крупнейших центров нравственно-интеллектуального воспитания, поэтому возникает необходимость в разнообразии способов организации досуга, стремление сделать их общественно значимыми.</w:t>
      </w:r>
    </w:p>
    <w:p w14:paraId="61793CD5" w14:textId="77777777" w:rsidR="004007E7" w:rsidRPr="004007E7" w:rsidRDefault="004007E7" w:rsidP="00CD75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>В целом прослеживается положительная динамика уровня сформированности личностных результатов обучающихся, что говорит о системной и целенаправленной воспитательной работе, проводимой педагогическим коллективом школы.</w:t>
      </w:r>
    </w:p>
    <w:p w14:paraId="031F927F" w14:textId="77777777" w:rsidR="004007E7" w:rsidRPr="004007E7" w:rsidRDefault="004007E7" w:rsidP="00CD754B">
      <w:pPr>
        <w:tabs>
          <w:tab w:val="left" w:pos="6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4007E7">
        <w:rPr>
          <w:rFonts w:ascii="Times New Roman" w:eastAsia="Times New Roman" w:hAnsi="Times New Roman" w:cs="Times New Roman"/>
          <w:sz w:val="24"/>
          <w:szCs w:val="24"/>
        </w:rPr>
        <w:t>Для формирования у обучающихся инициативности, самостоятельности, ответственности, трудолюбия в 2024 году в школе продолжена работа волонтерского объединения “Жаркие сердца”.</w:t>
      </w:r>
    </w:p>
    <w:p w14:paraId="6D43C0D1" w14:textId="77777777" w:rsidR="004007E7" w:rsidRPr="004007E7" w:rsidRDefault="004007E7" w:rsidP="00CD754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07E7">
        <w:rPr>
          <w:rFonts w:ascii="Times New Roman" w:eastAsia="Calibri" w:hAnsi="Times New Roman" w:cs="Times New Roman"/>
          <w:sz w:val="24"/>
          <w:szCs w:val="24"/>
        </w:rPr>
        <w:t>Основные мероприятия, организованные волонтерами в 2024 г.:</w:t>
      </w:r>
    </w:p>
    <w:p w14:paraId="5B48F1FC" w14:textId="77777777" w:rsidR="004007E7" w:rsidRPr="004007E7" w:rsidRDefault="004007E7" w:rsidP="00CD754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sz w:val="24"/>
          <w:szCs w:val="24"/>
        </w:rPr>
        <w:t>-А</w:t>
      </w:r>
      <w:r w:rsidRPr="004007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кция «Твори добро» (Уборка дров у жительницы села),</w:t>
      </w:r>
    </w:p>
    <w:p w14:paraId="18783C39" w14:textId="77777777" w:rsidR="004007E7" w:rsidRPr="004007E7" w:rsidRDefault="004007E7" w:rsidP="00CD754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-Помощь сельской библиотеке в подготовке помещения для ремонта,</w:t>
      </w:r>
    </w:p>
    <w:p w14:paraId="57AB0ADB" w14:textId="77777777" w:rsidR="004007E7" w:rsidRPr="004007E7" w:rsidRDefault="004007E7" w:rsidP="00CD754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-всероссийская акция "Неделя добра", посвящённая Дню детских общественных объединений России </w:t>
      </w:r>
      <w:r w:rsidRPr="004007E7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(</w:t>
      </w:r>
      <w:r w:rsidRPr="004007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Ремонт книг из школьной библиотеки),</w:t>
      </w:r>
    </w:p>
    <w:p w14:paraId="57CC5D95" w14:textId="77777777" w:rsidR="004007E7" w:rsidRPr="004007E7" w:rsidRDefault="004007E7" w:rsidP="00CD754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-Всероссийская акция "Неделя добра", посвящённая Дню детских общественных объединений России,</w:t>
      </w:r>
    </w:p>
    <w:p w14:paraId="562EF7CB" w14:textId="77777777" w:rsidR="004007E7" w:rsidRPr="004007E7" w:rsidRDefault="004007E7" w:rsidP="00CD754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-</w:t>
      </w:r>
      <w:r w:rsidRPr="004007E7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«</w:t>
      </w:r>
      <w:r w:rsidRPr="004007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Благоустройство школьной территории»,</w:t>
      </w:r>
    </w:p>
    <w:p w14:paraId="62E4F857" w14:textId="77777777" w:rsidR="004007E7" w:rsidRPr="004007E7" w:rsidRDefault="004007E7" w:rsidP="00CD754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-Акция "Чистое село",</w:t>
      </w:r>
    </w:p>
    <w:p w14:paraId="05181A65" w14:textId="77777777" w:rsidR="004007E7" w:rsidRPr="004007E7" w:rsidRDefault="004007E7" w:rsidP="00CD754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-Акция «Спасибо воспитателю», в рамках дня работника дошкольного образования,</w:t>
      </w:r>
    </w:p>
    <w:p w14:paraId="08B940AE" w14:textId="77777777" w:rsidR="004007E7" w:rsidRPr="004007E7" w:rsidRDefault="004007E7" w:rsidP="00CD754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-Квест-игра "Быть волонтёром </w:t>
      </w:r>
      <w:proofErr w:type="gramStart"/>
      <w:r w:rsidRPr="004007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 это</w:t>
      </w:r>
      <w:proofErr w:type="gramEnd"/>
      <w:r w:rsidRPr="004007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здорово»,</w:t>
      </w:r>
    </w:p>
    <w:p w14:paraId="45F2F83A" w14:textId="77777777" w:rsidR="004007E7" w:rsidRPr="004007E7" w:rsidRDefault="004007E7" w:rsidP="00CD754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-Акция "Новогодний подарок солдату",</w:t>
      </w:r>
    </w:p>
    <w:p w14:paraId="15299892" w14:textId="77777777" w:rsidR="004007E7" w:rsidRPr="004007E7" w:rsidRDefault="004007E7" w:rsidP="00CD754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-Акции "Письмо солдату"!</w:t>
      </w:r>
    </w:p>
    <w:p w14:paraId="77CEE829" w14:textId="77777777" w:rsidR="004007E7" w:rsidRPr="004007E7" w:rsidRDefault="004007E7" w:rsidP="00CD754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 xml:space="preserve">Волонтеры МОУ </w:t>
      </w:r>
      <w:proofErr w:type="spellStart"/>
      <w:r w:rsidRPr="004007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Медянской</w:t>
      </w:r>
      <w:proofErr w:type="spellEnd"/>
      <w:r w:rsidRPr="004007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СШ «Жаркие сердца», активно включились в жизнь местной библиотеки, оказав неоценимую помощь в возвращении книг в зал после масштабного ремонта.</w:t>
      </w:r>
    </w:p>
    <w:p w14:paraId="57AD65E7" w14:textId="77777777" w:rsidR="004007E7" w:rsidRPr="004007E7" w:rsidRDefault="004007E7" w:rsidP="00CD75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Активисты «Движение Первых» в 2024г. приняли участие в мероприятиях различного уровня, среди которых: </w:t>
      </w:r>
    </w:p>
    <w:p w14:paraId="322B363F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-Всероссийская акция «Классика Победы»,</w:t>
      </w:r>
    </w:p>
    <w:p w14:paraId="3ECCD4DF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-Всероссийская акция "Неделя добра", посвящённая Дню детских общественных объединений России  (Ремонт книг из школьной библиотеки),</w:t>
      </w:r>
    </w:p>
    <w:p w14:paraId="530F3B83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-Всероссийская акция "Неделя добра", посвящённая Дню детских общественных объединений России (Благоустройство школьной территории),</w:t>
      </w:r>
    </w:p>
    <w:p w14:paraId="0A6AFBE4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-Форум «Будущее создаем вместе»,</w:t>
      </w:r>
    </w:p>
    <w:p w14:paraId="454E1180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-</w:t>
      </w:r>
      <w:proofErr w:type="spellStart"/>
      <w:r w:rsidRPr="004007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Квиз</w:t>
      </w:r>
      <w:proofErr w:type="spellEnd"/>
      <w:r w:rsidRPr="004007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«От национальных целей до твоих возможностей» в рамках Всероссийского форума «</w:t>
      </w:r>
      <w:proofErr w:type="spellStart"/>
      <w:r w:rsidRPr="004007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Проектория</w:t>
      </w:r>
      <w:proofErr w:type="spellEnd"/>
      <w:r w:rsidRPr="004007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»,</w:t>
      </w:r>
    </w:p>
    <w:p w14:paraId="5F0233C4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-Региональный чемпионат по оказанию первой помощи,</w:t>
      </w:r>
    </w:p>
    <w:p w14:paraId="7288BEFE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-Всероссийский проект "Классная встреча" с терапевтом </w:t>
      </w:r>
      <w:proofErr w:type="spellStart"/>
      <w:r w:rsidRPr="004007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Медянской</w:t>
      </w:r>
      <w:proofErr w:type="spellEnd"/>
      <w:r w:rsidRPr="004007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участковой больницы Николаевой Ксенией Викторовной,</w:t>
      </w:r>
    </w:p>
    <w:p w14:paraId="0313F97C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-Детско-родительский форум,</w:t>
      </w:r>
    </w:p>
    <w:p w14:paraId="3056AA0B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-Всероссийский конкурс Фонда Тимченко «Новые искатели», </w:t>
      </w:r>
    </w:p>
    <w:p w14:paraId="07C630FB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-Муниципальная конференция местного отделения Движения Первых,</w:t>
      </w:r>
    </w:p>
    <w:p w14:paraId="5951D484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-Муниципальный образовательный интенсив "Проектируем вместе",</w:t>
      </w:r>
    </w:p>
    <w:p w14:paraId="3352A2CC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4007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-Всероссийская акция «Российский Детский Дед Мороз».</w:t>
      </w:r>
    </w:p>
    <w:p w14:paraId="043C3398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07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С 2023г. школа включилась в реализацию программы развития социальной активности учащихся начальной школы «Орлята России». На окончание 2024 г. программа реализуется в 5 классах начальной школы (1, 2, 3, 4), с детьми с ограниченными возможностями здоровья.   В течение учебного года участники проходят обучение по образовательным трекам – творческим заданиям для коллективного выполнения. В рамках программы орлята приняли участие в значимых мероприятиях: торжественное принятие учащихся в «Орлята», районный слет «Орлят России».</w:t>
      </w:r>
    </w:p>
    <w:p w14:paraId="14940CA3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В целях создания единой воспитательной среды и вовлечения детей и молодежи в общественно полезную деятельность, направленную на формирование у них духовных, нравственных ценностей и установления правильных социальных ориентиров,</w:t>
      </w:r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 в школе введена должность советника директора по воспитанию и взаимодействию с детскими общественными объединениями. Одно из направлений деятельности советника является вовлечение обучающихся в мероприятия, инициируемые ФГБУ «Российский детско-</w:t>
      </w:r>
      <w:r w:rsidRPr="004007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юношеский центр». В таких мероприятиях в 2024 году приняли более 100 обучающихся школы. </w:t>
      </w:r>
    </w:p>
    <w:p w14:paraId="0EB58875" w14:textId="77777777" w:rsidR="004007E7" w:rsidRPr="004007E7" w:rsidRDefault="004007E7" w:rsidP="00CD75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В течении года в школе функционирует </w:t>
      </w:r>
      <w:r w:rsidRPr="004007E7"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</w:rPr>
        <w:t>Центр детских инициатив (далее - ЦДИ), ц</w:t>
      </w: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 которого - создание условий для всестороннего развития детей и подростков, детских и юношеских </w:t>
      </w:r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общественных объединений. На базе ЦДИ проводятся заседания Совета старшеклассников, волонтерского объединения «Жаркие сердца», Родительского комитета школы, Штаба воспитательной работы, актива Движения Первых, занятия объединений дополнительного образования, а также различные мероприятия социальной направленности. Руководит ЦДИ советник директора по воспитанию и взаимодействию с детскими общественными объединениями. </w:t>
      </w:r>
    </w:p>
    <w:p w14:paraId="6540AFAB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Calibri" w:hAnsi="Times New Roman" w:cs="Times New Roman"/>
          <w:sz w:val="24"/>
          <w:szCs w:val="24"/>
          <w:lang w:eastAsia="en-US"/>
        </w:rPr>
        <w:t>Также  в школе эффективно функционирует Штаб воспитательной работы (ШВР), цель которого – создание</w:t>
      </w:r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 целостной системы воспитания школы. Руководит работой Штаба заместитель директора по воспитательной работе </w:t>
      </w:r>
      <w:proofErr w:type="spellStart"/>
      <w:r w:rsidRPr="004007E7">
        <w:rPr>
          <w:rFonts w:ascii="Times New Roman" w:eastAsia="Times New Roman" w:hAnsi="Times New Roman" w:cs="Times New Roman"/>
          <w:sz w:val="24"/>
          <w:szCs w:val="24"/>
        </w:rPr>
        <w:t>Ширманова</w:t>
      </w:r>
      <w:proofErr w:type="spellEnd"/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 О.А. Результат деятельности ШВР: повышение согласованности действий различных школьных субъектов и структур, что в свою очередь ведет к повышению результативности воспитательной работы в целом.</w:t>
      </w:r>
    </w:p>
    <w:p w14:paraId="7DA011AD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С сентября 2024 г. в школе реализуется базовый и профильный уровни профориентационного минимума, </w:t>
      </w:r>
      <w:r w:rsidRPr="004007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 внедрения – выстраивание системы профессиональной ориентации обучающихся, которая реализуется в учебной, воспитательной и иных видах деятельности.</w:t>
      </w:r>
    </w:p>
    <w:p w14:paraId="00D322E5" w14:textId="77777777" w:rsidR="00906D35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007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базе нашей школы состоялось торжественное открытие </w:t>
      </w:r>
      <w:proofErr w:type="spellStart"/>
      <w:r w:rsidR="00733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4007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грокласс</w:t>
      </w:r>
      <w:r w:rsidR="00733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proofErr w:type="spellEnd"/>
      <w:r w:rsidR="00906D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для обучающихся 8 и 9 классов (21 чел.)</w:t>
      </w:r>
    </w:p>
    <w:p w14:paraId="3EEE6736" w14:textId="77777777" w:rsidR="004007E7" w:rsidRPr="004007E7" w:rsidRDefault="004007E7" w:rsidP="00CD75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007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07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Профминимум</w:t>
      </w:r>
      <w:proofErr w:type="spellEnd"/>
      <w:r w:rsidRPr="004007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реализуется по ключевым направлениям:</w:t>
      </w:r>
    </w:p>
    <w:p w14:paraId="5AFA490D" w14:textId="77777777" w:rsidR="004007E7" w:rsidRPr="004007E7" w:rsidRDefault="004007E7" w:rsidP="00CD754B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</w:rPr>
      </w:pPr>
      <w:r w:rsidRPr="004007E7"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</w:rPr>
        <w:t>профориентация через урочную деятельность;</w:t>
      </w:r>
    </w:p>
    <w:p w14:paraId="4ED15322" w14:textId="77777777" w:rsidR="004007E7" w:rsidRPr="004007E7" w:rsidRDefault="004007E7" w:rsidP="00CD754B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</w:rPr>
      </w:pPr>
      <w:r w:rsidRPr="004007E7"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</w:rPr>
        <w:t>профориентация через внеурочную деятельность – введение курса внеурочной деятельности «Россия – мои горизонты» для учащихся 6-11 классов;</w:t>
      </w:r>
    </w:p>
    <w:p w14:paraId="4F6F3045" w14:textId="77777777" w:rsidR="004007E7" w:rsidRPr="004007E7" w:rsidRDefault="004007E7" w:rsidP="00CD754B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</w:rPr>
      </w:pPr>
      <w:r w:rsidRPr="004007E7"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</w:rPr>
        <w:t>профориентация через воспитательную работу: организованы экскурсии в «</w:t>
      </w:r>
      <w:proofErr w:type="spellStart"/>
      <w:r w:rsidRPr="004007E7"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</w:rPr>
        <w:t>Пильнинский</w:t>
      </w:r>
      <w:proofErr w:type="spellEnd"/>
      <w:r w:rsidRPr="004007E7"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</w:rPr>
        <w:t xml:space="preserve"> агропромышленный техникум», встречи с представителями разных профессий. </w:t>
      </w:r>
    </w:p>
    <w:p w14:paraId="779B96A3" w14:textId="77777777" w:rsidR="004007E7" w:rsidRPr="004007E7" w:rsidRDefault="004007E7" w:rsidP="00CD754B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</w:rPr>
      </w:pPr>
      <w:r w:rsidRPr="004007E7"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</w:rPr>
        <w:t>профориентация в рамках проекта «Билет в будущее»;</w:t>
      </w:r>
    </w:p>
    <w:p w14:paraId="26EEE7AC" w14:textId="77777777" w:rsidR="004007E7" w:rsidRPr="004007E7" w:rsidRDefault="004007E7" w:rsidP="00CD754B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007E7"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</w:rPr>
        <w:t>профориентация через дополнительное образование;</w:t>
      </w:r>
    </w:p>
    <w:p w14:paraId="363A8016" w14:textId="77777777" w:rsidR="004007E7" w:rsidRPr="004007E7" w:rsidRDefault="004007E7" w:rsidP="00CD754B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007E7"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</w:rPr>
        <w:t xml:space="preserve">профориентация через взаимодействие с родителями. </w:t>
      </w:r>
    </w:p>
    <w:p w14:paraId="7D509438" w14:textId="77777777" w:rsidR="004007E7" w:rsidRPr="004007E7" w:rsidRDefault="004007E7" w:rsidP="00CD75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Внеурочная деятельность</w:t>
      </w: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 базе МОУ </w:t>
      </w:r>
      <w:proofErr w:type="spellStart"/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Медянская</w:t>
      </w:r>
      <w:proofErr w:type="spellEnd"/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СШ реализуется через творческие объединения, план воспитательной работы школы, работу классных руководителей и организуется по 5 направлениям развития личности:</w:t>
      </w:r>
    </w:p>
    <w:p w14:paraId="17532C72" w14:textId="77777777" w:rsidR="004007E7" w:rsidRPr="004007E7" w:rsidRDefault="004007E7" w:rsidP="00CD754B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Спортивно-оздоровительное</w:t>
      </w:r>
    </w:p>
    <w:p w14:paraId="6CDCCDE1" w14:textId="77777777" w:rsidR="004007E7" w:rsidRPr="004007E7" w:rsidRDefault="004007E7" w:rsidP="00CD754B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Духовно-нравственное</w:t>
      </w:r>
    </w:p>
    <w:p w14:paraId="6DD320FA" w14:textId="77777777" w:rsidR="004007E7" w:rsidRPr="004007E7" w:rsidRDefault="004007E7" w:rsidP="00CD754B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Социальное</w:t>
      </w:r>
    </w:p>
    <w:p w14:paraId="57A51AEB" w14:textId="77777777" w:rsidR="004007E7" w:rsidRPr="004007E7" w:rsidRDefault="004007E7" w:rsidP="00CD754B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Общекультурное</w:t>
      </w:r>
    </w:p>
    <w:p w14:paraId="74068C33" w14:textId="77777777" w:rsidR="004007E7" w:rsidRPr="004007E7" w:rsidRDefault="004007E7" w:rsidP="00CD754B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Общеинтеллектуальное</w:t>
      </w:r>
      <w:proofErr w:type="spellEnd"/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3A3D70C5" w14:textId="77777777" w:rsidR="004007E7" w:rsidRPr="004007E7" w:rsidRDefault="004007E7" w:rsidP="00CD754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Каждый из организаторов внеурочной занятости детей строит работу, отличную от урочной системы: детям предоставляется возможность перемещаться в свободном пространстве, общаться друг с другом, проявлять смекалку и творчество, приобретать навыки через игру, экскурсии, наблюдения, соревнования и конкурсы. Благодаря таким формам деятельности дети имеют возможность выхода на новый образовательный результат: в части предметных результатов они приобретают опыт творческой деятельности; в части метапредметных результатов –  использование и решение проблем в реальных жизненных ситуациях; в части личностных результатов – интересы, мотивации, толерантность. Занятия по внеурочной деятельности проводятся в соответствии с СанПиН по утверждённому расписанию занятий и звонков. Охвачено внеурочной деятельностью 100 % обучающихся.</w:t>
      </w:r>
    </w:p>
    <w:tbl>
      <w:tblPr>
        <w:tblpPr w:leftFromText="180" w:rightFromText="180" w:vertAnchor="text" w:tblpY="1"/>
        <w:tblOverlap w:val="never"/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4279"/>
      </w:tblGrid>
      <w:tr w:rsidR="004007E7" w:rsidRPr="004007E7" w14:paraId="0221EFD9" w14:textId="77777777" w:rsidTr="004007E7">
        <w:trPr>
          <w:trHeight w:val="300"/>
        </w:trPr>
        <w:tc>
          <w:tcPr>
            <w:tcW w:w="4928" w:type="dxa"/>
          </w:tcPr>
          <w:p w14:paraId="621C134D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4279" w:type="dxa"/>
          </w:tcPr>
          <w:p w14:paraId="6A1D53BA" w14:textId="77777777" w:rsidR="004007E7" w:rsidRPr="004007E7" w:rsidRDefault="004007E7" w:rsidP="00CD75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работы</w:t>
            </w:r>
          </w:p>
        </w:tc>
      </w:tr>
      <w:tr w:rsidR="004007E7" w:rsidRPr="004007E7" w14:paraId="689EA55F" w14:textId="77777777" w:rsidTr="004007E7">
        <w:tblPrEx>
          <w:tblLook w:val="04A0" w:firstRow="1" w:lastRow="0" w:firstColumn="1" w:lastColumn="0" w:noHBand="0" w:noVBand="1"/>
        </w:tblPrEx>
        <w:trPr>
          <w:trHeight w:val="1016"/>
        </w:trPr>
        <w:tc>
          <w:tcPr>
            <w:tcW w:w="4928" w:type="dxa"/>
            <w:shd w:val="clear" w:color="auto" w:fill="auto"/>
          </w:tcPr>
          <w:p w14:paraId="6AFB132C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14:paraId="3D1B79CB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(патриотическая, нравственная, экологическая направленность) </w:t>
            </w:r>
          </w:p>
        </w:tc>
        <w:tc>
          <w:tcPr>
            <w:tcW w:w="4279" w:type="dxa"/>
            <w:shd w:val="clear" w:color="auto" w:fill="auto"/>
          </w:tcPr>
          <w:p w14:paraId="621C466C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 о важном»</w:t>
            </w:r>
          </w:p>
          <w:p w14:paraId="71C689BA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>(классный час)</w:t>
            </w:r>
          </w:p>
        </w:tc>
      </w:tr>
      <w:tr w:rsidR="004007E7" w:rsidRPr="004007E7" w14:paraId="47A2D6EE" w14:textId="77777777" w:rsidTr="004007E7">
        <w:tblPrEx>
          <w:tblLook w:val="04A0" w:firstRow="1" w:lastRow="0" w:firstColumn="1" w:lastColumn="0" w:noHBand="0" w:noVBand="1"/>
        </w:tblPrEx>
        <w:trPr>
          <w:trHeight w:val="1100"/>
        </w:trPr>
        <w:tc>
          <w:tcPr>
            <w:tcW w:w="4928" w:type="dxa"/>
            <w:shd w:val="clear" w:color="auto" w:fill="auto"/>
          </w:tcPr>
          <w:p w14:paraId="293B10A5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14:paraId="59FA4954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(Коммуникативная деятельность, проектно-исследовательская, «учение с увлечением»)</w:t>
            </w:r>
          </w:p>
        </w:tc>
        <w:tc>
          <w:tcPr>
            <w:tcW w:w="4279" w:type="dxa"/>
            <w:shd w:val="clear" w:color="auto" w:fill="auto"/>
          </w:tcPr>
          <w:p w14:paraId="71DC0EFA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  <w:p w14:paraId="22378981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(кружок)</w:t>
            </w:r>
          </w:p>
        </w:tc>
      </w:tr>
      <w:tr w:rsidR="004007E7" w:rsidRPr="004007E7" w14:paraId="19236693" w14:textId="77777777" w:rsidTr="004007E7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4928" w:type="dxa"/>
            <w:vMerge w:val="restart"/>
            <w:shd w:val="clear" w:color="auto" w:fill="auto"/>
          </w:tcPr>
          <w:p w14:paraId="4D1C43B9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  <w:p w14:paraId="505EF330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(спортивно-оздоровительная деятельность) </w:t>
            </w:r>
          </w:p>
        </w:tc>
        <w:tc>
          <w:tcPr>
            <w:tcW w:w="4279" w:type="dxa"/>
            <w:shd w:val="clear" w:color="auto" w:fill="auto"/>
          </w:tcPr>
          <w:p w14:paraId="65A45040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>«Энергия Здоровья»</w:t>
            </w:r>
          </w:p>
          <w:p w14:paraId="6BA7A2F4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(секция)   </w:t>
            </w:r>
          </w:p>
        </w:tc>
      </w:tr>
      <w:tr w:rsidR="004007E7" w:rsidRPr="004007E7" w14:paraId="7A09DD27" w14:textId="77777777" w:rsidTr="004007E7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4928" w:type="dxa"/>
            <w:vMerge/>
            <w:shd w:val="clear" w:color="auto" w:fill="auto"/>
          </w:tcPr>
          <w:p w14:paraId="7E22D9A9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auto"/>
          </w:tcPr>
          <w:p w14:paraId="1A051472" w14:textId="77777777" w:rsidR="004007E7" w:rsidRPr="004007E7" w:rsidRDefault="004007E7" w:rsidP="00CD754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0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«Атлеты»</w:t>
            </w:r>
          </w:p>
          <w:p w14:paraId="4FEE0A31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(секция)</w:t>
            </w:r>
          </w:p>
        </w:tc>
      </w:tr>
      <w:tr w:rsidR="004007E7" w:rsidRPr="004007E7" w14:paraId="7B60D526" w14:textId="77777777" w:rsidTr="004007E7">
        <w:tblPrEx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4928" w:type="dxa"/>
            <w:vMerge w:val="restart"/>
            <w:shd w:val="clear" w:color="auto" w:fill="auto"/>
          </w:tcPr>
          <w:p w14:paraId="67761BD3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  <w:p w14:paraId="391654D4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(Художественно-эстетическая творческая деятельность) </w:t>
            </w:r>
          </w:p>
        </w:tc>
        <w:tc>
          <w:tcPr>
            <w:tcW w:w="4279" w:type="dxa"/>
            <w:shd w:val="clear" w:color="auto" w:fill="auto"/>
          </w:tcPr>
          <w:p w14:paraId="28C1276D" w14:textId="77777777" w:rsidR="004007E7" w:rsidRPr="004007E7" w:rsidRDefault="004007E7" w:rsidP="00CD754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«Школьный театр» </w:t>
            </w:r>
          </w:p>
          <w:p w14:paraId="15125558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00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Занятия</w:t>
            </w:r>
            <w:proofErr w:type="gramEnd"/>
            <w:r w:rsidRPr="00400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</w:t>
            </w: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4007E7" w:rsidRPr="004007E7" w14:paraId="750092F2" w14:textId="77777777" w:rsidTr="004007E7">
        <w:tblPrEx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4928" w:type="dxa"/>
            <w:vMerge/>
            <w:shd w:val="clear" w:color="auto" w:fill="auto"/>
          </w:tcPr>
          <w:p w14:paraId="4CDE1E3F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auto"/>
          </w:tcPr>
          <w:p w14:paraId="003B3214" w14:textId="77777777" w:rsidR="004007E7" w:rsidRPr="004007E7" w:rsidRDefault="004007E7" w:rsidP="00CD754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0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«Творческая мастерская»</w:t>
            </w:r>
          </w:p>
          <w:p w14:paraId="79FCDEE9" w14:textId="77777777" w:rsidR="004007E7" w:rsidRPr="004007E7" w:rsidRDefault="004007E7" w:rsidP="00CD754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0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(Занятия ДО)</w:t>
            </w:r>
          </w:p>
        </w:tc>
      </w:tr>
      <w:tr w:rsidR="004007E7" w:rsidRPr="004007E7" w14:paraId="64184E5D" w14:textId="77777777" w:rsidTr="004007E7">
        <w:tblPrEx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4928" w:type="dxa"/>
            <w:vMerge/>
            <w:shd w:val="clear" w:color="auto" w:fill="auto"/>
          </w:tcPr>
          <w:p w14:paraId="32123158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auto"/>
          </w:tcPr>
          <w:p w14:paraId="7EFBD84E" w14:textId="77777777" w:rsidR="004007E7" w:rsidRPr="004007E7" w:rsidRDefault="004007E7" w:rsidP="00CD754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0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«Город мастеров»</w:t>
            </w:r>
          </w:p>
          <w:p w14:paraId="1EA61249" w14:textId="77777777" w:rsidR="004007E7" w:rsidRPr="004007E7" w:rsidRDefault="004007E7" w:rsidP="00CD754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0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(Занятия ДО)</w:t>
            </w:r>
          </w:p>
        </w:tc>
      </w:tr>
      <w:tr w:rsidR="004007E7" w:rsidRPr="004007E7" w14:paraId="7868B5A8" w14:textId="77777777" w:rsidTr="004007E7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928" w:type="dxa"/>
            <w:vMerge w:val="restart"/>
            <w:shd w:val="clear" w:color="auto" w:fill="auto"/>
          </w:tcPr>
          <w:p w14:paraId="13832971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  <w:p w14:paraId="29D99DDB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auto"/>
          </w:tcPr>
          <w:p w14:paraId="1C89B12E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«Орлята России»</w:t>
            </w:r>
          </w:p>
          <w:p w14:paraId="695EE449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(интеллектуальный марафон)</w:t>
            </w:r>
          </w:p>
        </w:tc>
      </w:tr>
      <w:tr w:rsidR="004007E7" w:rsidRPr="004007E7" w14:paraId="1AA0A975" w14:textId="77777777" w:rsidTr="004007E7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928" w:type="dxa"/>
            <w:vMerge/>
            <w:shd w:val="clear" w:color="auto" w:fill="auto"/>
          </w:tcPr>
          <w:p w14:paraId="640DF8DF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auto"/>
          </w:tcPr>
          <w:p w14:paraId="0711732F" w14:textId="77777777" w:rsidR="004007E7" w:rsidRPr="004007E7" w:rsidRDefault="004007E7" w:rsidP="00CD754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0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«Я –ты-он-она-вместе целая страна»</w:t>
            </w:r>
          </w:p>
          <w:p w14:paraId="437C8254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(социальная активность)</w:t>
            </w:r>
          </w:p>
        </w:tc>
      </w:tr>
      <w:tr w:rsidR="004007E7" w:rsidRPr="004007E7" w14:paraId="335FE790" w14:textId="77777777" w:rsidTr="004007E7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928" w:type="dxa"/>
            <w:vMerge/>
            <w:shd w:val="clear" w:color="auto" w:fill="auto"/>
          </w:tcPr>
          <w:p w14:paraId="2091B849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auto"/>
          </w:tcPr>
          <w:p w14:paraId="115786A3" w14:textId="77777777" w:rsidR="004007E7" w:rsidRPr="004007E7" w:rsidRDefault="004007E7" w:rsidP="00CD754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0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«ЮИДД»</w:t>
            </w:r>
          </w:p>
          <w:p w14:paraId="65D4E4F1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(Занятия ДО)</w:t>
            </w:r>
          </w:p>
        </w:tc>
      </w:tr>
      <w:tr w:rsidR="004007E7" w:rsidRPr="004007E7" w14:paraId="597420CB" w14:textId="77777777" w:rsidTr="004007E7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928" w:type="dxa"/>
            <w:shd w:val="clear" w:color="auto" w:fill="auto"/>
          </w:tcPr>
          <w:p w14:paraId="01435C61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в рамках РПВ школы</w:t>
            </w:r>
          </w:p>
        </w:tc>
        <w:tc>
          <w:tcPr>
            <w:tcW w:w="4279" w:type="dxa"/>
            <w:shd w:val="clear" w:color="auto" w:fill="auto"/>
          </w:tcPr>
          <w:p w14:paraId="103B9948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конкурсы, соревнования, КТД, экскурсии, акции, выставки и др.</w:t>
            </w:r>
          </w:p>
        </w:tc>
      </w:tr>
      <w:tr w:rsidR="004007E7" w:rsidRPr="004007E7" w14:paraId="06FAFFC5" w14:textId="77777777" w:rsidTr="004007E7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928" w:type="dxa"/>
            <w:vMerge w:val="restart"/>
            <w:shd w:val="clear" w:color="auto" w:fill="auto"/>
          </w:tcPr>
          <w:p w14:paraId="571AF595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4279" w:type="dxa"/>
            <w:shd w:val="clear" w:color="auto" w:fill="auto"/>
          </w:tcPr>
          <w:p w14:paraId="404C3197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- мои горизонты»</w:t>
            </w:r>
          </w:p>
          <w:p w14:paraId="46174D3D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>(профориентационный час)</w:t>
            </w:r>
          </w:p>
        </w:tc>
      </w:tr>
      <w:tr w:rsidR="004007E7" w:rsidRPr="004007E7" w14:paraId="20ECB653" w14:textId="77777777" w:rsidTr="004007E7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928" w:type="dxa"/>
            <w:vMerge/>
            <w:shd w:val="clear" w:color="auto" w:fill="auto"/>
          </w:tcPr>
          <w:p w14:paraId="6632DD8A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auto"/>
          </w:tcPr>
          <w:p w14:paraId="4869E115" w14:textId="77777777" w:rsidR="004007E7" w:rsidRPr="004007E7" w:rsidRDefault="004007E7" w:rsidP="00CD7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«Билет в будущее» </w:t>
            </w:r>
          </w:p>
        </w:tc>
      </w:tr>
    </w:tbl>
    <w:p w14:paraId="341B63DF" w14:textId="77777777" w:rsidR="004007E7" w:rsidRPr="004007E7" w:rsidRDefault="004007E7" w:rsidP="00CD75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33410" w14:textId="77777777" w:rsidR="004007E7" w:rsidRPr="004007E7" w:rsidRDefault="004007E7" w:rsidP="00CD75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b/>
          <w:sz w:val="24"/>
          <w:szCs w:val="24"/>
        </w:rPr>
        <w:t>Дополнительное образование</w:t>
      </w:r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школе было представлено программами технической, физкультурно-спортивной, художественной, краеведческой,</w:t>
      </w:r>
      <w:r w:rsidRPr="004007E7">
        <w:rPr>
          <w:rFonts w:ascii="Calibri" w:eastAsia="Calibri" w:hAnsi="Calibri" w:cs="Times New Roman"/>
          <w:lang w:eastAsia="en-US"/>
        </w:rPr>
        <w:t xml:space="preserve"> </w:t>
      </w:r>
      <w:r w:rsidRPr="004007E7">
        <w:rPr>
          <w:rFonts w:ascii="Times New Roman" w:eastAsia="Times New Roman" w:hAnsi="Times New Roman" w:cs="Times New Roman"/>
          <w:sz w:val="24"/>
          <w:szCs w:val="24"/>
        </w:rPr>
        <w:t>естественно-</w:t>
      </w:r>
      <w:proofErr w:type="gramStart"/>
      <w:r w:rsidRPr="004007E7">
        <w:rPr>
          <w:rFonts w:ascii="Times New Roman" w:eastAsia="Times New Roman" w:hAnsi="Times New Roman" w:cs="Times New Roman"/>
          <w:sz w:val="24"/>
          <w:szCs w:val="24"/>
        </w:rPr>
        <w:t>научной  и</w:t>
      </w:r>
      <w:proofErr w:type="gramEnd"/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 социально-гуманитарной направленностей. </w:t>
      </w:r>
    </w:p>
    <w:p w14:paraId="5680F951" w14:textId="77777777" w:rsidR="004007E7" w:rsidRPr="004007E7" w:rsidRDefault="004007E7" w:rsidP="00CD754B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На декабрь </w:t>
      </w:r>
      <w:r w:rsidR="003661DB">
        <w:rPr>
          <w:rFonts w:ascii="Times New Roman" w:eastAsia="Times New Roman" w:hAnsi="Times New Roman" w:cs="Times New Roman"/>
          <w:sz w:val="24"/>
          <w:szCs w:val="24"/>
        </w:rPr>
        <w:t>2024 г. в школе функционирует 17</w:t>
      </w:r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 объединений дополнительного образования, которые посещают обучающихся школы (95 %):</w:t>
      </w:r>
    </w:p>
    <w:p w14:paraId="2CE97869" w14:textId="77777777" w:rsidR="004007E7" w:rsidRPr="004007E7" w:rsidRDefault="004007E7" w:rsidP="00CD754B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007E7">
        <w:rPr>
          <w:rFonts w:ascii="Times New Roman" w:eastAsia="Times New Roman" w:hAnsi="Times New Roman" w:cs="Arial"/>
          <w:sz w:val="24"/>
          <w:szCs w:val="24"/>
        </w:rPr>
        <w:t>художественная направленность: «Школьный театр», «Школьный театр 1», «Творческая мастерская», «Творческая мастерская (ОВЗ)», «Город мастеров», «Веселый карандаш».</w:t>
      </w:r>
    </w:p>
    <w:p w14:paraId="13BD21C6" w14:textId="77777777" w:rsidR="004007E7" w:rsidRPr="004007E7" w:rsidRDefault="004007E7" w:rsidP="00CD754B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007E7">
        <w:rPr>
          <w:rFonts w:ascii="Times New Roman" w:eastAsia="Times New Roman" w:hAnsi="Times New Roman" w:cs="Arial"/>
          <w:sz w:val="24"/>
          <w:szCs w:val="24"/>
        </w:rPr>
        <w:t>техническая направленность: «Робототехника».</w:t>
      </w:r>
    </w:p>
    <w:p w14:paraId="59C5634C" w14:textId="77777777" w:rsidR="004007E7" w:rsidRPr="004007E7" w:rsidRDefault="004007E7" w:rsidP="00CD754B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007E7">
        <w:rPr>
          <w:rFonts w:ascii="Times New Roman" w:eastAsia="Times New Roman" w:hAnsi="Times New Roman" w:cs="Arial"/>
          <w:sz w:val="24"/>
          <w:szCs w:val="24"/>
        </w:rPr>
        <w:t>физкультурно-спортивная направленность: «Атлеты», «Волейбол», «Флорбол»</w:t>
      </w:r>
    </w:p>
    <w:p w14:paraId="047F478F" w14:textId="77777777" w:rsidR="004007E7" w:rsidRPr="004007E7" w:rsidRDefault="004007E7" w:rsidP="00CD754B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007E7">
        <w:rPr>
          <w:rFonts w:ascii="Times New Roman" w:eastAsia="Times New Roman" w:hAnsi="Times New Roman" w:cs="Arial"/>
          <w:sz w:val="24"/>
          <w:szCs w:val="24"/>
        </w:rPr>
        <w:t>«Баскетбол».</w:t>
      </w:r>
    </w:p>
    <w:p w14:paraId="21E8F079" w14:textId="77777777" w:rsidR="004007E7" w:rsidRPr="004007E7" w:rsidRDefault="004007E7" w:rsidP="00CD754B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007E7">
        <w:rPr>
          <w:rFonts w:ascii="Times New Roman" w:eastAsia="Times New Roman" w:hAnsi="Times New Roman" w:cs="Arial"/>
          <w:sz w:val="24"/>
          <w:szCs w:val="24"/>
        </w:rPr>
        <w:t>краеведческая направленность:</w:t>
      </w:r>
      <w:r w:rsidRPr="004007E7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«Наша малая Родина».</w:t>
      </w:r>
    </w:p>
    <w:p w14:paraId="005E1C4A" w14:textId="77777777" w:rsidR="004007E7" w:rsidRPr="004007E7" w:rsidRDefault="004007E7" w:rsidP="00CD754B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007E7">
        <w:rPr>
          <w:rFonts w:ascii="Times New Roman" w:eastAsia="Times New Roman" w:hAnsi="Times New Roman" w:cs="Arial"/>
          <w:sz w:val="24"/>
          <w:szCs w:val="24"/>
        </w:rPr>
        <w:t>естественно-научная направленность:</w:t>
      </w:r>
      <w:r w:rsidRPr="004007E7">
        <w:rPr>
          <w:rFonts w:ascii="Calibri" w:eastAsia="Calibri" w:hAnsi="Calibri" w:cs="Arial"/>
          <w:sz w:val="20"/>
          <w:szCs w:val="20"/>
        </w:rPr>
        <w:t xml:space="preserve"> </w:t>
      </w:r>
      <w:r w:rsidRPr="004007E7">
        <w:rPr>
          <w:rFonts w:ascii="Times New Roman" w:eastAsia="Times New Roman" w:hAnsi="Times New Roman" w:cs="Arial"/>
          <w:sz w:val="24"/>
          <w:szCs w:val="24"/>
        </w:rPr>
        <w:t>«Живая лаборатория».</w:t>
      </w:r>
    </w:p>
    <w:p w14:paraId="356FFD8D" w14:textId="77777777" w:rsidR="004007E7" w:rsidRPr="004007E7" w:rsidRDefault="004007E7" w:rsidP="00CD754B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007E7">
        <w:rPr>
          <w:rFonts w:ascii="Times New Roman" w:eastAsia="Times New Roman" w:hAnsi="Times New Roman" w:cs="Arial"/>
          <w:sz w:val="24"/>
          <w:szCs w:val="24"/>
        </w:rPr>
        <w:t>социально-педагогическая направленность: «Я- волонтер», «Патриот», «</w:t>
      </w:r>
      <w:proofErr w:type="spellStart"/>
      <w:r w:rsidRPr="004007E7">
        <w:rPr>
          <w:rFonts w:ascii="Times New Roman" w:eastAsia="Times New Roman" w:hAnsi="Times New Roman" w:cs="Arial"/>
          <w:sz w:val="24"/>
          <w:szCs w:val="24"/>
        </w:rPr>
        <w:t>Юнармия</w:t>
      </w:r>
      <w:proofErr w:type="spellEnd"/>
      <w:r w:rsidRPr="004007E7">
        <w:rPr>
          <w:rFonts w:ascii="Times New Roman" w:eastAsia="Times New Roman" w:hAnsi="Times New Roman" w:cs="Arial"/>
          <w:sz w:val="24"/>
          <w:szCs w:val="24"/>
        </w:rPr>
        <w:t>», «ЮИДД».</w:t>
      </w:r>
    </w:p>
    <w:p w14:paraId="245EECAF" w14:textId="77777777" w:rsidR="004007E7" w:rsidRPr="004007E7" w:rsidRDefault="004007E7" w:rsidP="00CD75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Все программы занесены в ИС «Навигатор».</w:t>
      </w:r>
    </w:p>
    <w:p w14:paraId="68AAAAFF" w14:textId="77777777" w:rsidR="004007E7" w:rsidRPr="004007E7" w:rsidRDefault="004007E7" w:rsidP="00CD754B">
      <w:pPr>
        <w:spacing w:after="0" w:line="360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Следует провести работу по активному вовлечению в дополнительное образование оставшихся учащихся школы.  В 2024 году школа обобщит опыт работы успешных педагогов, представит результативную практику работы по дополнительному образованию педагогам, которые достигают менее высоких результатов, организует наставничество для развития системы дополнительного образования в школе.</w:t>
      </w:r>
    </w:p>
    <w:p w14:paraId="766EE607" w14:textId="77777777" w:rsidR="004007E7" w:rsidRPr="004007E7" w:rsidRDefault="004007E7" w:rsidP="00CD754B">
      <w:pPr>
        <w:tabs>
          <w:tab w:val="left" w:pos="6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ab/>
        <w:t xml:space="preserve">Большое внимание было уделено </w:t>
      </w:r>
      <w:r w:rsidRPr="004007E7">
        <w:rPr>
          <w:rFonts w:ascii="Times New Roman" w:eastAsia="Times New Roman" w:hAnsi="Times New Roman" w:cs="Times New Roman"/>
          <w:b/>
          <w:sz w:val="24"/>
          <w:szCs w:val="24"/>
        </w:rPr>
        <w:t>профилактической работе</w:t>
      </w:r>
      <w:r w:rsidRPr="004007E7">
        <w:rPr>
          <w:rFonts w:ascii="Times New Roman" w:eastAsia="Times New Roman" w:hAnsi="Times New Roman" w:cs="Times New Roman"/>
          <w:sz w:val="24"/>
          <w:szCs w:val="24"/>
        </w:rPr>
        <w:t>, а именно профилактике деструктивного поведения обучающихся, профилактике детского дорожно-</w:t>
      </w:r>
      <w:r w:rsidRPr="004007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транспортного травматизма и пожаров, профилактике суицидального поведения, профилактике жестокого обращения с несовершеннолетними, </w:t>
      </w:r>
      <w:proofErr w:type="spellStart"/>
      <w:r w:rsidRPr="004007E7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4007E7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177BA23E" w14:textId="77777777" w:rsidR="004007E7" w:rsidRPr="004007E7" w:rsidRDefault="004007E7" w:rsidP="00CD75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По первому направлению ежемесячно проводился мониторинг деструктивных проявлений, мониторинг социальных сетей. Для повышения эффективности профилактической работы для работы с обучающимися и родителями привлекались специалисты учреждений системы профилактики (ПДН, ГИБДД, МО МВД России “</w:t>
      </w:r>
      <w:proofErr w:type="spellStart"/>
      <w:r w:rsidRPr="004007E7">
        <w:rPr>
          <w:rFonts w:ascii="Times New Roman" w:eastAsia="Times New Roman" w:hAnsi="Times New Roman" w:cs="Times New Roman"/>
          <w:sz w:val="24"/>
          <w:szCs w:val="24"/>
        </w:rPr>
        <w:t>Пильнинский</w:t>
      </w:r>
      <w:proofErr w:type="spellEnd"/>
      <w:r w:rsidRPr="004007E7">
        <w:rPr>
          <w:rFonts w:ascii="Times New Roman" w:eastAsia="Times New Roman" w:hAnsi="Times New Roman" w:cs="Times New Roman"/>
          <w:sz w:val="24"/>
          <w:szCs w:val="24"/>
        </w:rPr>
        <w:t>”).</w:t>
      </w:r>
    </w:p>
    <w:p w14:paraId="7D0BD633" w14:textId="77777777" w:rsidR="004007E7" w:rsidRPr="004007E7" w:rsidRDefault="004007E7" w:rsidP="00CD75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Были проведены следующие профилактические мероприятия:</w:t>
      </w:r>
    </w:p>
    <w:p w14:paraId="4A254CC6" w14:textId="77777777" w:rsidR="004007E7" w:rsidRPr="004007E7" w:rsidRDefault="004007E7" w:rsidP="00CD754B">
      <w:pPr>
        <w:numPr>
          <w:ilvl w:val="0"/>
          <w:numId w:val="2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Единые классные часы “Мои права и обязанности”, “Поступки и ответственность: вместе или врозь?”, “Безопасный интернет”.</w:t>
      </w:r>
    </w:p>
    <w:p w14:paraId="13FF37A7" w14:textId="77777777" w:rsidR="004007E7" w:rsidRPr="004007E7" w:rsidRDefault="004007E7" w:rsidP="00CD754B">
      <w:pPr>
        <w:numPr>
          <w:ilvl w:val="0"/>
          <w:numId w:val="2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Беседы с инспектором ПДН., ГИБДД</w:t>
      </w:r>
    </w:p>
    <w:p w14:paraId="4106AE7A" w14:textId="77777777" w:rsidR="004007E7" w:rsidRPr="004007E7" w:rsidRDefault="004007E7" w:rsidP="00CD754B">
      <w:pPr>
        <w:numPr>
          <w:ilvl w:val="0"/>
          <w:numId w:val="2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Тематические сообщения на классных родительских собраниях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ПАВ.</w:t>
      </w:r>
    </w:p>
    <w:p w14:paraId="386049A0" w14:textId="77777777" w:rsidR="004007E7" w:rsidRPr="004007E7" w:rsidRDefault="004007E7" w:rsidP="00CD754B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07E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007E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Особое внимание уделялось учащимся, состоящим на учёте в ПДН, внутришкольном учёте; учащимся, находящимся в социально-опасном положении, опекаемым, инвалидам.</w:t>
      </w:r>
    </w:p>
    <w:p w14:paraId="60F547A7" w14:textId="77777777" w:rsidR="004007E7" w:rsidRPr="004007E7" w:rsidRDefault="004007E7" w:rsidP="00CD754B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07E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007E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 2024 году количество учащихся данных категорий выглядело следующим образом: на декабрь 2024г.  на учете ПДН- 3 чел., на ВШК- 5 чел.; семьи- ПДН- 2 семьи, на ВШК- 6 семей.</w:t>
      </w:r>
    </w:p>
    <w:p w14:paraId="3CCACB47" w14:textId="77777777" w:rsidR="004007E7" w:rsidRPr="004007E7" w:rsidRDefault="004007E7" w:rsidP="00CD754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>В целях осуществления мер по предупреждению безнадзорности и правонарушений среди обучающихся, в школе продолжили свою работу Совет профилактики, Родительский комитет школы.</w:t>
      </w:r>
    </w:p>
    <w:p w14:paraId="4AE53510" w14:textId="77777777" w:rsidR="004007E7" w:rsidRPr="004007E7" w:rsidRDefault="004007E7" w:rsidP="00CD75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В рамках работы по профилактике детского дорожно-транспортного травматизма ежемесячно в 1-9 классах проводились занятия по теме  “Профилактика ДДТТ”, акции для обучающихся и родителей с участием сотрудников ГИБДД, организовывалось участие в конкурсах различного уровня, проводились совещания с классными руководителями, публиковались на официальном сайте школы и делались рассылки в родительских и ученических чатах. </w:t>
      </w:r>
    </w:p>
    <w:p w14:paraId="56319196" w14:textId="77777777" w:rsidR="004007E7" w:rsidRPr="004007E7" w:rsidRDefault="004007E7" w:rsidP="00CD75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E7">
        <w:rPr>
          <w:rFonts w:ascii="Times New Roman" w:eastAsia="Times New Roman" w:hAnsi="Times New Roman" w:cs="Times New Roman"/>
          <w:sz w:val="24"/>
          <w:szCs w:val="24"/>
        </w:rPr>
        <w:t xml:space="preserve">В рамках обучения школьников правилам пожарной безопасности и профилактике пожаров классные руководители проводили индивидуальную работу с семьями обучающихся, проживающими в частных домах: посещали место жительства, проводили инструктажи. Также были организованы совместные рейды по местам проживания неблагополучных  семей с представителями МВД и опекой. </w:t>
      </w:r>
    </w:p>
    <w:p w14:paraId="46AAFB1D" w14:textId="77777777" w:rsidR="004007E7" w:rsidRPr="004007E7" w:rsidRDefault="004007E7" w:rsidP="00CD754B">
      <w:pPr>
        <w:spacing w:after="0" w:line="360" w:lineRule="auto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lastRenderedPageBreak/>
        <w:t>Проблемы сохранения здоровья учащихся и педагогов</w:t>
      </w: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 привитие навыков здорового образа жизни, создание условий, направленных на укрепление здоровья, сохранение здоровья физического, психического и духовного, очень актуальны сегодня. Следует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14:paraId="28705649" w14:textId="77777777" w:rsidR="004007E7" w:rsidRPr="004007E7" w:rsidRDefault="004007E7" w:rsidP="00CD754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Обозначая цели деятельности по </w:t>
      </w:r>
      <w:proofErr w:type="spellStart"/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здоровьесбережению</w:t>
      </w:r>
      <w:proofErr w:type="spellEnd"/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 мы исходили из полученных сведений о фактическом состоянии здоровья обучающихся, о неблагоприятных для здоровья факторах.</w:t>
      </w:r>
    </w:p>
    <w:p w14:paraId="78AB04AF" w14:textId="77777777" w:rsidR="004007E7" w:rsidRPr="004007E7" w:rsidRDefault="004007E7" w:rsidP="00CD754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Ежегодно в Учреждении проводится мониторинг состояния здоровья учащихся с 1 по 9 класс. В 2024 г всего было осмотрено </w:t>
      </w:r>
      <w:r w:rsidRPr="009872ED">
        <w:rPr>
          <w:rFonts w:ascii="Times New Roman" w:eastAsia="Times New Roman" w:hAnsi="Times New Roman" w:cs="Times New Roman"/>
          <w:sz w:val="24"/>
          <w:szCs w:val="24"/>
          <w:lang w:eastAsia="en-US"/>
        </w:rPr>
        <w:t>13</w:t>
      </w:r>
      <w:r w:rsidR="009872ED" w:rsidRPr="009872ED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Pr="009872E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учащихся (100%).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073"/>
        <w:gridCol w:w="929"/>
        <w:gridCol w:w="929"/>
        <w:gridCol w:w="924"/>
        <w:gridCol w:w="1158"/>
        <w:gridCol w:w="1482"/>
        <w:gridCol w:w="1550"/>
      </w:tblGrid>
      <w:tr w:rsidR="004007E7" w:rsidRPr="004007E7" w14:paraId="57839E63" w14:textId="77777777" w:rsidTr="004007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A96E" w14:textId="77777777" w:rsidR="004007E7" w:rsidRPr="004007E7" w:rsidRDefault="004007E7" w:rsidP="00CD754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C48A" w14:textId="77777777" w:rsidR="004007E7" w:rsidRPr="004007E7" w:rsidRDefault="004007E7" w:rsidP="00CD754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группа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CB55" w14:textId="77777777" w:rsidR="004007E7" w:rsidRPr="004007E7" w:rsidRDefault="004007E7" w:rsidP="00CD754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группа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569D" w14:textId="77777777" w:rsidR="004007E7" w:rsidRPr="004007E7" w:rsidRDefault="004007E7" w:rsidP="00CD754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группа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C3F6" w14:textId="77777777" w:rsidR="004007E7" w:rsidRPr="004007E7" w:rsidRDefault="004007E7" w:rsidP="00CD754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группа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A92F" w14:textId="77777777" w:rsidR="004007E7" w:rsidRPr="004007E7" w:rsidRDefault="004007E7" w:rsidP="00CD754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Основная группа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2A5E" w14:textId="77777777" w:rsidR="004007E7" w:rsidRPr="004007E7" w:rsidRDefault="004007E7" w:rsidP="00CD754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Подготовит.</w:t>
            </w:r>
          </w:p>
          <w:p w14:paraId="5A7E3E20" w14:textId="77777777" w:rsidR="004007E7" w:rsidRPr="004007E7" w:rsidRDefault="004007E7" w:rsidP="00CD754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33A2" w14:textId="77777777" w:rsidR="004007E7" w:rsidRPr="004007E7" w:rsidRDefault="004007E7" w:rsidP="00CD754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</w:t>
            </w:r>
          </w:p>
          <w:p w14:paraId="132397CF" w14:textId="77777777" w:rsidR="004007E7" w:rsidRPr="004007E7" w:rsidRDefault="004007E7" w:rsidP="00CD754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4007E7" w:rsidRPr="004007E7" w14:paraId="359DE5BC" w14:textId="77777777" w:rsidTr="009872ED">
        <w:trPr>
          <w:trHeight w:val="5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3306" w14:textId="77777777" w:rsidR="004007E7" w:rsidRPr="004007E7" w:rsidRDefault="004007E7" w:rsidP="00CD754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чел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5F12" w14:textId="77777777" w:rsidR="004007E7" w:rsidRPr="009872ED" w:rsidRDefault="004007E7" w:rsidP="00CD754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14:paraId="025612FB" w14:textId="77777777" w:rsidR="00BA67B3" w:rsidRPr="009872ED" w:rsidRDefault="00BA67B3" w:rsidP="00CD754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C7B4" w14:textId="77777777" w:rsidR="00BA67B3" w:rsidRPr="009872ED" w:rsidRDefault="00B86A5C" w:rsidP="00CD754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417CA" w14:textId="77777777" w:rsidR="00BA67B3" w:rsidRPr="009872ED" w:rsidRDefault="00B86A5C" w:rsidP="00CD754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713A" w14:textId="77777777" w:rsidR="00F7767F" w:rsidRPr="009872ED" w:rsidRDefault="00B86A5C" w:rsidP="00CD754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BDE6" w14:textId="77777777" w:rsidR="00F7767F" w:rsidRPr="009872ED" w:rsidRDefault="00F7767F" w:rsidP="00CD754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F5E6" w14:textId="77777777" w:rsidR="00F7767F" w:rsidRPr="009872ED" w:rsidRDefault="00F7767F" w:rsidP="00CD754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4E20" w14:textId="77777777" w:rsidR="004007E7" w:rsidRPr="009872ED" w:rsidRDefault="004007E7" w:rsidP="00CD754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05833B69" w14:textId="77777777" w:rsidR="004007E7" w:rsidRPr="004007E7" w:rsidRDefault="004007E7" w:rsidP="00CD754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168AE405" w14:textId="77777777" w:rsidR="004007E7" w:rsidRPr="004007E7" w:rsidRDefault="004007E7" w:rsidP="00CD754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Педагогическим коллективом спланирована работа по формированию здорового образа жизни учащихся с применением разнообразных форм:</w:t>
      </w:r>
    </w:p>
    <w:p w14:paraId="695A421F" w14:textId="77777777" w:rsidR="004007E7" w:rsidRPr="004007E7" w:rsidRDefault="004007E7" w:rsidP="00CD754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1.Учет состояния детей:</w:t>
      </w:r>
    </w:p>
    <w:p w14:paraId="46A782D7" w14:textId="77777777" w:rsidR="004007E7" w:rsidRPr="004007E7" w:rsidRDefault="004007E7" w:rsidP="00CD754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анализ медицинских карт;</w:t>
      </w:r>
    </w:p>
    <w:p w14:paraId="23535B4F" w14:textId="77777777" w:rsidR="004007E7" w:rsidRPr="004007E7" w:rsidRDefault="004007E7" w:rsidP="00CD754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определение группы здоровья;</w:t>
      </w:r>
    </w:p>
    <w:p w14:paraId="4FE29A13" w14:textId="77777777" w:rsidR="004007E7" w:rsidRPr="004007E7" w:rsidRDefault="004007E7" w:rsidP="00CD754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учет посещаемости занятий;</w:t>
      </w:r>
    </w:p>
    <w:p w14:paraId="433DA378" w14:textId="77777777" w:rsidR="004007E7" w:rsidRPr="004007E7" w:rsidRDefault="004007E7" w:rsidP="00CD754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контроль санитарно-гигиенических условий и режима работы классов.</w:t>
      </w:r>
    </w:p>
    <w:p w14:paraId="2EB500E5" w14:textId="77777777" w:rsidR="004007E7" w:rsidRPr="004007E7" w:rsidRDefault="004007E7" w:rsidP="00CD754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2.Физическая и психологическая разгрузка учащихся:</w:t>
      </w:r>
    </w:p>
    <w:p w14:paraId="70F023E9" w14:textId="77777777" w:rsidR="004007E7" w:rsidRPr="004007E7" w:rsidRDefault="004007E7" w:rsidP="00CD754B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организация работы спортивных секций, кружков, клубов, проведение</w:t>
      </w:r>
    </w:p>
    <w:p w14:paraId="479E8FDD" w14:textId="77777777" w:rsidR="004007E7" w:rsidRPr="004007E7" w:rsidRDefault="004007E7" w:rsidP="00CD754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дополнительных уроков физической культуры;</w:t>
      </w:r>
    </w:p>
    <w:p w14:paraId="2901F29E" w14:textId="77777777" w:rsidR="004007E7" w:rsidRPr="004007E7" w:rsidRDefault="004007E7" w:rsidP="00CD754B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динамические паузы;</w:t>
      </w:r>
    </w:p>
    <w:p w14:paraId="4AC56F5D" w14:textId="77777777" w:rsidR="004007E7" w:rsidRPr="004007E7" w:rsidRDefault="004007E7" w:rsidP="00CD754B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индивидуальные занятия;</w:t>
      </w:r>
    </w:p>
    <w:p w14:paraId="134E2611" w14:textId="77777777" w:rsidR="004007E7" w:rsidRPr="004007E7" w:rsidRDefault="004007E7" w:rsidP="00CD754B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организация спортивных перемен;</w:t>
      </w:r>
    </w:p>
    <w:p w14:paraId="38172781" w14:textId="77777777" w:rsidR="004007E7" w:rsidRPr="004007E7" w:rsidRDefault="004007E7" w:rsidP="00CD754B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дни здоровья;</w:t>
      </w:r>
    </w:p>
    <w:p w14:paraId="6B5344B8" w14:textId="77777777" w:rsidR="004007E7" w:rsidRPr="004007E7" w:rsidRDefault="004007E7" w:rsidP="00CD754B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физкультминутка для учащихся;</w:t>
      </w:r>
    </w:p>
    <w:p w14:paraId="74804445" w14:textId="77777777" w:rsidR="004007E7" w:rsidRPr="004007E7" w:rsidRDefault="004007E7" w:rsidP="00CD754B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организация летних оздоровительных лагерей при школе с дневным пребыванием.</w:t>
      </w:r>
    </w:p>
    <w:p w14:paraId="77C80DF7" w14:textId="77777777" w:rsidR="004007E7" w:rsidRPr="004007E7" w:rsidRDefault="004007E7" w:rsidP="00CD754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3.Урочная и внеурочная работа:</w:t>
      </w:r>
    </w:p>
    <w:p w14:paraId="50CCA328" w14:textId="77777777" w:rsidR="004007E7" w:rsidRPr="004007E7" w:rsidRDefault="004007E7" w:rsidP="00CD754B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открытые уроки учителей физической культуры, ОБЗР;</w:t>
      </w:r>
    </w:p>
    <w:p w14:paraId="559C1B0F" w14:textId="77777777" w:rsidR="004007E7" w:rsidRPr="004007E7" w:rsidRDefault="004007E7" w:rsidP="00CD754B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 открытые классные и общешкольные мероприятия физкультурно-оздоровительной направленности;</w:t>
      </w:r>
    </w:p>
    <w:p w14:paraId="60C6ED02" w14:textId="77777777" w:rsidR="004007E7" w:rsidRPr="004007E7" w:rsidRDefault="004007E7" w:rsidP="00CD754B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07E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спортивные кружки и секции.</w:t>
      </w:r>
    </w:p>
    <w:p w14:paraId="4A7F4868" w14:textId="77777777" w:rsidR="004007E7" w:rsidRPr="004007E7" w:rsidRDefault="004007E7" w:rsidP="00400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09A017" w14:textId="77777777" w:rsidR="00641B14" w:rsidRPr="000A0EEE" w:rsidRDefault="00641B14" w:rsidP="000A0E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III. Оценка содержания и качества подготовки обучающихся</w:t>
      </w:r>
    </w:p>
    <w:p w14:paraId="5C4F51D1" w14:textId="77777777" w:rsidR="00641B14" w:rsidRPr="000A0EEE" w:rsidRDefault="00CA46E1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Статистика показателей за 2021–2024</w:t>
      </w:r>
      <w:r w:rsidR="00641B14"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годы</w:t>
      </w:r>
    </w:p>
    <w:tbl>
      <w:tblPr>
        <w:tblW w:w="502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2708"/>
        <w:gridCol w:w="1635"/>
        <w:gridCol w:w="1539"/>
        <w:gridCol w:w="1426"/>
        <w:gridCol w:w="1421"/>
      </w:tblGrid>
      <w:tr w:rsidR="00CA46E1" w:rsidRPr="000A0EEE" w14:paraId="5449B693" w14:textId="77777777" w:rsidTr="00CA46E1">
        <w:tc>
          <w:tcPr>
            <w:tcW w:w="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02B95B" w14:textId="77777777" w:rsidR="00CA46E1" w:rsidRPr="000A0EEE" w:rsidRDefault="00CA46E1" w:rsidP="000A0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№ п/п</w:t>
            </w:r>
          </w:p>
        </w:tc>
        <w:tc>
          <w:tcPr>
            <w:tcW w:w="2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8DD09F" w14:textId="77777777" w:rsidR="00CA46E1" w:rsidRPr="000A0EEE" w:rsidRDefault="00CA46E1" w:rsidP="000A0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Параметры</w:t>
            </w:r>
            <w:proofErr w:type="spellEnd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статистики</w:t>
            </w:r>
            <w:proofErr w:type="spellEnd"/>
          </w:p>
        </w:tc>
        <w:tc>
          <w:tcPr>
            <w:tcW w:w="1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892134" w14:textId="77777777" w:rsidR="00CA46E1" w:rsidRPr="000A0EEE" w:rsidRDefault="00CA46E1" w:rsidP="00CA46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2021–2022</w:t>
            </w: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учебный</w:t>
            </w:r>
            <w:proofErr w:type="spellEnd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15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CB9FA2" w14:textId="77777777" w:rsidR="00CA46E1" w:rsidRPr="00467A7C" w:rsidRDefault="00CA46E1" w:rsidP="00CA46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2022-2023</w:t>
            </w: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учебный</w:t>
            </w:r>
            <w:proofErr w:type="spellEnd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B7D83A" w14:textId="77777777" w:rsidR="00CA46E1" w:rsidRPr="0094770F" w:rsidRDefault="00CA46E1" w:rsidP="000A0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2023-2024</w:t>
            </w:r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учебный</w:t>
            </w:r>
            <w:proofErr w:type="spellEnd"/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8EF02C3" w14:textId="77777777" w:rsidR="00CA46E1" w:rsidRPr="0094770F" w:rsidRDefault="0094770F" w:rsidP="000A0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 конец 2024</w:t>
            </w:r>
            <w:r w:rsidR="00CA46E1"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94770F" w:rsidRPr="000A0EEE" w14:paraId="40176584" w14:textId="77777777" w:rsidTr="00CA46E1">
        <w:tc>
          <w:tcPr>
            <w:tcW w:w="6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EE0709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75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90B1C0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163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FFBF2F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155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563CE6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6B20B0" w14:textId="77777777" w:rsidR="0094770F" w:rsidRPr="0094770F" w:rsidRDefault="0094770F" w:rsidP="000A0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14:paraId="06D1F7AD" w14:textId="77777777" w:rsidR="0094770F" w:rsidRPr="0094770F" w:rsidRDefault="0094770F" w:rsidP="009477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2024-2025 </w:t>
            </w:r>
            <w:proofErr w:type="spellStart"/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учебный</w:t>
            </w:r>
            <w:proofErr w:type="spellEnd"/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</w:tr>
      <w:tr w:rsidR="0094770F" w:rsidRPr="000A0EEE" w14:paraId="25DD25D5" w14:textId="77777777" w:rsidTr="00467A7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C9E3F3C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ECC92C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–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начальная</w:t>
            </w:r>
            <w:proofErr w:type="spellEnd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школа</w:t>
            </w:r>
            <w:proofErr w:type="spellEnd"/>
          </w:p>
        </w:tc>
        <w:tc>
          <w:tcPr>
            <w:tcW w:w="16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E77CC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55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6ACA5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4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CA001E" w14:textId="77777777" w:rsidR="0094770F" w:rsidRPr="0094770F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173785B" w14:textId="77777777" w:rsidR="0094770F" w:rsidRPr="0094770F" w:rsidRDefault="0094770F" w:rsidP="009477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130</w:t>
            </w:r>
          </w:p>
        </w:tc>
      </w:tr>
      <w:tr w:rsidR="0094770F" w:rsidRPr="000A0EEE" w14:paraId="3B5C86E5" w14:textId="77777777" w:rsidTr="00467A7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0013000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9B3EC0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–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основная</w:t>
            </w:r>
            <w:proofErr w:type="spellEnd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школа</w:t>
            </w:r>
            <w:proofErr w:type="spellEnd"/>
          </w:p>
        </w:tc>
        <w:tc>
          <w:tcPr>
            <w:tcW w:w="1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C321EB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5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F909DC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FC46CA" w14:textId="77777777" w:rsidR="0094770F" w:rsidRPr="0094770F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B34959D" w14:textId="77777777" w:rsidR="0094770F" w:rsidRPr="0094770F" w:rsidRDefault="0094770F" w:rsidP="0094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</w:tr>
      <w:tr w:rsidR="0094770F" w:rsidRPr="000A0EEE" w14:paraId="39B536A1" w14:textId="77777777" w:rsidTr="00467A7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7AFD761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E69C6C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–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средняя</w:t>
            </w:r>
            <w:proofErr w:type="spellEnd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школа</w:t>
            </w:r>
            <w:proofErr w:type="spellEnd"/>
          </w:p>
        </w:tc>
        <w:tc>
          <w:tcPr>
            <w:tcW w:w="1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BC290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33D44C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64341C" w14:textId="77777777" w:rsidR="0094770F" w:rsidRPr="0094770F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1300178" w14:textId="77777777" w:rsidR="0094770F" w:rsidRPr="0094770F" w:rsidRDefault="0094770F" w:rsidP="0094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</w:tr>
      <w:tr w:rsidR="0094770F" w:rsidRPr="000A0EEE" w14:paraId="70EC3C92" w14:textId="77777777" w:rsidTr="00CA46E1">
        <w:tc>
          <w:tcPr>
            <w:tcW w:w="6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D96C0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75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8D42E7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Количество учеников, оставленных на повторное обучение:</w:t>
            </w:r>
          </w:p>
        </w:tc>
        <w:tc>
          <w:tcPr>
            <w:tcW w:w="163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4C7B34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1F20DB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3C366C" w14:textId="77777777" w:rsidR="0094770F" w:rsidRPr="0094770F" w:rsidRDefault="0094770F" w:rsidP="000A0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14:paraId="1F007DF1" w14:textId="77777777" w:rsidR="0094770F" w:rsidRPr="000A0EEE" w:rsidRDefault="0094770F" w:rsidP="0094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94770F" w:rsidRPr="000A0EEE" w14:paraId="2466B0C6" w14:textId="77777777" w:rsidTr="00467A7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1DCABD2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B857A6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–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начальная</w:t>
            </w:r>
            <w:proofErr w:type="spellEnd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школа</w:t>
            </w:r>
            <w:proofErr w:type="spellEnd"/>
          </w:p>
        </w:tc>
        <w:tc>
          <w:tcPr>
            <w:tcW w:w="16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077CA2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4(заключение ПМПК)</w:t>
            </w:r>
          </w:p>
        </w:tc>
        <w:tc>
          <w:tcPr>
            <w:tcW w:w="155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451A1C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07740C" w14:textId="77777777" w:rsidR="0094770F" w:rsidRPr="0094770F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7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0FBBBF7" w14:textId="77777777" w:rsidR="0094770F" w:rsidRPr="000A0EEE" w:rsidRDefault="0094770F" w:rsidP="009477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4770F" w:rsidRPr="000A0EEE" w14:paraId="7614B91C" w14:textId="77777777" w:rsidTr="00467A7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2985EB2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758011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–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основная</w:t>
            </w:r>
            <w:proofErr w:type="spellEnd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школа</w:t>
            </w:r>
            <w:proofErr w:type="spellEnd"/>
          </w:p>
        </w:tc>
        <w:tc>
          <w:tcPr>
            <w:tcW w:w="1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F0F3B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B7F213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CE79C0" w14:textId="77777777" w:rsidR="0094770F" w:rsidRPr="0094770F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7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F219317" w14:textId="77777777" w:rsidR="0094770F" w:rsidRPr="000A0EEE" w:rsidRDefault="0094770F" w:rsidP="0094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70F" w:rsidRPr="000A0EEE" w14:paraId="70556EA5" w14:textId="77777777" w:rsidTr="00467A7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40E6CC6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6F9650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–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средняя</w:t>
            </w:r>
            <w:proofErr w:type="spellEnd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школа</w:t>
            </w:r>
            <w:proofErr w:type="spellEnd"/>
          </w:p>
        </w:tc>
        <w:tc>
          <w:tcPr>
            <w:tcW w:w="1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E63F3F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5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538F8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736D8" w14:textId="77777777" w:rsidR="0094770F" w:rsidRPr="0094770F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7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93FD184" w14:textId="77777777" w:rsidR="0094770F" w:rsidRPr="000A0EEE" w:rsidRDefault="0094770F" w:rsidP="0094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770F" w:rsidRPr="000A0EEE" w14:paraId="5FA70407" w14:textId="77777777" w:rsidTr="00CA46E1">
        <w:tc>
          <w:tcPr>
            <w:tcW w:w="6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2AAE7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75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3163D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Не</w:t>
            </w:r>
            <w:proofErr w:type="spellEnd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аттестата</w:t>
            </w:r>
            <w:proofErr w:type="spellEnd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163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D91674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3F1005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566C46" w14:textId="77777777" w:rsidR="0094770F" w:rsidRPr="0094770F" w:rsidRDefault="0094770F" w:rsidP="000A0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14:paraId="6084BF2D" w14:textId="77777777" w:rsidR="0094770F" w:rsidRPr="000A0EEE" w:rsidRDefault="0094770F" w:rsidP="0094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770F" w:rsidRPr="000A0EEE" w14:paraId="09A99709" w14:textId="77777777" w:rsidTr="00467A7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55262DA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A704A8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–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об</w:t>
            </w:r>
            <w:proofErr w:type="spellEnd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основном</w:t>
            </w:r>
            <w:proofErr w:type="spellEnd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общем</w:t>
            </w:r>
            <w:proofErr w:type="spellEnd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образовании</w:t>
            </w:r>
            <w:proofErr w:type="spellEnd"/>
          </w:p>
        </w:tc>
        <w:tc>
          <w:tcPr>
            <w:tcW w:w="16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6A9B76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55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DAF66D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4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2C977A" w14:textId="77777777" w:rsidR="0094770F" w:rsidRPr="0094770F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4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ABC021B" w14:textId="77777777" w:rsidR="0094770F" w:rsidRPr="000A0EEE" w:rsidRDefault="0094770F" w:rsidP="009477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4770F" w:rsidRPr="000A0EEE" w14:paraId="1FA68BF6" w14:textId="77777777" w:rsidTr="00467A7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A13E3D9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18E2C8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–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среднем</w:t>
            </w:r>
            <w:proofErr w:type="spellEnd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общем</w:t>
            </w:r>
            <w:proofErr w:type="spellEnd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образовании</w:t>
            </w:r>
            <w:proofErr w:type="spellEnd"/>
          </w:p>
        </w:tc>
        <w:tc>
          <w:tcPr>
            <w:tcW w:w="1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10286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5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8AAFDD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97B65" w14:textId="77777777" w:rsidR="0094770F" w:rsidRPr="0094770F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C4F7774" w14:textId="77777777" w:rsidR="0094770F" w:rsidRPr="000A0EEE" w:rsidRDefault="0094770F" w:rsidP="0094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–</w:t>
            </w:r>
          </w:p>
        </w:tc>
      </w:tr>
      <w:tr w:rsidR="0094770F" w:rsidRPr="000A0EEE" w14:paraId="093AF15C" w14:textId="77777777" w:rsidTr="00CA46E1">
        <w:tc>
          <w:tcPr>
            <w:tcW w:w="6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5428A5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75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A81855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Окончили школу с аттестатом с отличием:</w:t>
            </w:r>
          </w:p>
        </w:tc>
        <w:tc>
          <w:tcPr>
            <w:tcW w:w="163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A5F46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5FDF0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4B9D41" w14:textId="77777777" w:rsidR="0094770F" w:rsidRPr="0094770F" w:rsidRDefault="0094770F" w:rsidP="000A0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14:paraId="76DCA1DF" w14:textId="77777777" w:rsidR="0094770F" w:rsidRPr="000A0EEE" w:rsidRDefault="0094770F" w:rsidP="0094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–</w:t>
            </w:r>
          </w:p>
        </w:tc>
      </w:tr>
      <w:tr w:rsidR="0094770F" w:rsidRPr="000A0EEE" w14:paraId="77C7ABF7" w14:textId="77777777" w:rsidTr="00467A7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54A07F3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FD196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– в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основной</w:t>
            </w:r>
            <w:proofErr w:type="spellEnd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школе</w:t>
            </w:r>
            <w:proofErr w:type="spellEnd"/>
          </w:p>
        </w:tc>
        <w:tc>
          <w:tcPr>
            <w:tcW w:w="16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B85F4E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2CF7E5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4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EEDBF" w14:textId="77777777" w:rsidR="0094770F" w:rsidRPr="0094770F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4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663A542" w14:textId="77777777" w:rsidR="0094770F" w:rsidRPr="000A0EEE" w:rsidRDefault="0094770F" w:rsidP="009477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4770F" w:rsidRPr="000A0EEE" w14:paraId="1008F8E2" w14:textId="77777777" w:rsidTr="00467A7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21D1E83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86420" w14:textId="77777777" w:rsidR="0094770F" w:rsidRPr="000A0EEE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–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средней</w:t>
            </w:r>
            <w:proofErr w:type="spellEnd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школе</w:t>
            </w:r>
            <w:proofErr w:type="spellEnd"/>
          </w:p>
        </w:tc>
        <w:tc>
          <w:tcPr>
            <w:tcW w:w="1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9605FB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702675" w14:textId="77777777" w:rsidR="0094770F" w:rsidRPr="000A0EEE" w:rsidRDefault="0094770F" w:rsidP="00CA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019CB" w14:textId="77777777" w:rsidR="0094770F" w:rsidRPr="0094770F" w:rsidRDefault="0094770F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26A3892" w14:textId="77777777" w:rsidR="0094770F" w:rsidRPr="000A0EEE" w:rsidRDefault="0094770F" w:rsidP="0094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–</w:t>
            </w:r>
          </w:p>
        </w:tc>
      </w:tr>
    </w:tbl>
    <w:p w14:paraId="4340A049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3609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Приведенн</w:t>
      </w:r>
      <w:r w:rsidRPr="000A0E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ая статистика показывает, что положительная динамика успешного освоения основных образо</w:t>
      </w:r>
      <w:r w:rsidR="0073609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вательных программ сохраняется. П</w:t>
      </w:r>
      <w:r w:rsidRPr="000A0E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ри этом </w:t>
      </w:r>
      <w:r w:rsidR="0073609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уменьшается</w:t>
      </w:r>
      <w:r w:rsidRPr="000A0E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количество обучающихся </w:t>
      </w:r>
      <w:proofErr w:type="gramStart"/>
      <w:r w:rsidRPr="000A0E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школы</w:t>
      </w:r>
      <w:r w:rsidR="0073609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</w:t>
      </w:r>
      <w:proofErr w:type="gramEnd"/>
      <w:r w:rsidR="0073609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2023-2024 уч.год-140 обучающихся, а 2024-2025 уч.год-130 обучающихся)</w:t>
      </w:r>
      <w:r w:rsidRPr="000A0E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2151F47A" w14:textId="77777777" w:rsidR="00641B14" w:rsidRPr="000A0EEE" w:rsidRDefault="00CA46E1" w:rsidP="000A0EEE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В 2024 </w:t>
      </w:r>
      <w:proofErr w:type="gram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году  25</w:t>
      </w:r>
      <w:proofErr w:type="gramEnd"/>
      <w:r w:rsidR="00641B14"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обучающихся учатся по АООП (дети с ОВЗ и инвалидностью) .</w:t>
      </w:r>
    </w:p>
    <w:p w14:paraId="601CABA2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Краткий анализ динамики результатов успеваемости и качества знаний</w:t>
      </w:r>
    </w:p>
    <w:p w14:paraId="46F15259" w14:textId="77777777" w:rsidR="00641B14" w:rsidRDefault="00641B14" w:rsidP="000A0E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Результаты освоения учащимися программ начального общего образования по </w:t>
      </w:r>
      <w:r w:rsidR="00CA46E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показателю «успеваемость» в 2024</w:t>
      </w:r>
      <w:r w:rsidRPr="000A0EE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году</w:t>
      </w:r>
    </w:p>
    <w:tbl>
      <w:tblPr>
        <w:tblW w:w="511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684"/>
        <w:gridCol w:w="583"/>
        <w:gridCol w:w="871"/>
        <w:gridCol w:w="835"/>
        <w:gridCol w:w="484"/>
        <w:gridCol w:w="1324"/>
        <w:gridCol w:w="555"/>
        <w:gridCol w:w="583"/>
        <w:gridCol w:w="398"/>
        <w:gridCol w:w="523"/>
        <w:gridCol w:w="337"/>
        <w:gridCol w:w="821"/>
        <w:gridCol w:w="689"/>
      </w:tblGrid>
      <w:tr w:rsidR="00641B14" w:rsidRPr="000A0EEE" w14:paraId="5142AB1D" w14:textId="77777777" w:rsidTr="00736098">
        <w:trPr>
          <w:trHeight w:val="307"/>
        </w:trPr>
        <w:tc>
          <w:tcPr>
            <w:tcW w:w="8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F0FAC6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697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D13A9F" w14:textId="77777777" w:rsidR="00641B14" w:rsidRPr="00736098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Всего</w:t>
            </w:r>
          </w:p>
          <w:p w14:paraId="32C2C48C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proofErr w:type="spellStart"/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481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B0014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 них успевают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3EFB92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Окончили год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45F710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Окончили год</w:t>
            </w:r>
          </w:p>
        </w:tc>
        <w:tc>
          <w:tcPr>
            <w:tcW w:w="1868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417A6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 успевают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AC1871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Переведены</w:t>
            </w:r>
          </w:p>
          <w:p w14:paraId="5E32786C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условно</w:t>
            </w:r>
          </w:p>
        </w:tc>
      </w:tr>
      <w:tr w:rsidR="00641B14" w:rsidRPr="000A0EEE" w14:paraId="256E0A7A" w14:textId="77777777" w:rsidTr="00FE73DA">
        <w:trPr>
          <w:trHeight w:val="306"/>
        </w:trPr>
        <w:tc>
          <w:tcPr>
            <w:tcW w:w="87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5AB5640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187925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AEC3424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2992FA8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9C60D0F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EFC7CB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87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D0C4A8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 них н/а</w:t>
            </w:r>
          </w:p>
        </w:tc>
        <w:tc>
          <w:tcPr>
            <w:tcW w:w="1537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E15626F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B14" w:rsidRPr="000A0EEE" w14:paraId="3A86180E" w14:textId="77777777" w:rsidTr="00E54F20">
        <w:trPr>
          <w:trHeight w:val="434"/>
        </w:trPr>
        <w:tc>
          <w:tcPr>
            <w:tcW w:w="87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994AF1C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80E6EE9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C19ACA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Кол-во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C0F6D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C88C7B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</w:p>
          <w:p w14:paraId="40C23A41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отметками «4» и «5»</w:t>
            </w:r>
          </w:p>
        </w:tc>
        <w:tc>
          <w:tcPr>
            <w:tcW w:w="4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4194EB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FAFC3F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 отметками «5»</w:t>
            </w:r>
          </w:p>
        </w:tc>
        <w:tc>
          <w:tcPr>
            <w:tcW w:w="5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ABE6E9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5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C65350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Кол-во</w:t>
            </w:r>
          </w:p>
        </w:tc>
        <w:tc>
          <w:tcPr>
            <w:tcW w:w="4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76CF4C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5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FB6908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0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Кол-во</w:t>
            </w:r>
          </w:p>
        </w:tc>
        <w:tc>
          <w:tcPr>
            <w:tcW w:w="3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F92A40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8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D6CAFE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Кол-во</w:t>
            </w:r>
          </w:p>
        </w:tc>
        <w:tc>
          <w:tcPr>
            <w:tcW w:w="7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3641C6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</w:t>
            </w:r>
          </w:p>
        </w:tc>
      </w:tr>
      <w:tr w:rsidR="00641B14" w:rsidRPr="000A0EEE" w14:paraId="3A6153B3" w14:textId="77777777" w:rsidTr="00E54F20">
        <w:trPr>
          <w:trHeight w:val="434"/>
        </w:trPr>
        <w:tc>
          <w:tcPr>
            <w:tcW w:w="8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555A3BB" w14:textId="77777777" w:rsidR="00641B14" w:rsidRPr="00736098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0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1772430" w14:textId="77777777" w:rsidR="00641B14" w:rsidRPr="00736098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09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40474" w14:textId="77777777" w:rsidR="00641B14" w:rsidRPr="00736098" w:rsidRDefault="00736098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BA6C3" w14:textId="77777777" w:rsidR="00641B14" w:rsidRPr="00736098" w:rsidRDefault="0073609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97D3A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5F39C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F83D5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16C41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2C66A" w14:textId="77777777" w:rsidR="00641B14" w:rsidRPr="00736098" w:rsidRDefault="00736098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4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2B152" w14:textId="77777777" w:rsidR="00641B14" w:rsidRPr="00736098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93DFA" w14:textId="77777777" w:rsidR="00641B14" w:rsidRPr="00CA46E1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B7995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43A32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96DAC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41B14" w:rsidRPr="000A0EEE" w14:paraId="616E865F" w14:textId="77777777" w:rsidTr="00E54F20">
        <w:tc>
          <w:tcPr>
            <w:tcW w:w="87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4C960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E4F6C" w14:textId="77777777" w:rsidR="00641B14" w:rsidRPr="000A0EEE" w:rsidRDefault="0073609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5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9E37D" w14:textId="77777777" w:rsidR="00641B14" w:rsidRPr="000A0EEE" w:rsidRDefault="0073609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8F2A0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0B126" w14:textId="77777777" w:rsidR="00641B14" w:rsidRPr="000A0EEE" w:rsidRDefault="0073609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4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8F484" w14:textId="77777777" w:rsidR="00641B14" w:rsidRPr="000A0EEE" w:rsidRDefault="0073609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  <w:r w:rsidR="00641B14"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95394" w14:textId="77777777" w:rsidR="00641B14" w:rsidRPr="000A0EEE" w:rsidRDefault="0073609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8369E" w14:textId="77777777" w:rsidR="00641B14" w:rsidRPr="000A0EEE" w:rsidRDefault="0073609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45424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4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CD5F2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8A245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3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6068F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67F75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4675F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641B14" w:rsidRPr="000A0EEE" w14:paraId="113068F4" w14:textId="77777777" w:rsidTr="00E54F20">
        <w:tc>
          <w:tcPr>
            <w:tcW w:w="87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5C2B3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B4537" w14:textId="77777777" w:rsidR="00641B14" w:rsidRPr="000A0EEE" w:rsidRDefault="0073609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5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B0FF1" w14:textId="77777777" w:rsidR="00641B14" w:rsidRPr="000A0EEE" w:rsidRDefault="0073609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F7CE6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7500E" w14:textId="77777777" w:rsidR="00641B14" w:rsidRPr="000A0EEE" w:rsidRDefault="0073609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4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71463" w14:textId="77777777" w:rsidR="00641B14" w:rsidRPr="000A0EEE" w:rsidRDefault="0073609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69</w:t>
            </w:r>
          </w:p>
        </w:tc>
        <w:tc>
          <w:tcPr>
            <w:tcW w:w="13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5D1A3" w14:textId="77777777" w:rsidR="00641B14" w:rsidRPr="000A0EEE" w:rsidRDefault="0073609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8327B" w14:textId="77777777" w:rsidR="00641B14" w:rsidRPr="000A0EEE" w:rsidRDefault="0073609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57179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4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F122A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89B9D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3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6C560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EF115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37A1D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641B14" w:rsidRPr="000A0EEE" w14:paraId="0BB11D0C" w14:textId="77777777" w:rsidTr="00E54F20">
        <w:tc>
          <w:tcPr>
            <w:tcW w:w="87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717E2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BF845" w14:textId="77777777" w:rsidR="00641B14" w:rsidRPr="000A0EEE" w:rsidRDefault="0073609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02742" w14:textId="77777777" w:rsidR="00641B14" w:rsidRPr="000A0EEE" w:rsidRDefault="0073609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F1805" w14:textId="77777777" w:rsidR="00641B14" w:rsidRPr="000A0EEE" w:rsidRDefault="0073609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89</w:t>
            </w:r>
          </w:p>
        </w:tc>
        <w:tc>
          <w:tcPr>
            <w:tcW w:w="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95A33" w14:textId="77777777" w:rsidR="00641B14" w:rsidRPr="000A0EEE" w:rsidRDefault="0073609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61D0A" w14:textId="77777777" w:rsidR="00641B14" w:rsidRPr="000A0EEE" w:rsidRDefault="0073609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55</w:t>
            </w:r>
          </w:p>
        </w:tc>
        <w:tc>
          <w:tcPr>
            <w:tcW w:w="13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4B92F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134E3" w14:textId="77777777" w:rsidR="00641B14" w:rsidRPr="000A0EEE" w:rsidRDefault="0073609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5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6C91E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E9063" w14:textId="77777777" w:rsidR="00641B14" w:rsidRPr="000A0EEE" w:rsidRDefault="0073609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615FB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3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62D4D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4CB20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150AE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641B14" w:rsidRPr="000A0EEE" w14:paraId="65747CA0" w14:textId="77777777" w:rsidTr="00E54F20">
        <w:tc>
          <w:tcPr>
            <w:tcW w:w="87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41653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Итого</w:t>
            </w:r>
          </w:p>
        </w:tc>
        <w:tc>
          <w:tcPr>
            <w:tcW w:w="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93423" w14:textId="77777777" w:rsidR="00641B14" w:rsidRPr="000A0EEE" w:rsidRDefault="00FE73DA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52</w:t>
            </w:r>
          </w:p>
        </w:tc>
        <w:tc>
          <w:tcPr>
            <w:tcW w:w="5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1EF37" w14:textId="77777777" w:rsidR="00641B14" w:rsidRPr="000A0EEE" w:rsidRDefault="00FE73DA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51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2FC47" w14:textId="77777777" w:rsidR="00641B14" w:rsidRPr="000A0EEE" w:rsidRDefault="00FE73DA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50DD4" w14:textId="77777777" w:rsidR="00641B14" w:rsidRPr="000A0EEE" w:rsidRDefault="00FE73DA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4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05648" w14:textId="77777777" w:rsidR="00641B14" w:rsidRPr="000A0EEE" w:rsidRDefault="00FE73DA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61</w:t>
            </w:r>
          </w:p>
        </w:tc>
        <w:tc>
          <w:tcPr>
            <w:tcW w:w="13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AE0F3" w14:textId="77777777" w:rsidR="00641B14" w:rsidRPr="000A0EEE" w:rsidRDefault="00E54F20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4871E" w14:textId="77777777" w:rsidR="00641B14" w:rsidRPr="000A0EEE" w:rsidRDefault="00E54F20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076A0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37ABE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8A1B8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3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0C964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AC7FC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6F367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</w:tbl>
    <w:p w14:paraId="40DDE788" w14:textId="77777777" w:rsidR="007A142A" w:rsidRDefault="007A142A" w:rsidP="000A0EEE">
      <w:pPr>
        <w:spacing w:after="0" w:line="36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</w:p>
    <w:p w14:paraId="1C082B58" w14:textId="77777777" w:rsidR="00641B14" w:rsidRPr="000A0EEE" w:rsidRDefault="00CA46E1" w:rsidP="000A0EEE">
      <w:pPr>
        <w:spacing w:after="0" w:line="36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9</w:t>
      </w:r>
      <w:r w:rsidR="00641B14"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обучающихся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(по заключению ПМПК) с 1.09.2024</w:t>
      </w:r>
      <w:r w:rsidR="00641B14"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занимаются по АООП.</w:t>
      </w:r>
    </w:p>
    <w:p w14:paraId="007387C5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Если сравнить результаты освоения обучающимися программ начального общего образования по </w:t>
      </w:r>
      <w:r w:rsidR="00E54F2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показателю «успеваемость» в 2024</w:t>
      </w:r>
      <w:r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году с результатами освоения учащимися программ начального общего образования по п</w:t>
      </w:r>
      <w:r w:rsidR="00E54F2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оказателю «успеваемость» в 2023 </w:t>
      </w:r>
      <w:r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году, </w:t>
      </w:r>
      <w:r w:rsidRPr="000A0EEE">
        <w:rPr>
          <w:rFonts w:ascii="Times New Roman" w:eastAsia="Times New Roman" w:hAnsi="Times New Roman" w:cs="Times New Roman"/>
          <w:sz w:val="24"/>
          <w:szCs w:val="24"/>
        </w:rPr>
        <w:t>то можно отметить, что обученность осталась на прежнем у</w:t>
      </w:r>
      <w:r w:rsidR="00E54F20">
        <w:rPr>
          <w:rFonts w:ascii="Times New Roman" w:eastAsia="Times New Roman" w:hAnsi="Times New Roman" w:cs="Times New Roman"/>
          <w:sz w:val="24"/>
          <w:szCs w:val="24"/>
        </w:rPr>
        <w:t>ровне, а качество знаний повысилось  на 9</w:t>
      </w:r>
      <w:r w:rsidRPr="000A0EEE">
        <w:rPr>
          <w:rFonts w:ascii="Times New Roman" w:eastAsia="Times New Roman" w:hAnsi="Times New Roman" w:cs="Times New Roman"/>
          <w:sz w:val="24"/>
          <w:szCs w:val="24"/>
        </w:rPr>
        <w:t>%.</w:t>
      </w:r>
    </w:p>
    <w:p w14:paraId="6B2C37E7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sz w:val="24"/>
          <w:szCs w:val="24"/>
        </w:rPr>
        <w:t>По Адаптированной основной образоват</w:t>
      </w:r>
      <w:r w:rsidR="00E54F20">
        <w:rPr>
          <w:rFonts w:ascii="Times New Roman" w:eastAsia="Times New Roman" w:hAnsi="Times New Roman" w:cs="Times New Roman"/>
          <w:sz w:val="24"/>
          <w:szCs w:val="24"/>
        </w:rPr>
        <w:t>ельной программе НОО обучались 8 человек. Усвоили программу 8</w:t>
      </w:r>
      <w:r w:rsidRPr="000A0EEE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14:paraId="1A69809F" w14:textId="77777777" w:rsidR="00641B14" w:rsidRPr="000A0EEE" w:rsidRDefault="00641B14" w:rsidP="000A0E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Результаты освоения учащимися программ основного общего образования по </w:t>
      </w:r>
      <w:r w:rsidR="00402C4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показателю «успеваемость» в 2024</w:t>
      </w:r>
      <w:r w:rsidRPr="000A0EE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739"/>
        <w:gridCol w:w="628"/>
        <w:gridCol w:w="508"/>
        <w:gridCol w:w="1237"/>
        <w:gridCol w:w="389"/>
        <w:gridCol w:w="1237"/>
        <w:gridCol w:w="349"/>
        <w:gridCol w:w="628"/>
        <w:gridCol w:w="349"/>
        <w:gridCol w:w="628"/>
        <w:gridCol w:w="349"/>
        <w:gridCol w:w="891"/>
        <w:gridCol w:w="499"/>
      </w:tblGrid>
      <w:tr w:rsidR="00641B14" w:rsidRPr="000A0EEE" w14:paraId="469EB83D" w14:textId="77777777" w:rsidTr="00641B14">
        <w:tc>
          <w:tcPr>
            <w:tcW w:w="9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821C3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7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4130E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Всего</w:t>
            </w:r>
          </w:p>
          <w:p w14:paraId="224BB211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146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AEF92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 них</w:t>
            </w:r>
          </w:p>
          <w:p w14:paraId="51C5931F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успевают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9F95C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Окончили</w:t>
            </w:r>
          </w:p>
          <w:p w14:paraId="4AD003E1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год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1B731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Окончили</w:t>
            </w:r>
          </w:p>
          <w:p w14:paraId="734D8E37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год</w:t>
            </w:r>
          </w:p>
        </w:tc>
        <w:tc>
          <w:tcPr>
            <w:tcW w:w="191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5D5C3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 успевают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63E07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Переведены</w:t>
            </w:r>
          </w:p>
          <w:p w14:paraId="05B6887C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условно</w:t>
            </w:r>
          </w:p>
        </w:tc>
      </w:tr>
      <w:tr w:rsidR="00641B14" w:rsidRPr="000A0EEE" w14:paraId="201B5B13" w14:textId="77777777" w:rsidTr="00641B14">
        <w:tc>
          <w:tcPr>
            <w:tcW w:w="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0EE908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10EAED3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B55A31A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F5EFD1B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A20B46C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6753F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5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C957B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 них н/а</w:t>
            </w:r>
          </w:p>
        </w:tc>
        <w:tc>
          <w:tcPr>
            <w:tcW w:w="1364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2BF4DE0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B14" w:rsidRPr="000A0EEE" w14:paraId="524DB4A5" w14:textId="77777777" w:rsidTr="00641B14">
        <w:tc>
          <w:tcPr>
            <w:tcW w:w="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481B36E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ECD6066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7EFEF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Кол-во</w:t>
            </w:r>
          </w:p>
        </w:tc>
        <w:tc>
          <w:tcPr>
            <w:tcW w:w="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C9D94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63D69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</w:p>
          <w:p w14:paraId="4C9ECEB8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отметками</w:t>
            </w:r>
          </w:p>
          <w:p w14:paraId="036D4010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«4» и «5»</w:t>
            </w:r>
          </w:p>
        </w:tc>
        <w:tc>
          <w:tcPr>
            <w:tcW w:w="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F69C7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9A11A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</w:p>
          <w:p w14:paraId="7A3649EB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отметками</w:t>
            </w:r>
          </w:p>
          <w:p w14:paraId="0FBEB6A8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«5»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20F4B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175EF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Кол-</w:t>
            </w:r>
          </w:p>
          <w:p w14:paraId="74D60273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8F18F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7D77D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Кол-</w:t>
            </w:r>
          </w:p>
          <w:p w14:paraId="4FA29666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0A58A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B7AD9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Кол-во</w:t>
            </w:r>
          </w:p>
        </w:tc>
        <w:tc>
          <w:tcPr>
            <w:tcW w:w="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496E5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</w:t>
            </w:r>
          </w:p>
        </w:tc>
      </w:tr>
      <w:tr w:rsidR="00641B14" w:rsidRPr="000A0EEE" w14:paraId="7264CC51" w14:textId="77777777" w:rsidTr="00641B14">
        <w:tc>
          <w:tcPr>
            <w:tcW w:w="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7F589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34935" w14:textId="77777777" w:rsidR="00641B14" w:rsidRPr="000A0EEE" w:rsidRDefault="00E54F20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C582F" w14:textId="77777777" w:rsidR="00641B14" w:rsidRPr="000A0EEE" w:rsidRDefault="00E54F20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FEC6C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DD3E8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7620C" w14:textId="77777777" w:rsidR="00641B14" w:rsidRPr="000A0EEE" w:rsidRDefault="00473C5D" w:rsidP="00473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91603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E5F03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FBB7A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7F271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C9898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6B3E5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02644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8E2E3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641B14" w:rsidRPr="000A0EEE" w14:paraId="2FC03C3A" w14:textId="77777777" w:rsidTr="00641B14">
        <w:tc>
          <w:tcPr>
            <w:tcW w:w="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F45ED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A4A60" w14:textId="77777777" w:rsidR="00641B14" w:rsidRPr="000A0EEE" w:rsidRDefault="00E54F20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3FDF9" w14:textId="77777777" w:rsidR="00641B14" w:rsidRPr="000A0EEE" w:rsidRDefault="00E54F20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2FCAB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40356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0E490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D5EED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F722D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C1E83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B4C4E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AEF1B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39D13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DB992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4DD73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641B14" w:rsidRPr="000A0EEE" w14:paraId="64CC74E0" w14:textId="77777777" w:rsidTr="00641B14">
        <w:tc>
          <w:tcPr>
            <w:tcW w:w="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3406E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BAC9D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9F3CE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AE779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EEB4A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56A06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1307D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DE9C1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D4963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51E40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65B70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E9787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7E698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612CF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641B14" w:rsidRPr="000A0EEE" w14:paraId="6824B2F4" w14:textId="77777777" w:rsidTr="00641B14">
        <w:tc>
          <w:tcPr>
            <w:tcW w:w="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CA1E0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AC274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298D6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E022A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5D67A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202A1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B9B14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917C6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1C1AC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FCCE8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4D000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C6340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83A28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BFB4F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641B14" w:rsidRPr="000A0EEE" w14:paraId="3CD924F5" w14:textId="77777777" w:rsidTr="00641B14">
        <w:tc>
          <w:tcPr>
            <w:tcW w:w="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22FC0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ED549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900A6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AC3D0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6CCD2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C47FD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29B7C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3D770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CB30A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D47D3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91E2D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78ADA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69340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BF816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641B14" w:rsidRPr="000A0EEE" w14:paraId="68AA1359" w14:textId="77777777" w:rsidTr="00641B14">
        <w:tc>
          <w:tcPr>
            <w:tcW w:w="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B90FC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Итого</w:t>
            </w:r>
          </w:p>
        </w:tc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60669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0D584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C0DF5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04426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33EF8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38FC8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F9D68" w14:textId="77777777" w:rsidR="00641B14" w:rsidRPr="000A0EEE" w:rsidRDefault="00473C5D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68FFF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F1528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B9278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EF802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D4C93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F9A2A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</w:tbl>
    <w:p w14:paraId="5FB53238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sz w:val="24"/>
          <w:szCs w:val="24"/>
        </w:rPr>
        <w:t xml:space="preserve">Если сравнить результаты освоения обучающимися программ основного общего образования по </w:t>
      </w:r>
      <w:r w:rsidR="00473C5D">
        <w:rPr>
          <w:rFonts w:ascii="Times New Roman" w:eastAsia="Times New Roman" w:hAnsi="Times New Roman" w:cs="Times New Roman"/>
          <w:sz w:val="24"/>
          <w:szCs w:val="24"/>
        </w:rPr>
        <w:t>показателю «успеваемость» в 2024</w:t>
      </w:r>
      <w:r w:rsidRPr="000A0EEE">
        <w:rPr>
          <w:rFonts w:ascii="Times New Roman" w:eastAsia="Times New Roman" w:hAnsi="Times New Roman" w:cs="Times New Roman"/>
          <w:sz w:val="24"/>
          <w:szCs w:val="24"/>
        </w:rPr>
        <w:t xml:space="preserve"> году с результатами освоения учащимися программ основного общего образования по </w:t>
      </w:r>
      <w:r w:rsidR="00473C5D">
        <w:rPr>
          <w:rFonts w:ascii="Times New Roman" w:eastAsia="Times New Roman" w:hAnsi="Times New Roman" w:cs="Times New Roman"/>
          <w:sz w:val="24"/>
          <w:szCs w:val="24"/>
        </w:rPr>
        <w:t>показателю «успеваемость» в 2023</w:t>
      </w:r>
      <w:r w:rsidRPr="000A0EEE">
        <w:rPr>
          <w:rFonts w:ascii="Times New Roman" w:eastAsia="Times New Roman" w:hAnsi="Times New Roman" w:cs="Times New Roman"/>
          <w:sz w:val="24"/>
          <w:szCs w:val="24"/>
        </w:rPr>
        <w:t xml:space="preserve"> году, то можно отметить, что процент обученности </w:t>
      </w:r>
      <w:r w:rsidR="00473C5D">
        <w:rPr>
          <w:rFonts w:ascii="Times New Roman" w:eastAsia="Times New Roman" w:hAnsi="Times New Roman" w:cs="Times New Roman"/>
          <w:sz w:val="24"/>
          <w:szCs w:val="24"/>
        </w:rPr>
        <w:t xml:space="preserve"> и качество знаний остаётся стабильным</w:t>
      </w:r>
      <w:r w:rsidRPr="000A0E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73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5475F8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sz w:val="24"/>
          <w:szCs w:val="24"/>
        </w:rPr>
        <w:t>По Адаптированной основной образовательной програм</w:t>
      </w:r>
      <w:r w:rsidR="00473C5D">
        <w:rPr>
          <w:rFonts w:ascii="Times New Roman" w:eastAsia="Times New Roman" w:hAnsi="Times New Roman" w:cs="Times New Roman"/>
          <w:sz w:val="24"/>
          <w:szCs w:val="24"/>
        </w:rPr>
        <w:t>ме в основной школе обучались 17 человек. Усвоили программу 17</w:t>
      </w:r>
      <w:r w:rsidRPr="000A0EEE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14:paraId="543E8CF3" w14:textId="77777777" w:rsidR="00641B14" w:rsidRPr="000A0EEE" w:rsidRDefault="00473C5D" w:rsidP="000A0E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2024</w:t>
      </w:r>
      <w:r w:rsidR="00641B14" w:rsidRPr="000A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учащиеся 9-х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14:paraId="7EB228A8" w14:textId="77777777" w:rsidR="00641B14" w:rsidRPr="000A0EEE" w:rsidRDefault="00473C5D" w:rsidP="000A0E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Весной 2024</w:t>
      </w:r>
      <w:r w:rsidR="00641B14" w:rsidRPr="000A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обучающиеся 4–8-х классов участвовали в проведении всероссийских проверочных работ. Учащиеся в целом справились с предложенными работами, но процент качества знаний почти по всем предметам низкий. Анализ результатов показал необходимость дополнительной работы. Руководителям школьных методических объединений и учителям-предметникам было рекомендовано:</w:t>
      </w:r>
    </w:p>
    <w:p w14:paraId="13CEA1D5" w14:textId="77777777" w:rsidR="00641B14" w:rsidRPr="000A0EEE" w:rsidRDefault="00641B14" w:rsidP="000A0E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A0E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регулярно проводить заседания МО, в том числе с целью обсуждения типов ошибок и способов их предотвращения; </w:t>
      </w:r>
    </w:p>
    <w:p w14:paraId="792311F6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на заседаниях ШМО обсудить критерии оценивания учебных достижений обучающихся;</w:t>
      </w:r>
    </w:p>
    <w:p w14:paraId="5175034D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0A0EEE">
        <w:rPr>
          <w:rFonts w:ascii="Times New Roman" w:eastAsia="Times New Roman" w:hAnsi="Times New Roman" w:cs="Times New Roman"/>
          <w:sz w:val="24"/>
          <w:szCs w:val="24"/>
        </w:rPr>
        <w:t>участвовать в семинарах, вебинарах по темам повышения качества обучения, в том числе проводимых ГБОУ ДПО НИРО;</w:t>
      </w:r>
    </w:p>
    <w:p w14:paraId="110C8169" w14:textId="77777777" w:rsidR="00641B14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sz w:val="24"/>
          <w:szCs w:val="24"/>
        </w:rPr>
        <w:t>- внести изменения в соответствующие разделы рабочих программ по предметам.</w:t>
      </w:r>
    </w:p>
    <w:p w14:paraId="27CD43DB" w14:textId="77777777" w:rsidR="001C091D" w:rsidRPr="000A0EEE" w:rsidRDefault="001C091D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B0F092" w14:textId="77777777" w:rsidR="00641B14" w:rsidRPr="001C091D" w:rsidRDefault="001C091D" w:rsidP="000A0EE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91D">
        <w:rPr>
          <w:rFonts w:ascii="Times New Roman" w:eastAsia="Times New Roman" w:hAnsi="Times New Roman" w:cs="Times New Roman"/>
          <w:b/>
          <w:sz w:val="24"/>
          <w:szCs w:val="24"/>
        </w:rPr>
        <w:t>Обучающихся по программе среднего общего образования в 2023-2024 учебном году не было.</w:t>
      </w:r>
    </w:p>
    <w:p w14:paraId="0709B383" w14:textId="77777777" w:rsidR="00641B14" w:rsidRPr="000A0EEE" w:rsidRDefault="001C091D" w:rsidP="006146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сдачи ОГЭ 2024</w:t>
      </w:r>
      <w:r w:rsidR="00641B14" w:rsidRPr="000A0EE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2126"/>
        <w:gridCol w:w="2410"/>
        <w:gridCol w:w="2551"/>
      </w:tblGrid>
      <w:tr w:rsidR="00641B14" w:rsidRPr="000A0EEE" w14:paraId="70C55F50" w14:textId="77777777" w:rsidTr="00641B14">
        <w:trPr>
          <w:trHeight w:val="1260"/>
        </w:trPr>
        <w:tc>
          <w:tcPr>
            <w:tcW w:w="2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384AFC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 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A16755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сдававших предмет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7061426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сдавших предмет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3FE1C7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641B14" w:rsidRPr="000A0EEE" w14:paraId="4B6754F1" w14:textId="77777777" w:rsidTr="00641B14">
        <w:trPr>
          <w:trHeight w:val="489"/>
        </w:trPr>
        <w:tc>
          <w:tcPr>
            <w:tcW w:w="2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E67FF7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C802F8" w14:textId="77777777" w:rsidR="00641B14" w:rsidRPr="000A0EEE" w:rsidRDefault="001C091D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26AE92" w14:textId="77777777" w:rsidR="00641B14" w:rsidRPr="000A0EEE" w:rsidRDefault="001C091D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040603" w14:textId="77777777" w:rsidR="00641B14" w:rsidRPr="00525DC6" w:rsidRDefault="00525DC6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DC6">
              <w:rPr>
                <w:rFonts w:ascii="Times New Roman" w:eastAsia="Times New Roman" w:hAnsi="Times New Roman" w:cs="Times New Roman"/>
                <w:sz w:val="24"/>
                <w:szCs w:val="24"/>
              </w:rPr>
              <w:t>З,3</w:t>
            </w:r>
          </w:p>
        </w:tc>
      </w:tr>
      <w:tr w:rsidR="00641B14" w:rsidRPr="000A0EEE" w14:paraId="43AD09C6" w14:textId="77777777" w:rsidTr="00641B14">
        <w:trPr>
          <w:trHeight w:val="489"/>
        </w:trPr>
        <w:tc>
          <w:tcPr>
            <w:tcW w:w="2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26FB3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Математика  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4112C" w14:textId="77777777" w:rsidR="00641B14" w:rsidRPr="000A0EEE" w:rsidRDefault="001C091D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43BB73" w14:textId="77777777" w:rsidR="00641B14" w:rsidRPr="000A0EEE" w:rsidRDefault="001C091D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AE4EC" w14:textId="77777777" w:rsidR="00641B14" w:rsidRPr="00525DC6" w:rsidRDefault="00525DC6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DC6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</w:tbl>
    <w:p w14:paraId="605CDB2D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sz w:val="24"/>
          <w:szCs w:val="24"/>
        </w:rPr>
        <w:t>Все обучающиеся получили аттестаты об основном общем образовании.</w:t>
      </w:r>
    </w:p>
    <w:p w14:paraId="65513CEA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sz w:val="24"/>
          <w:szCs w:val="24"/>
        </w:rPr>
        <w:t>3 обучающихся 9 класса получили аттестаты особого образца (обучались по АООП).</w:t>
      </w:r>
    </w:p>
    <w:p w14:paraId="789AC89A" w14:textId="77777777" w:rsidR="00641B14" w:rsidRPr="000A0EEE" w:rsidRDefault="00641B14" w:rsidP="000A0E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0A0EEE">
        <w:rPr>
          <w:rFonts w:ascii="Times New Roman" w:eastAsia="Times New Roman" w:hAnsi="Times New Roman" w:cs="Times New Roman"/>
          <w:b/>
          <w:sz w:val="24"/>
          <w:szCs w:val="24"/>
        </w:rPr>
        <w:t>V. Распределение выпускников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126"/>
        <w:gridCol w:w="1397"/>
        <w:gridCol w:w="10"/>
        <w:gridCol w:w="1400"/>
        <w:gridCol w:w="8"/>
        <w:gridCol w:w="1408"/>
        <w:gridCol w:w="1304"/>
        <w:gridCol w:w="28"/>
        <w:gridCol w:w="1318"/>
        <w:gridCol w:w="14"/>
        <w:gridCol w:w="1332"/>
      </w:tblGrid>
      <w:tr w:rsidR="00641B14" w:rsidRPr="000A0EEE" w14:paraId="0702B135" w14:textId="77777777" w:rsidTr="00641B14">
        <w:trPr>
          <w:trHeight w:val="135"/>
        </w:trPr>
        <w:tc>
          <w:tcPr>
            <w:tcW w:w="1126" w:type="dxa"/>
            <w:vMerge w:val="restart"/>
          </w:tcPr>
          <w:p w14:paraId="650EB5DA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4223" w:type="dxa"/>
            <w:gridSpan w:val="5"/>
          </w:tcPr>
          <w:p w14:paraId="00635A6B" w14:textId="77777777" w:rsidR="00641B14" w:rsidRPr="000A0EEE" w:rsidRDefault="00641B14" w:rsidP="000A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996" w:type="dxa"/>
            <w:gridSpan w:val="5"/>
          </w:tcPr>
          <w:p w14:paraId="7E9075C3" w14:textId="77777777" w:rsidR="00641B14" w:rsidRPr="000A0EEE" w:rsidRDefault="00641B14" w:rsidP="000A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641B14" w:rsidRPr="000A0EEE" w14:paraId="028D7F5D" w14:textId="77777777" w:rsidTr="00641B14">
        <w:trPr>
          <w:trHeight w:val="135"/>
        </w:trPr>
        <w:tc>
          <w:tcPr>
            <w:tcW w:w="1126" w:type="dxa"/>
            <w:vMerge/>
          </w:tcPr>
          <w:p w14:paraId="0D54E765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D3DB675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0" w:type="dxa"/>
            <w:gridSpan w:val="2"/>
          </w:tcPr>
          <w:p w14:paraId="138D52CA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Перешли в 10 класс</w:t>
            </w:r>
          </w:p>
        </w:tc>
        <w:tc>
          <w:tcPr>
            <w:tcW w:w="1416" w:type="dxa"/>
            <w:gridSpan w:val="2"/>
          </w:tcPr>
          <w:p w14:paraId="2FADD046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Поступили в ССУЗ</w:t>
            </w:r>
          </w:p>
        </w:tc>
        <w:tc>
          <w:tcPr>
            <w:tcW w:w="1304" w:type="dxa"/>
          </w:tcPr>
          <w:p w14:paraId="3A1BCC72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46" w:type="dxa"/>
            <w:gridSpan w:val="2"/>
          </w:tcPr>
          <w:p w14:paraId="577F0209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Поступили в ВУЗ</w:t>
            </w:r>
          </w:p>
        </w:tc>
        <w:tc>
          <w:tcPr>
            <w:tcW w:w="1346" w:type="dxa"/>
            <w:gridSpan w:val="2"/>
          </w:tcPr>
          <w:p w14:paraId="3E7DFE31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Поступили в ССУЗ</w:t>
            </w:r>
          </w:p>
        </w:tc>
      </w:tr>
      <w:tr w:rsidR="00641B14" w:rsidRPr="000A0EEE" w14:paraId="572D0569" w14:textId="77777777" w:rsidTr="00641B14">
        <w:tc>
          <w:tcPr>
            <w:tcW w:w="1126" w:type="dxa"/>
          </w:tcPr>
          <w:p w14:paraId="095BB2EF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07" w:type="dxa"/>
            <w:gridSpan w:val="2"/>
          </w:tcPr>
          <w:p w14:paraId="1DEC2B62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8" w:type="dxa"/>
            <w:gridSpan w:val="2"/>
          </w:tcPr>
          <w:p w14:paraId="08490DB0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14:paraId="759EBAEA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gridSpan w:val="2"/>
          </w:tcPr>
          <w:p w14:paraId="65759E60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gridSpan w:val="2"/>
          </w:tcPr>
          <w:p w14:paraId="6C49B8BE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14:paraId="63413221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3ADB" w:rsidRPr="000A0EEE" w14:paraId="6751379B" w14:textId="77777777" w:rsidTr="00641B14">
        <w:tc>
          <w:tcPr>
            <w:tcW w:w="1126" w:type="dxa"/>
          </w:tcPr>
          <w:p w14:paraId="75357CC9" w14:textId="77777777" w:rsidR="00D73ADB" w:rsidRPr="000A0EEE" w:rsidRDefault="00900639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07" w:type="dxa"/>
            <w:gridSpan w:val="2"/>
          </w:tcPr>
          <w:p w14:paraId="20011D96" w14:textId="77777777" w:rsidR="00D73ADB" w:rsidRPr="000A0EEE" w:rsidRDefault="00900639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  <w:gridSpan w:val="2"/>
          </w:tcPr>
          <w:p w14:paraId="65D8D2FD" w14:textId="77777777" w:rsidR="00D73ADB" w:rsidRPr="000A0EEE" w:rsidRDefault="00900639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14:paraId="4A232966" w14:textId="77777777" w:rsidR="00D73ADB" w:rsidRPr="000A0EEE" w:rsidRDefault="00900639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  <w:gridSpan w:val="2"/>
          </w:tcPr>
          <w:p w14:paraId="41F800B3" w14:textId="77777777" w:rsidR="00D73ADB" w:rsidRPr="000A0EEE" w:rsidRDefault="00900639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  <w:gridSpan w:val="2"/>
          </w:tcPr>
          <w:p w14:paraId="623FBA47" w14:textId="77777777" w:rsidR="00D73ADB" w:rsidRPr="000A0EEE" w:rsidRDefault="00900639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14:paraId="41DA1B2C" w14:textId="77777777" w:rsidR="00D73ADB" w:rsidRPr="000A0EEE" w:rsidRDefault="00900639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0639" w:rsidRPr="000A0EEE" w14:paraId="5F2FFF5C" w14:textId="77777777" w:rsidTr="00641B14">
        <w:tc>
          <w:tcPr>
            <w:tcW w:w="1126" w:type="dxa"/>
          </w:tcPr>
          <w:p w14:paraId="31CF203C" w14:textId="77777777" w:rsidR="00900639" w:rsidRDefault="00900639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07" w:type="dxa"/>
            <w:gridSpan w:val="2"/>
          </w:tcPr>
          <w:p w14:paraId="721458FD" w14:textId="77777777" w:rsidR="00900639" w:rsidRDefault="00D8447A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8" w:type="dxa"/>
            <w:gridSpan w:val="2"/>
          </w:tcPr>
          <w:p w14:paraId="11A6CEC9" w14:textId="77777777" w:rsidR="00900639" w:rsidRDefault="00D8447A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14:paraId="4757A5A6" w14:textId="77777777" w:rsidR="00900639" w:rsidRDefault="0061467E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gridSpan w:val="2"/>
          </w:tcPr>
          <w:p w14:paraId="087AA6BA" w14:textId="77777777" w:rsidR="00900639" w:rsidRDefault="000F2A4F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  <w:gridSpan w:val="2"/>
          </w:tcPr>
          <w:p w14:paraId="645AE3BE" w14:textId="77777777" w:rsidR="00900639" w:rsidRDefault="000F2A4F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14:paraId="0DDFD661" w14:textId="77777777" w:rsidR="00900639" w:rsidRDefault="000F2A4F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F644822" w14:textId="77777777" w:rsidR="00641B14" w:rsidRPr="000A0EEE" w:rsidRDefault="00641B14" w:rsidP="000A0E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553026C7" w14:textId="77777777" w:rsidR="00641B14" w:rsidRPr="000A0EEE" w:rsidRDefault="00641B14" w:rsidP="000A0EE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V. Оценка организации учебного процесса</w:t>
      </w:r>
    </w:p>
    <w:p w14:paraId="334C85BF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Организация учебного процесса в 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14:paraId="19B3C7FB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Образовательная деятельность в Школе осуществляется по пятидневной уче</w:t>
      </w:r>
      <w:r w:rsidR="00E2124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бной неделе для 1-11-х классов.</w:t>
      </w:r>
      <w:r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Занятия проводятся в одну </w:t>
      </w:r>
      <w:proofErr w:type="gramStart"/>
      <w:r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смену .</w:t>
      </w:r>
      <w:proofErr w:type="gramEnd"/>
    </w:p>
    <w:p w14:paraId="210BA8A0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 01.09.2022 Школа организовала изучение государственных символов России. В рабочие программы воспитания НОО, ООО и СОО включили ключевое общешкольное дело – церемонию поднятия Государственного флага России и исполнения Государственного гимна России в соответствии с рекомендациями </w:t>
      </w:r>
      <w:proofErr w:type="spellStart"/>
      <w:r w:rsidRPr="000A0EEE">
        <w:rPr>
          <w:rFonts w:ascii="Times New Roman" w:eastAsia="Times New Roman" w:hAnsi="Times New Roman" w:cs="Times New Roman"/>
          <w:color w:val="222222"/>
          <w:sz w:val="24"/>
          <w:szCs w:val="24"/>
        </w:rPr>
        <w:t>Минпросвещения</w:t>
      </w:r>
      <w:proofErr w:type="spellEnd"/>
      <w:r w:rsidRPr="000A0EE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России, изложенными в письме от 15.04.2022 № СК-295/06 и Стандартом от 06.06.2022.</w:t>
      </w:r>
    </w:p>
    <w:p w14:paraId="5750BDB1" w14:textId="77777777" w:rsidR="001C091D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color w:val="222222"/>
          <w:sz w:val="24"/>
          <w:szCs w:val="24"/>
        </w:rPr>
        <w:t>Скорректировали ООП НОО в части рабочих программ по предметам «Окружающий мир» и «ОРКСЭ» – добавили темы по изучению государственных символов.</w:t>
      </w:r>
      <w:r w:rsidR="001C091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4F8A18A6" w14:textId="77777777" w:rsidR="00247626" w:rsidRDefault="00247626" w:rsidP="000A0EEE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 сентября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продолжает вестись</w:t>
      </w:r>
      <w:r w:rsidRPr="000A0EE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курс внеурочной деятельности «Разговоры о важном» в соответствии с письмом </w:t>
      </w:r>
      <w:proofErr w:type="spellStart"/>
      <w:r w:rsidRPr="000A0EEE">
        <w:rPr>
          <w:rFonts w:ascii="Times New Roman" w:eastAsia="Times New Roman" w:hAnsi="Times New Roman" w:cs="Times New Roman"/>
          <w:color w:val="222222"/>
          <w:sz w:val="24"/>
          <w:szCs w:val="24"/>
        </w:rPr>
        <w:t>Минпросв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ещения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от 15.08.2022 № 03-1190.</w:t>
      </w:r>
    </w:p>
    <w:p w14:paraId="7FE080FA" w14:textId="77777777" w:rsidR="001C091D" w:rsidRPr="00247626" w:rsidRDefault="001C091D" w:rsidP="000A0EEE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7626">
        <w:rPr>
          <w:rFonts w:ascii="Times New Roman" w:hAnsi="Times New Roman" w:cs="Times New Roman"/>
          <w:sz w:val="24"/>
          <w:szCs w:val="24"/>
          <w:shd w:val="clear" w:color="auto" w:fill="FFFFFF"/>
        </w:rPr>
        <w:t>С 1 сентября 2024 года в школьном расписании нач</w:t>
      </w:r>
      <w:r w:rsidR="00247626" w:rsidRPr="00247626">
        <w:rPr>
          <w:rFonts w:ascii="Times New Roman" w:hAnsi="Times New Roman" w:cs="Times New Roman"/>
          <w:sz w:val="24"/>
          <w:szCs w:val="24"/>
          <w:shd w:val="clear" w:color="auto" w:fill="FFFFFF"/>
        </w:rPr>
        <w:t>альной и основной школы появился</w:t>
      </w:r>
      <w:r w:rsidRPr="002476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новый предмет "Труд (технология)". Урок, который заменит существующий предмет "Технология".</w:t>
      </w:r>
    </w:p>
    <w:p w14:paraId="62C0ED81" w14:textId="77777777" w:rsidR="00641B14" w:rsidRPr="00247626" w:rsidRDefault="001C091D" w:rsidP="000A0EEE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476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Приказом </w:t>
      </w:r>
      <w:proofErr w:type="spellStart"/>
      <w:r w:rsidRPr="00247626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2476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 от 27.12.2023 №1028 о внесении изменений в ФГОС основного общего и среднего общего образования утверждены образовательные стандарты основного общего и среднего общего образования для учебного предмета — «Основы безопасности и </w:t>
      </w:r>
      <w:r w:rsidR="00247626" w:rsidRPr="002476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защиты Родины». Приказ вступил</w:t>
      </w:r>
      <w:r w:rsidRPr="002476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силу 1 сентября 2024 года.</w:t>
      </w:r>
    </w:p>
    <w:p w14:paraId="1E646347" w14:textId="77777777" w:rsidR="00641B14" w:rsidRPr="00247626" w:rsidRDefault="00247626" w:rsidP="000A0EEE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4762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C416679" w14:textId="77777777" w:rsidR="00641B14" w:rsidRPr="000A0EEE" w:rsidRDefault="00641B14" w:rsidP="000A0E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VI. Оценка качества кадрового обеспечения</w:t>
      </w:r>
    </w:p>
    <w:p w14:paraId="4404F4F7" w14:textId="77777777" w:rsidR="00641B14" w:rsidRPr="000A0EEE" w:rsidRDefault="00641B14" w:rsidP="000A0E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A0E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Общее количество работников – 32 человек</w:t>
      </w:r>
      <w:r w:rsidR="002476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</w:t>
      </w:r>
      <w:r w:rsidRPr="000A0E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 Из них 18 – учителей,  1-библиотекарь, 13 – непедагогические работники.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63"/>
        <w:gridCol w:w="4305"/>
        <w:gridCol w:w="2471"/>
      </w:tblGrid>
      <w:tr w:rsidR="00641B14" w:rsidRPr="000A0EEE" w14:paraId="3C3881AA" w14:textId="77777777" w:rsidTr="00641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68CBD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0A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lastRenderedPageBreak/>
              <w:t>Образование</w:t>
            </w:r>
            <w:proofErr w:type="spellEnd"/>
            <w:r w:rsidRPr="000A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0A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0A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A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1DC72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Наличие квалификационных категорий, кол-во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2B438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Стаж работы, кол-во работников</w:t>
            </w:r>
          </w:p>
        </w:tc>
      </w:tr>
      <w:tr w:rsidR="00641B14" w:rsidRPr="000A0EEE" w14:paraId="4B4CE9E4" w14:textId="77777777" w:rsidTr="00641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33A60" w14:textId="77777777" w:rsidR="00641B14" w:rsidRPr="000A0EEE" w:rsidRDefault="00641B14" w:rsidP="00247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Высшее – 13 чел.</w:t>
            </w: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0A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Среднее специальное – 5 чел</w:t>
            </w:r>
            <w:r w:rsidR="00247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34E56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Высшая – 4 чел.</w:t>
            </w:r>
          </w:p>
          <w:p w14:paraId="2A9134CD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Первая – 12 чел.</w:t>
            </w:r>
          </w:p>
          <w:p w14:paraId="1FA3641B" w14:textId="77777777" w:rsidR="00641B14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СЗД-1 чел</w:t>
            </w:r>
          </w:p>
          <w:p w14:paraId="5A442C29" w14:textId="77777777" w:rsidR="00247626" w:rsidRPr="000A0EEE" w:rsidRDefault="00247626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Не подлежит аттестации-1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EFE42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 5 лет – 1 чел.</w:t>
            </w: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0A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 – 10 лет – 1 чел.</w:t>
            </w: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0A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Свыше 15 лет – 16 чел.</w:t>
            </w:r>
          </w:p>
        </w:tc>
      </w:tr>
    </w:tbl>
    <w:p w14:paraId="60B5A758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A0E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Среди педагогического состава есть учителя, отмеченные наградами:</w:t>
      </w:r>
    </w:p>
    <w:p w14:paraId="33E1BACE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A0E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- Почетная грамота</w:t>
      </w:r>
      <w:r w:rsidR="00FB402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Министерства образования РФ – 5 работников</w:t>
      </w:r>
      <w:r w:rsidRPr="000A0E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75C83086" w14:textId="77777777" w:rsidR="00641B14" w:rsidRPr="000A0EEE" w:rsidRDefault="00641B14" w:rsidP="000A0EEE">
      <w:pPr>
        <w:spacing w:after="0" w:line="36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A0E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- Грамота Министерства Нижегородской области – 9 работников.</w:t>
      </w:r>
    </w:p>
    <w:p w14:paraId="1BFA6DA8" w14:textId="77777777" w:rsidR="00641B14" w:rsidRPr="000A0EEE" w:rsidRDefault="00641B14" w:rsidP="000A0EEE">
      <w:pPr>
        <w:spacing w:after="0" w:line="36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714D8BF0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 целях повышения качества образовательной деятельности в Школе проводится целенаправленная кадровая политика, основная цель которой — обеспечение оптимального баланса процессов обновления и сохранения численного и качественного состава кадров в его развитии, в соответствии потребностями Школы и требованиями действующего законодательства.</w:t>
      </w:r>
    </w:p>
    <w:p w14:paraId="46FE6216" w14:textId="77777777" w:rsidR="00641B14" w:rsidRPr="000A0EEE" w:rsidRDefault="00641B14" w:rsidP="000A0E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A0EEE">
        <w:rPr>
          <w:rFonts w:ascii="Times New Roman" w:eastAsia="Calibri" w:hAnsi="Times New Roman" w:cs="Times New Roman"/>
          <w:sz w:val="24"/>
          <w:szCs w:val="24"/>
        </w:rPr>
        <w:t>Основные принципы кадровой политики направлены:</w:t>
      </w:r>
    </w:p>
    <w:p w14:paraId="2805AF0D" w14:textId="77777777" w:rsidR="00641B14" w:rsidRPr="000A0EEE" w:rsidRDefault="00641B14" w:rsidP="000A0E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A0EEE">
        <w:rPr>
          <w:rFonts w:ascii="Times New Roman" w:eastAsia="Calibri" w:hAnsi="Times New Roman" w:cs="Times New Roman"/>
          <w:sz w:val="24"/>
          <w:szCs w:val="24"/>
        </w:rPr>
        <w:t>− на сохранение, укрепление и развитие кадрового потенциала;</w:t>
      </w:r>
    </w:p>
    <w:p w14:paraId="7D193D04" w14:textId="77777777" w:rsidR="00641B14" w:rsidRPr="000A0EEE" w:rsidRDefault="00641B14" w:rsidP="000A0E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A0EEE">
        <w:rPr>
          <w:rFonts w:ascii="Times New Roman" w:eastAsia="Calibri" w:hAnsi="Times New Roman" w:cs="Times New Roman"/>
          <w:sz w:val="24"/>
          <w:szCs w:val="24"/>
        </w:rPr>
        <w:t>− создание квалифицированного коллектива, способного работать в современных условиях;</w:t>
      </w:r>
    </w:p>
    <w:p w14:paraId="4C46C49A" w14:textId="77777777" w:rsidR="00641B14" w:rsidRPr="000A0EEE" w:rsidRDefault="00641B14" w:rsidP="000A0E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A0EEE">
        <w:rPr>
          <w:rFonts w:ascii="Times New Roman" w:eastAsia="Calibri" w:hAnsi="Times New Roman" w:cs="Times New Roman"/>
          <w:sz w:val="24"/>
          <w:szCs w:val="24"/>
        </w:rPr>
        <w:t>− повышения уровня квалификации персонала.</w:t>
      </w:r>
    </w:p>
    <w:p w14:paraId="51F1356A" w14:textId="77777777" w:rsidR="00641B14" w:rsidRPr="000A0EEE" w:rsidRDefault="00641B14" w:rsidP="000A0E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A0EEE">
        <w:rPr>
          <w:rFonts w:ascii="Times New Roman" w:eastAsia="Calibri" w:hAnsi="Times New Roman" w:cs="Times New Roman"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14:paraId="2D9B0BCF" w14:textId="77777777" w:rsidR="00641B14" w:rsidRPr="000A0EEE" w:rsidRDefault="00641B14" w:rsidP="000A0E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A0EEE">
        <w:rPr>
          <w:rFonts w:ascii="Times New Roman" w:eastAsia="Calibri" w:hAnsi="Times New Roman" w:cs="Times New Roman"/>
          <w:sz w:val="24"/>
          <w:szCs w:val="24"/>
        </w:rPr>
        <w:t>− образовательная деятельность в школе обеспечена квалифицированным профессиональным педагогическим составом;</w:t>
      </w:r>
    </w:p>
    <w:p w14:paraId="3020D80C" w14:textId="77777777" w:rsidR="00641B14" w:rsidRPr="000A0EEE" w:rsidRDefault="00641B14" w:rsidP="000A0E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A0EEE">
        <w:rPr>
          <w:rFonts w:ascii="Times New Roman" w:eastAsia="Calibri" w:hAnsi="Times New Roman" w:cs="Times New Roman"/>
          <w:sz w:val="24"/>
          <w:szCs w:val="24"/>
        </w:rPr>
        <w:t>− кадровый потенциал Школы динамично развивается на основе целенаправленной работы по повышению квалификации педагогов.</w:t>
      </w:r>
    </w:p>
    <w:p w14:paraId="770D01A6" w14:textId="77777777" w:rsidR="00641B14" w:rsidRPr="000A0EEE" w:rsidRDefault="00641B14" w:rsidP="000A0EEE">
      <w:pPr>
        <w:spacing w:after="0" w:line="360" w:lineRule="auto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0A0EEE">
        <w:rPr>
          <w:rFonts w:ascii="Times New Roman" w:eastAsia="Calibri" w:hAnsi="Times New Roman" w:cs="Times New Roman"/>
          <w:color w:val="222222"/>
          <w:sz w:val="24"/>
          <w:szCs w:val="24"/>
        </w:rPr>
        <w:t>С 1.09. 2022 года в школе введена должность советника по воспитанию.</w:t>
      </w:r>
    </w:p>
    <w:p w14:paraId="49052D79" w14:textId="77777777" w:rsidR="00641B14" w:rsidRPr="000A0EEE" w:rsidRDefault="00641B14" w:rsidP="000A0EE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Оценка функционирования внутренней системы оценки качества образования</w:t>
      </w:r>
    </w:p>
    <w:p w14:paraId="66AE51A6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 Школе утверждено </w:t>
      </w:r>
      <w:hyperlink r:id="rId6" w:anchor="/document/118/30289/" w:history="1">
        <w:r w:rsidRPr="000A0EEE">
          <w:rPr>
            <w:rFonts w:ascii="Times New Roman" w:eastAsia="Times New Roman" w:hAnsi="Times New Roman" w:cs="Times New Roman"/>
            <w:iCs/>
            <w:sz w:val="24"/>
            <w:szCs w:val="24"/>
          </w:rPr>
          <w:t>Положение о внутренней системе оценки качества образования</w:t>
        </w:r>
      </w:hyperlink>
      <w:r w:rsidRPr="000A0EEE">
        <w:rPr>
          <w:rFonts w:ascii="Times New Roman" w:eastAsia="Times New Roman" w:hAnsi="Times New Roman" w:cs="Times New Roman"/>
          <w:iCs/>
          <w:sz w:val="24"/>
          <w:szCs w:val="24"/>
        </w:rPr>
        <w:t> от 11.08.2022. По итогам оценки качества образо</w:t>
      </w:r>
      <w:r w:rsidR="00FB402F">
        <w:rPr>
          <w:rFonts w:ascii="Times New Roman" w:eastAsia="Times New Roman" w:hAnsi="Times New Roman" w:cs="Times New Roman"/>
          <w:iCs/>
          <w:sz w:val="24"/>
          <w:szCs w:val="24"/>
        </w:rPr>
        <w:t>вания в 2024</w:t>
      </w:r>
      <w:r w:rsidRPr="000A0EEE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году выявлено, что уровень метапредметных результатов соответствуют среднему уровню, сформированность личностных ре</w:t>
      </w:r>
      <w:r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зультатов тоже на среднем уровне.</w:t>
      </w:r>
    </w:p>
    <w:p w14:paraId="487F2D36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 Высказаны пожелания о введении профильного обучения с естественно-научными, социально-экономическими   классами. По итогам проведения </w:t>
      </w:r>
      <w:r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lastRenderedPageBreak/>
        <w:t>заседания педсовета   принято решение ввести профильное обучение в Школе по предложенным направлениям (биология, обществознание).</w:t>
      </w:r>
      <w:r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  <w:highlight w:val="yellow"/>
        </w:rPr>
        <w:t xml:space="preserve"> </w:t>
      </w:r>
    </w:p>
    <w:p w14:paraId="51F65DA3" w14:textId="77777777" w:rsidR="00641B14" w:rsidRPr="000A0EEE" w:rsidRDefault="00641B14" w:rsidP="000A0E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r w:rsidRPr="000A0E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0A0EEE">
        <w:rPr>
          <w:rFonts w:ascii="Times New Roman" w:eastAsia="Times New Roman" w:hAnsi="Times New Roman" w:cs="Times New Roman"/>
          <w:b/>
          <w:sz w:val="24"/>
          <w:szCs w:val="24"/>
        </w:rPr>
        <w:t>. Оценка учебно-методического и библиотечно-информационного обеспечения</w:t>
      </w:r>
    </w:p>
    <w:p w14:paraId="73731B11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sz w:val="24"/>
          <w:szCs w:val="24"/>
        </w:rPr>
        <w:t>Общая характеристика:</w:t>
      </w:r>
    </w:p>
    <w:p w14:paraId="21E247C0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sz w:val="24"/>
          <w:szCs w:val="24"/>
        </w:rPr>
        <w:t>− объем библиотечного фонда – 13021 единицы;</w:t>
      </w:r>
    </w:p>
    <w:p w14:paraId="00E74BDF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proofErr w:type="spellStart"/>
      <w:r w:rsidRPr="000A0EEE">
        <w:rPr>
          <w:rFonts w:ascii="Times New Roman" w:eastAsia="Times New Roman" w:hAnsi="Times New Roman" w:cs="Times New Roman"/>
          <w:sz w:val="24"/>
          <w:szCs w:val="24"/>
        </w:rPr>
        <w:t>книгообеспеченность</w:t>
      </w:r>
      <w:proofErr w:type="spellEnd"/>
      <w:r w:rsidRPr="000A0EEE">
        <w:rPr>
          <w:rFonts w:ascii="Times New Roman" w:eastAsia="Times New Roman" w:hAnsi="Times New Roman" w:cs="Times New Roman"/>
          <w:sz w:val="24"/>
          <w:szCs w:val="24"/>
        </w:rPr>
        <w:t xml:space="preserve"> – 100 процентов;</w:t>
      </w:r>
    </w:p>
    <w:p w14:paraId="4456698D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sz w:val="24"/>
          <w:szCs w:val="24"/>
        </w:rPr>
        <w:t>Состав фонда и его использование: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33"/>
        <w:gridCol w:w="4752"/>
        <w:gridCol w:w="3760"/>
      </w:tblGrid>
      <w:tr w:rsidR="00641B14" w:rsidRPr="000A0EEE" w14:paraId="63D0A86D" w14:textId="77777777" w:rsidTr="00641B14">
        <w:tc>
          <w:tcPr>
            <w:tcW w:w="675" w:type="dxa"/>
          </w:tcPr>
          <w:p w14:paraId="421C2143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962" w:type="dxa"/>
          </w:tcPr>
          <w:p w14:paraId="4C34E0E1" w14:textId="77777777" w:rsidR="00641B14" w:rsidRPr="000A0EEE" w:rsidRDefault="00641B14" w:rsidP="000A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Вид литературы</w:t>
            </w:r>
          </w:p>
        </w:tc>
        <w:tc>
          <w:tcPr>
            <w:tcW w:w="3934" w:type="dxa"/>
          </w:tcPr>
          <w:p w14:paraId="23A3F3E7" w14:textId="77777777" w:rsidR="00641B14" w:rsidRPr="000A0EEE" w:rsidRDefault="00641B14" w:rsidP="000A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</w:tc>
      </w:tr>
      <w:tr w:rsidR="00641B14" w:rsidRPr="000A0EEE" w14:paraId="4C85651F" w14:textId="77777777" w:rsidTr="00641B14">
        <w:tc>
          <w:tcPr>
            <w:tcW w:w="675" w:type="dxa"/>
          </w:tcPr>
          <w:p w14:paraId="56DA50B0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105649C8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3934" w:type="dxa"/>
          </w:tcPr>
          <w:p w14:paraId="595928F7" w14:textId="77777777" w:rsidR="00641B14" w:rsidRPr="000A0EEE" w:rsidRDefault="00273F51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5851</w:t>
            </w:r>
          </w:p>
        </w:tc>
      </w:tr>
      <w:tr w:rsidR="00641B14" w:rsidRPr="000A0EEE" w14:paraId="4894ECD4" w14:textId="77777777" w:rsidTr="00641B14">
        <w:tc>
          <w:tcPr>
            <w:tcW w:w="675" w:type="dxa"/>
          </w:tcPr>
          <w:p w14:paraId="3485247D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72D59B29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Учебные пособия</w:t>
            </w:r>
          </w:p>
        </w:tc>
        <w:tc>
          <w:tcPr>
            <w:tcW w:w="3934" w:type="dxa"/>
          </w:tcPr>
          <w:p w14:paraId="07AE663D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1B14" w:rsidRPr="000A0EEE" w14:paraId="14792133" w14:textId="77777777" w:rsidTr="00641B14">
        <w:tc>
          <w:tcPr>
            <w:tcW w:w="675" w:type="dxa"/>
          </w:tcPr>
          <w:p w14:paraId="144E6379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1E4AE65C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3934" w:type="dxa"/>
          </w:tcPr>
          <w:p w14:paraId="3A742340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6953</w:t>
            </w:r>
          </w:p>
        </w:tc>
      </w:tr>
      <w:tr w:rsidR="00641B14" w:rsidRPr="000A0EEE" w14:paraId="6AF1E486" w14:textId="77777777" w:rsidTr="00641B14">
        <w:tc>
          <w:tcPr>
            <w:tcW w:w="675" w:type="dxa"/>
          </w:tcPr>
          <w:p w14:paraId="05FB57EE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1668F3FF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Справочники</w:t>
            </w:r>
          </w:p>
        </w:tc>
        <w:tc>
          <w:tcPr>
            <w:tcW w:w="3934" w:type="dxa"/>
          </w:tcPr>
          <w:p w14:paraId="53652965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641B14" w:rsidRPr="000A0EEE" w14:paraId="5C39A145" w14:textId="77777777" w:rsidTr="00641B14">
        <w:tc>
          <w:tcPr>
            <w:tcW w:w="675" w:type="dxa"/>
          </w:tcPr>
          <w:p w14:paraId="5CD8EAE7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962" w:type="dxa"/>
          </w:tcPr>
          <w:p w14:paraId="08B8946F" w14:textId="77777777" w:rsidR="00641B14" w:rsidRPr="000A0EEE" w:rsidRDefault="00641B14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14:paraId="2C232B1C" w14:textId="77777777" w:rsidR="00641B14" w:rsidRPr="000A0EEE" w:rsidRDefault="00273F51" w:rsidP="000A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12978</w:t>
            </w:r>
          </w:p>
        </w:tc>
      </w:tr>
    </w:tbl>
    <w:p w14:paraId="29ECB493" w14:textId="77777777" w:rsidR="00641B14" w:rsidRPr="000A0EEE" w:rsidRDefault="00641B14" w:rsidP="000A0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84371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sz w:val="24"/>
          <w:szCs w:val="24"/>
        </w:rPr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0A0EEE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0A0EEE">
        <w:rPr>
          <w:rFonts w:ascii="Times New Roman" w:eastAsia="Times New Roman" w:hAnsi="Times New Roman" w:cs="Times New Roman"/>
          <w:sz w:val="24"/>
          <w:szCs w:val="24"/>
        </w:rPr>
        <w:t xml:space="preserve"> России от 20.05.2020 №254 (в ред. Приказа </w:t>
      </w:r>
      <w:proofErr w:type="spellStart"/>
      <w:r w:rsidRPr="000A0EEE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0A0EEE">
        <w:rPr>
          <w:rFonts w:ascii="Times New Roman" w:eastAsia="Times New Roman" w:hAnsi="Times New Roman" w:cs="Times New Roman"/>
          <w:sz w:val="24"/>
          <w:szCs w:val="24"/>
        </w:rPr>
        <w:t xml:space="preserve"> России от 23.12.2020 №766)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14:paraId="1BA0304D" w14:textId="77777777" w:rsidR="00641B14" w:rsidRPr="000A0EEE" w:rsidRDefault="00641B14" w:rsidP="000A0E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VIII</w:t>
      </w:r>
      <w:r w:rsidRPr="000A0EEE">
        <w:rPr>
          <w:rFonts w:ascii="Times New Roman" w:eastAsia="Times New Roman" w:hAnsi="Times New Roman" w:cs="Times New Roman"/>
          <w:b/>
          <w:sz w:val="24"/>
          <w:szCs w:val="24"/>
        </w:rPr>
        <w:t>. Оценка материально-технической базы</w:t>
      </w:r>
    </w:p>
    <w:p w14:paraId="6B69C353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Школы позволяет реализовывать в полной мере образовательные программы. В Школе оборудованы учебные кабинеты, оснащенные современной мультимедийной техникой, в том числе:</w:t>
      </w:r>
    </w:p>
    <w:p w14:paraId="537740AF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sz w:val="24"/>
          <w:szCs w:val="24"/>
        </w:rPr>
        <w:t>− лаборатория по физике;</w:t>
      </w:r>
    </w:p>
    <w:p w14:paraId="20F96B64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sz w:val="24"/>
          <w:szCs w:val="24"/>
        </w:rPr>
        <w:t>− лаборатория по химии;</w:t>
      </w:r>
    </w:p>
    <w:p w14:paraId="1B99B1CC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sz w:val="24"/>
          <w:szCs w:val="24"/>
        </w:rPr>
        <w:t>− лаборатория по биологии;</w:t>
      </w:r>
    </w:p>
    <w:p w14:paraId="7246AA1C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sz w:val="24"/>
          <w:szCs w:val="24"/>
        </w:rPr>
        <w:t>− компьютерный класс;</w:t>
      </w:r>
    </w:p>
    <w:p w14:paraId="1BF8ED8F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sz w:val="24"/>
          <w:szCs w:val="24"/>
        </w:rPr>
        <w:t>− столярная мастерская;</w:t>
      </w:r>
    </w:p>
    <w:p w14:paraId="37BE4451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sz w:val="24"/>
          <w:szCs w:val="24"/>
        </w:rPr>
        <w:t>− кабинет технологии для девочек;</w:t>
      </w:r>
    </w:p>
    <w:p w14:paraId="194FA833" w14:textId="77777777" w:rsidR="00641B14" w:rsidRPr="000A0EEE" w:rsidRDefault="00273F51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− кабинет ОБЗР</w:t>
      </w:r>
      <w:r w:rsidR="00641B14" w:rsidRPr="000A0EEE">
        <w:rPr>
          <w:rFonts w:ascii="Times New Roman" w:eastAsia="Times New Roman" w:hAnsi="Times New Roman" w:cs="Times New Roman"/>
          <w:sz w:val="24"/>
          <w:szCs w:val="24"/>
        </w:rPr>
        <w:t xml:space="preserve"> (оборудован тренажерами «Максим», «Лазерный тир»).</w:t>
      </w:r>
    </w:p>
    <w:p w14:paraId="1FF47F07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sz w:val="24"/>
          <w:szCs w:val="24"/>
        </w:rPr>
        <w:t xml:space="preserve">В 2021 году Школа стала участником федерального проекта «Современная школа» национального проекта «Образование» 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«Точка роста» и получила оборудование для трех кабинетов (кабинет биологии, физики, химии) и робототехническое оборудование. </w:t>
      </w:r>
    </w:p>
    <w:p w14:paraId="01B9E280" w14:textId="77777777" w:rsidR="000E6689" w:rsidRPr="000A0EEE" w:rsidRDefault="000E6689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EEE">
        <w:rPr>
          <w:rFonts w:ascii="Times New Roman" w:hAnsi="Times New Roman" w:cs="Times New Roman"/>
          <w:sz w:val="24"/>
          <w:szCs w:val="24"/>
        </w:rPr>
        <w:lastRenderedPageBreak/>
        <w:t xml:space="preserve">   С целью</w:t>
      </w:r>
      <w:r w:rsidR="00641B14" w:rsidRPr="000A0EEE">
        <w:rPr>
          <w:rFonts w:ascii="Times New Roman" w:hAnsi="Times New Roman" w:cs="Times New Roman"/>
          <w:sz w:val="24"/>
          <w:szCs w:val="24"/>
        </w:rPr>
        <w:t xml:space="preserve"> достижения показателей и результатов федерального проекта «Успех каждого ребенка», входящего в состав национального проекта «Образование» в рамках госпрограммы «Развитие образования» </w:t>
      </w:r>
      <w:r w:rsidRPr="000A0EEE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="00641B14" w:rsidRPr="000A0EEE">
        <w:rPr>
          <w:rFonts w:ascii="Times New Roman" w:hAnsi="Times New Roman" w:cs="Times New Roman"/>
          <w:sz w:val="24"/>
          <w:szCs w:val="24"/>
        </w:rPr>
        <w:t xml:space="preserve">был проведен капитальный ремонт </w:t>
      </w:r>
      <w:r w:rsidR="00641B14" w:rsidRPr="000A0EEE">
        <w:rPr>
          <w:rFonts w:ascii="Times New Roman" w:eastAsia="Times New Roman" w:hAnsi="Times New Roman" w:cs="Times New Roman"/>
          <w:sz w:val="24"/>
          <w:szCs w:val="24"/>
        </w:rPr>
        <w:t xml:space="preserve">спортивного зала. </w:t>
      </w:r>
    </w:p>
    <w:p w14:paraId="5332E965" w14:textId="77777777" w:rsidR="00641B14" w:rsidRPr="000A0EEE" w:rsidRDefault="000E6689" w:rsidP="000A0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0EEE">
        <w:rPr>
          <w:rFonts w:ascii="Times New Roman" w:eastAsia="Times New Roman" w:hAnsi="Times New Roman" w:cs="Times New Roman"/>
          <w:sz w:val="24"/>
          <w:szCs w:val="24"/>
        </w:rPr>
        <w:t xml:space="preserve">   В рамках реализации государственной программы «Капитальный ремонт образовательных организаций Нижегородской области, реализующих общеобразовательные программы», утвержденной постановлением Правительства Нижегородской области от 29.03.2019 № 180 «Об утверждении государственной программы «Капитальный ремонт образовательных организаций Нижегородской области, реализующих общеобразовательные программы» в 2022 году было произведено благоустройство пришкольной территории.</w:t>
      </w:r>
      <w:r w:rsidR="00273F51">
        <w:rPr>
          <w:rFonts w:ascii="Times New Roman" w:eastAsia="Times New Roman" w:hAnsi="Times New Roman" w:cs="Times New Roman"/>
          <w:sz w:val="24"/>
          <w:szCs w:val="24"/>
        </w:rPr>
        <w:t xml:space="preserve"> В 2023 году отремонтированы 2 кабинета по ЦОС и 2 кабинета дополнительного образования. В 2024 году </w:t>
      </w:r>
      <w:r w:rsidR="007F4EBB">
        <w:rPr>
          <w:rFonts w:ascii="Times New Roman" w:eastAsia="Times New Roman" w:hAnsi="Times New Roman" w:cs="Times New Roman"/>
          <w:sz w:val="24"/>
          <w:szCs w:val="24"/>
        </w:rPr>
        <w:t xml:space="preserve">в школе </w:t>
      </w:r>
      <w:r w:rsidR="00273F51">
        <w:rPr>
          <w:rFonts w:ascii="Times New Roman" w:eastAsia="Times New Roman" w:hAnsi="Times New Roman" w:cs="Times New Roman"/>
          <w:sz w:val="24"/>
          <w:szCs w:val="24"/>
        </w:rPr>
        <w:t>был произведён капитальный ремонт электрики.</w:t>
      </w:r>
    </w:p>
    <w:p w14:paraId="63309791" w14:textId="77777777" w:rsidR="00641B14" w:rsidRPr="000A0EEE" w:rsidRDefault="00641B14" w:rsidP="000A0EE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Результаты анализа показателей деятельности организации</w:t>
      </w:r>
    </w:p>
    <w:p w14:paraId="5A337848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Данные приведены</w:t>
      </w:r>
      <w:r w:rsidR="00865E1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по состоянию на 30 декабря 2024</w:t>
      </w:r>
      <w:r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 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1380"/>
        <w:gridCol w:w="1785"/>
      </w:tblGrid>
      <w:tr w:rsidR="00641B14" w:rsidRPr="000A0EEE" w14:paraId="1032E3A4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9A3D7F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35F4B9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FA30E6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641B14" w:rsidRPr="000A0EEE" w14:paraId="2583FE36" w14:textId="77777777" w:rsidTr="00641B14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53B644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641B14" w:rsidRPr="000A0EEE" w14:paraId="2B6E01C6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C173C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44CC8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929BC0" w14:textId="77777777" w:rsidR="00641B14" w:rsidRPr="000A0EEE" w:rsidRDefault="00865E1B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130</w:t>
            </w:r>
          </w:p>
        </w:tc>
      </w:tr>
      <w:tr w:rsidR="00641B14" w:rsidRPr="000A0EEE" w14:paraId="3A9687A4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46C77F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 образовательной программе начального общего образования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602050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C47A5A" w14:textId="77777777" w:rsidR="00641B14" w:rsidRPr="000A0EEE" w:rsidRDefault="00865E1B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60</w:t>
            </w:r>
          </w:p>
        </w:tc>
      </w:tr>
      <w:tr w:rsidR="00641B14" w:rsidRPr="000A0EEE" w14:paraId="62F1B28E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E7A37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 образовательной программе основного общего образования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36F70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D70543" w14:textId="77777777" w:rsidR="00641B14" w:rsidRPr="000A0EEE" w:rsidRDefault="00865E1B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="00641B14"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641B14" w:rsidRPr="000A0EEE" w14:paraId="4C570927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5BDBE8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 образовательной программе среднего общего образования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1049D1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ECBE8E" w14:textId="77777777" w:rsidR="00641B14" w:rsidRPr="000A0EEE" w:rsidRDefault="00865E1B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641B14" w:rsidRPr="000A0EEE" w14:paraId="6AA4789C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070684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учащихся, успевающих на «4» и «5» по результатам промежуточной аттестации,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91DEA1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696D0" w14:textId="77777777" w:rsidR="00641B14" w:rsidRPr="000A0EEE" w:rsidRDefault="00865E1B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641B14"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41B14" w:rsidRPr="000A0EEE" w14:paraId="6F68E1A6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B3EAB7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ГИА выпускников 9 класса по русскому языку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40337E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04276A" w14:textId="77777777" w:rsidR="00641B14" w:rsidRPr="00525DC6" w:rsidRDefault="00525DC6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D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3,3</w:t>
            </w:r>
          </w:p>
        </w:tc>
      </w:tr>
      <w:tr w:rsidR="00641B14" w:rsidRPr="000A0EEE" w14:paraId="1E7AE119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A59CD6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ГИА выпускников 9 класса по математике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7E7736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B038AB" w14:textId="77777777" w:rsidR="00641B14" w:rsidRPr="00525DC6" w:rsidRDefault="00525DC6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D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3,1</w:t>
            </w:r>
          </w:p>
        </w:tc>
      </w:tr>
      <w:tr w:rsidR="00641B14" w:rsidRPr="000A0EEE" w14:paraId="71C082F0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1A41EA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ЕГЭ выпускников 11 класса по русскому языку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5F92EF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94CE71" w14:textId="77777777" w:rsidR="00641B14" w:rsidRPr="000A0EEE" w:rsidRDefault="00865E1B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641B14" w:rsidRPr="000A0EEE" w14:paraId="72F06B98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6C32BE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ЕГЭ выпускников 11 класса по математике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E358C0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D07A4B" w14:textId="77777777" w:rsidR="00641B14" w:rsidRPr="000A0EEE" w:rsidRDefault="00865E1B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641B14" w:rsidRPr="000A0EEE" w14:paraId="6AE11E67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5C8E5F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 класса, которые получили неудовлетворительные результаты на ГИА по русскому языку, от общей численности выпускников 9 класса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E9892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FEC82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641B14" w:rsidRPr="000A0EEE" w14:paraId="3FF98E5A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5833E7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Численность (удельный вес) выпускников 9 класса, которые получили неудовлетворительные результаты на ГИА по математике, от общей численности выпускников 9 класса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CC00B5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43E6C9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641B14" w:rsidRPr="000A0EEE" w14:paraId="40A20D35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6EAA9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11 класса, которые получили результаты ниже установленного минимального количества баллов ЕГЭ по русскому языку, от общей численности выпускников 11 класса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F538AD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C122C" w14:textId="77777777" w:rsidR="00641B14" w:rsidRPr="000A0EEE" w:rsidRDefault="00865E1B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641B14" w:rsidRPr="000A0EEE" w14:paraId="0157ADA5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E18153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11 класса, которые получили результаты ниже установленного минимального количества баллов ЕГЭ по математике, от общей численности</w:t>
            </w:r>
          </w:p>
          <w:p w14:paraId="1D2B032E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выпускников 11 класса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25ADC4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87F891" w14:textId="77777777" w:rsidR="00641B14" w:rsidRPr="000A0EEE" w:rsidRDefault="00865E1B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641B14" w:rsidRPr="000A0EEE" w14:paraId="16F71D30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AD33B0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 класса, которые не получили аттестаты, от общей численности выпускников 9 класса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A4A8E0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EF78B8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641B14" w:rsidRPr="000A0EEE" w14:paraId="164D44A4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27751C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11 класса, которые не получили аттестаты, от общей численности выпускников 11 класса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C46F45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D511A" w14:textId="77777777" w:rsidR="00641B14" w:rsidRPr="000A0EEE" w:rsidRDefault="00865E1B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641B14" w:rsidRPr="000A0EEE" w14:paraId="467C6E78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4F0B2A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 класса, которые получили аттестаты с отличием, от общей численности выпускников 9 класса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6C1DF4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C5EF5B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641B14" w:rsidRPr="000A0EEE" w14:paraId="435AA239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6C78A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11 класса, которые получили аттестаты с отличием, от общей численности выпускников 11 класса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41B9B8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7EB7B7" w14:textId="77777777" w:rsidR="00641B14" w:rsidRPr="000A0EEE" w:rsidRDefault="00865E1B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641B14" w:rsidRPr="000A0EEE" w14:paraId="65B6FE82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0E4E23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учащихся, которые принимали участие в олимпиадах, смотрах, конкурсах,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D837A2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B0E0D" w14:textId="77777777" w:rsidR="00641B14" w:rsidRPr="000A0EEE" w:rsidRDefault="001729DA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66 (51%)</w:t>
            </w:r>
          </w:p>
        </w:tc>
      </w:tr>
      <w:tr w:rsidR="00641B14" w:rsidRPr="000A0EEE" w14:paraId="022502E6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4EAFBF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 — победителей и призеров олимпиад, смотров, конкурсов от общей численности обучающихся, в 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B90927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1040A" w14:textId="77777777" w:rsidR="00641B14" w:rsidRPr="000A0EEE" w:rsidRDefault="001729DA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 (88%)</w:t>
            </w:r>
          </w:p>
        </w:tc>
      </w:tr>
      <w:tr w:rsidR="00641B14" w:rsidRPr="000A0EEE" w14:paraId="6C160BDF" w14:textId="77777777" w:rsidTr="00641B14">
        <w:trPr>
          <w:trHeight w:val="751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ECF06B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— регионального уровня</w:t>
            </w:r>
          </w:p>
        </w:tc>
        <w:tc>
          <w:tcPr>
            <w:tcW w:w="0" w:type="auto"/>
            <w:vMerge/>
            <w:tcBorders>
              <w:left w:val="single" w:sz="6" w:space="0" w:color="222222"/>
              <w:bottom w:val="nil"/>
              <w:right w:val="single" w:sz="6" w:space="0" w:color="222222"/>
            </w:tcBorders>
            <w:vAlign w:val="center"/>
            <w:hideMark/>
          </w:tcPr>
          <w:p w14:paraId="7CD021EB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B23E8A" w14:textId="77777777" w:rsidR="00641B14" w:rsidRPr="000A0EEE" w:rsidRDefault="001729DA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641B14" w:rsidRPr="000A0EEE" w14:paraId="748A2B6E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D25EC1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— федерального уровня</w:t>
            </w:r>
          </w:p>
        </w:tc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14:paraId="3589C597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6E0388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641B14" w:rsidRPr="000A0EEE" w14:paraId="28A39707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10F8C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AAE6B83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5F71F5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641B14" w:rsidRPr="00865E1B" w14:paraId="2E3D8577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E5A4E9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по программам с углубленным изучением отдельных учебных предметов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44F6B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978E5F" w14:textId="77777777" w:rsidR="00641B14" w:rsidRPr="00865E1B" w:rsidRDefault="00525DC6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641B14" w:rsidRPr="000A0EEE" w14:paraId="086A1800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5ED7E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по программам профильного обучения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E4AFC8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388C46" w14:textId="77777777" w:rsidR="00641B14" w:rsidRPr="000A0EEE" w:rsidRDefault="00525DC6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D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 (16</w:t>
            </w:r>
            <w:r w:rsidR="00641B14" w:rsidRPr="00525D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641B14" w:rsidRPr="000A0EEE" w14:paraId="5016B2B7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275ED0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(удельный вес) учащихся по программам </w:t>
            </w: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 применением дистанционных образовательных технологий, электронного обучения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6D2EDA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человек </w:t>
            </w: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AB1A24" w14:textId="77777777" w:rsidR="00641B14" w:rsidRPr="000A0EEE" w:rsidRDefault="00525DC6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D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21 (16%)</w:t>
            </w:r>
          </w:p>
        </w:tc>
      </w:tr>
      <w:tr w:rsidR="00641B14" w:rsidRPr="000A0EEE" w14:paraId="5DFD7C68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D2F5F1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в рамках сетевой формы реализации образовательных программ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1E1C2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AECD0E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D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641B14" w:rsidRPr="000A0EEE" w14:paraId="30FEDB5E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9A9851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 том числе количество </w:t>
            </w:r>
            <w:proofErr w:type="spellStart"/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242E7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5D6BD7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B14" w:rsidRPr="000A0EEE" w14:paraId="05B61800" w14:textId="77777777" w:rsidTr="00641B14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26AD5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539445E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00C5EE" w14:textId="77777777" w:rsidR="00641B14" w:rsidRPr="000A0EEE" w:rsidRDefault="00AE4E3C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</w:tr>
      <w:tr w:rsidR="00641B14" w:rsidRPr="000A0EEE" w14:paraId="034BF6D9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C377FD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6DF0366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921567" w14:textId="77777777" w:rsidR="00641B14" w:rsidRPr="000A0EEE" w:rsidRDefault="00AE4E3C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</w:tr>
      <w:tr w:rsidR="00641B14" w:rsidRPr="000A0EEE" w14:paraId="52CEEADE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49A1ED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7D5B253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2717F6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641B14" w:rsidRPr="000A0EEE" w14:paraId="4CFBD23F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1530D2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2FED0E4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A0842E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641B14" w:rsidRPr="000A0EEE" w14:paraId="092A0C0C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D8656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 квалификационной категорией от общей численности таких работников, в 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D78E13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723A0F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B14" w:rsidRPr="000A0EEE" w14:paraId="456D9B3E" w14:textId="77777777" w:rsidTr="00641B14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1CDD7C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— с 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769AF92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13F7E" w14:textId="77777777" w:rsidR="00641B14" w:rsidRPr="000A0EEE" w:rsidRDefault="00AE4E3C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 (22</w:t>
            </w:r>
            <w:r w:rsidR="00641B14"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641B14" w:rsidRPr="000A0EEE" w14:paraId="197E1C45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E96488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— 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CC26210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38E38A" w14:textId="77777777" w:rsidR="00641B14" w:rsidRPr="000A0EEE" w:rsidRDefault="00AE4E3C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 (67</w:t>
            </w:r>
            <w:r w:rsidR="00641B14"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641B14" w:rsidRPr="000A0EEE" w14:paraId="75109842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0F5591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 общей численности таких работников с педагогическим 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524EA0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9F3DBF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B14" w:rsidRPr="000A0EEE" w14:paraId="35249BDD" w14:textId="77777777" w:rsidTr="00641B14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AE0DF2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— до 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859BB07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68EBA2" w14:textId="77777777" w:rsidR="00641B14" w:rsidRPr="000A0EEE" w:rsidRDefault="00AE4E3C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(6</w:t>
            </w:r>
            <w:r w:rsidR="00641B14"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641B14" w:rsidRPr="000A0EEE" w14:paraId="555D17F1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7C4A58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— больше 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33D02BD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ECE4C" w14:textId="77777777" w:rsidR="00641B14" w:rsidRPr="000A0EEE" w:rsidRDefault="00AE4E3C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 (39</w:t>
            </w:r>
            <w:r w:rsidR="00641B14"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641B14" w:rsidRPr="000A0EEE" w14:paraId="41B9CE98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6C6CB0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 общей численности таких работников в 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928A9C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DC4116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B14" w:rsidRPr="000A0EEE" w14:paraId="54242686" w14:textId="77777777" w:rsidTr="00641B14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3782C0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— до 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C9FB7F2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0A198" w14:textId="77777777" w:rsidR="00641B14" w:rsidRPr="000A0EEE" w:rsidRDefault="003B68B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 (17</w:t>
            </w:r>
            <w:r w:rsidR="00641B14"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641B14" w:rsidRPr="000A0EEE" w14:paraId="7847F2B6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E6C883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— от 55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5A6F74B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69F0CF" w14:textId="77777777" w:rsidR="00641B14" w:rsidRPr="000A0EEE" w:rsidRDefault="003B68B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 (44</w:t>
            </w:r>
            <w:r w:rsidR="00641B14"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641B14" w:rsidRPr="000A0EEE" w14:paraId="5DFA7A40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373530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00630F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E4EA39" w14:textId="77777777" w:rsidR="00641B14" w:rsidRPr="000A0EEE" w:rsidRDefault="003B68B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  <w:r w:rsidR="00641B14"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(100%)</w:t>
            </w:r>
          </w:p>
        </w:tc>
      </w:tr>
      <w:tr w:rsidR="00641B14" w:rsidRPr="000A0EEE" w14:paraId="265FFD30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0D8AA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F4F5C9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85D598" w14:textId="77777777" w:rsidR="00641B14" w:rsidRPr="000A0EEE" w:rsidRDefault="003B68B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  <w:r w:rsidR="00641B14"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(100%)</w:t>
            </w:r>
          </w:p>
        </w:tc>
      </w:tr>
      <w:tr w:rsidR="00641B14" w:rsidRPr="000A0EEE" w14:paraId="2D0B5AC2" w14:textId="77777777" w:rsidTr="00641B14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80F387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641B14" w:rsidRPr="000A0EEE" w14:paraId="3265A1AC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A5A0B7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 в расчете на одного учащегося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1356F6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FBE3F9" w14:textId="77777777" w:rsidR="00641B14" w:rsidRPr="000A0EEE" w:rsidRDefault="00641B14" w:rsidP="000A0E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0,28 единиц</w:t>
            </w:r>
          </w:p>
        </w:tc>
      </w:tr>
      <w:tr w:rsidR="00641B14" w:rsidRPr="000A0EEE" w14:paraId="39DC8668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F811A2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экземпляров учебной и учебно-методической литературы от общего количества единиц библиотечного </w:t>
            </w: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фонда в расчете на одного учащегося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C95EFF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7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4E533F" w14:textId="77777777" w:rsidR="00641B14" w:rsidRPr="000A0EEE" w:rsidRDefault="003B68B8" w:rsidP="000A0E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99</w:t>
            </w:r>
            <w:r w:rsidR="00641B14" w:rsidRPr="000A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единицы</w:t>
            </w:r>
          </w:p>
        </w:tc>
      </w:tr>
      <w:tr w:rsidR="00641B14" w:rsidRPr="000A0EEE" w14:paraId="38B72F65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1D1A8C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 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9053BC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E93C33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641B14" w:rsidRPr="000A0EEE" w14:paraId="2574FA9A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A1F860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 Школе читального зала библиотеки, в том числе наличие в ней: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C26E0A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45671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641B14" w:rsidRPr="000A0EEE" w14:paraId="3A1AB253" w14:textId="77777777" w:rsidTr="00641B14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BEBFB6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— рабочих мест для работы на 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7CD73D3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11CCD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641B14" w:rsidRPr="000A0EEE" w14:paraId="203542F9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7E96E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— медиатеки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502DB2E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9F52B8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641B14" w:rsidRPr="000A0EEE" w14:paraId="29305516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57140A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— средств сканирования и 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A88558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106645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641B14" w:rsidRPr="000A0EEE" w14:paraId="684C5787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3CF5BF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— выхода в интернет с 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3AC888A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FEDC0A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641B14" w:rsidRPr="000A0EEE" w14:paraId="77977568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6C576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— 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921D88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39FD4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641B14" w:rsidRPr="000A0EEE" w14:paraId="0C6C4CB1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801E7B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 менее 2 Мб/с,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E065D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E6E1AC" w14:textId="77777777" w:rsidR="00641B14" w:rsidRPr="000A0EEE" w:rsidRDefault="003B68B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130</w:t>
            </w:r>
            <w:r w:rsidR="00641B14" w:rsidRPr="000A0E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(100%)</w:t>
            </w:r>
          </w:p>
        </w:tc>
      </w:tr>
      <w:tr w:rsidR="00641B14" w:rsidRPr="000A0EEE" w14:paraId="3ABE208B" w14:textId="77777777" w:rsidTr="00641B1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6E789" w14:textId="77777777" w:rsidR="00641B14" w:rsidRPr="000A0EEE" w:rsidRDefault="00641B14" w:rsidP="000A0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 для образовательного процесса в расчете на одного обучающегося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D4651" w14:textId="77777777" w:rsidR="00641B14" w:rsidRPr="000A0EEE" w:rsidRDefault="00641B14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EE">
              <w:rPr>
                <w:rFonts w:ascii="Times New Roman" w:eastAsia="Times New Roman" w:hAnsi="Times New Roman" w:cs="Times New Roman"/>
                <w:sz w:val="24"/>
                <w:szCs w:val="24"/>
              </w:rPr>
              <w:t>кв. м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6F5935" w14:textId="77777777" w:rsidR="00641B14" w:rsidRPr="000A0EEE" w:rsidRDefault="003B68B8" w:rsidP="000A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41B14" w:rsidRPr="000A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AF3499E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</w:p>
    <w:p w14:paraId="525BF310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Анализ показателей указывает на то, что Школа имеет достаточную инфраструктуру, которая соответствует </w:t>
      </w:r>
      <w:r w:rsidRPr="000A0EEE">
        <w:rPr>
          <w:rFonts w:ascii="Times New Roman" w:eastAsia="Times New Roman" w:hAnsi="Times New Roman" w:cs="Times New Roman"/>
          <w:iCs/>
          <w:sz w:val="24"/>
          <w:szCs w:val="24"/>
        </w:rPr>
        <w:t>требованиям </w:t>
      </w:r>
      <w:hyperlink r:id="rId7" w:anchor="/document/99/566085656/" w:history="1">
        <w:r w:rsidRPr="000A0EEE">
          <w:rPr>
            <w:rFonts w:ascii="Times New Roman" w:eastAsia="Times New Roman" w:hAnsi="Times New Roman" w:cs="Times New Roman"/>
            <w:iCs/>
            <w:sz w:val="24"/>
            <w:szCs w:val="24"/>
          </w:rPr>
          <w:t>СП 2.4.3648-20</w:t>
        </w:r>
      </w:hyperlink>
      <w:r w:rsidRPr="000A0EEE">
        <w:rPr>
          <w:rFonts w:ascii="Times New Roman" w:eastAsia="Times New Roman" w:hAnsi="Times New Roman" w:cs="Times New Roman"/>
          <w:iCs/>
          <w:sz w:val="24"/>
          <w:szCs w:val="24"/>
        </w:rPr>
        <w:t> «Санитарно-эпидемиологические требования к организациям воспитания и обучения, отдыха и</w:t>
      </w:r>
      <w:r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 оздоровления детей и молодежи» и позволяет реализовывать образовательные программы в полном объеме в соответствии с ФГОС общего образования.</w:t>
      </w:r>
    </w:p>
    <w:p w14:paraId="2C887D49" w14:textId="77777777" w:rsidR="00641B14" w:rsidRPr="000A0EEE" w:rsidRDefault="00641B14" w:rsidP="000A0EEE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0EE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Школа укомплектована достаточным количеством педагогических и иных работников, которые имеют высокую квалификацию и регулярно проходят повышение квалификации, что позволяет обеспечивать стабильных качественных результатов образовательных достижений обучающихся.</w:t>
      </w:r>
    </w:p>
    <w:p w14:paraId="0B3B3682" w14:textId="77777777" w:rsidR="00641B14" w:rsidRPr="000A0EEE" w:rsidRDefault="00641B14" w:rsidP="000A0E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sectPr w:rsidR="00641B14" w:rsidRPr="000A0EEE" w:rsidSect="008F0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Malgun Gothic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0148"/>
    <w:multiLevelType w:val="multilevel"/>
    <w:tmpl w:val="C4CC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729C1"/>
    <w:multiLevelType w:val="multilevel"/>
    <w:tmpl w:val="332A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732B8"/>
    <w:multiLevelType w:val="multilevel"/>
    <w:tmpl w:val="D5D8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F27F8"/>
    <w:multiLevelType w:val="hybridMultilevel"/>
    <w:tmpl w:val="1892F2FC"/>
    <w:lvl w:ilvl="0" w:tplc="55EA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E67387"/>
    <w:multiLevelType w:val="hybridMultilevel"/>
    <w:tmpl w:val="22AC8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91351"/>
    <w:multiLevelType w:val="multilevel"/>
    <w:tmpl w:val="6A8E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D5630"/>
    <w:multiLevelType w:val="hybridMultilevel"/>
    <w:tmpl w:val="658AB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A6C66"/>
    <w:multiLevelType w:val="multilevel"/>
    <w:tmpl w:val="B630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B2767"/>
    <w:multiLevelType w:val="hybridMultilevel"/>
    <w:tmpl w:val="9160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966DE"/>
    <w:multiLevelType w:val="hybridMultilevel"/>
    <w:tmpl w:val="594414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23035"/>
    <w:multiLevelType w:val="hybridMultilevel"/>
    <w:tmpl w:val="5DB2116C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30EEA"/>
    <w:multiLevelType w:val="multilevel"/>
    <w:tmpl w:val="B68C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43FBC"/>
    <w:multiLevelType w:val="multilevel"/>
    <w:tmpl w:val="2C22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564D86"/>
    <w:multiLevelType w:val="multilevel"/>
    <w:tmpl w:val="9EB2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B21E87"/>
    <w:multiLevelType w:val="hybridMultilevel"/>
    <w:tmpl w:val="BFAA950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178BA"/>
    <w:multiLevelType w:val="multilevel"/>
    <w:tmpl w:val="93C200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7B2A47"/>
    <w:multiLevelType w:val="multilevel"/>
    <w:tmpl w:val="4F4A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54653C"/>
    <w:multiLevelType w:val="multilevel"/>
    <w:tmpl w:val="D932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E52918"/>
    <w:multiLevelType w:val="hybridMultilevel"/>
    <w:tmpl w:val="789ED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5D3"/>
    <w:multiLevelType w:val="hybridMultilevel"/>
    <w:tmpl w:val="83BA19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8292FBD"/>
    <w:multiLevelType w:val="multilevel"/>
    <w:tmpl w:val="351C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D7149E"/>
    <w:multiLevelType w:val="hybridMultilevel"/>
    <w:tmpl w:val="4F62D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D30C8"/>
    <w:multiLevelType w:val="multilevel"/>
    <w:tmpl w:val="5BAA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78187E"/>
    <w:multiLevelType w:val="multilevel"/>
    <w:tmpl w:val="9422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1165FC"/>
    <w:multiLevelType w:val="multilevel"/>
    <w:tmpl w:val="EF32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331999"/>
    <w:multiLevelType w:val="multilevel"/>
    <w:tmpl w:val="8E3C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9"/>
  </w:num>
  <w:num w:numId="5">
    <w:abstractNumId w:val="6"/>
  </w:num>
  <w:num w:numId="6">
    <w:abstractNumId w:val="21"/>
  </w:num>
  <w:num w:numId="7">
    <w:abstractNumId w:val="8"/>
  </w:num>
  <w:num w:numId="8">
    <w:abstractNumId w:val="24"/>
  </w:num>
  <w:num w:numId="9">
    <w:abstractNumId w:val="5"/>
  </w:num>
  <w:num w:numId="10">
    <w:abstractNumId w:val="11"/>
  </w:num>
  <w:num w:numId="11">
    <w:abstractNumId w:val="1"/>
  </w:num>
  <w:num w:numId="12">
    <w:abstractNumId w:val="25"/>
  </w:num>
  <w:num w:numId="13">
    <w:abstractNumId w:val="2"/>
  </w:num>
  <w:num w:numId="14">
    <w:abstractNumId w:val="0"/>
  </w:num>
  <w:num w:numId="15">
    <w:abstractNumId w:val="17"/>
  </w:num>
  <w:num w:numId="16">
    <w:abstractNumId w:val="23"/>
  </w:num>
  <w:num w:numId="17">
    <w:abstractNumId w:val="16"/>
  </w:num>
  <w:num w:numId="18">
    <w:abstractNumId w:val="7"/>
  </w:num>
  <w:num w:numId="19">
    <w:abstractNumId w:val="13"/>
  </w:num>
  <w:num w:numId="20">
    <w:abstractNumId w:val="22"/>
  </w:num>
  <w:num w:numId="21">
    <w:abstractNumId w:val="18"/>
  </w:num>
  <w:num w:numId="22">
    <w:abstractNumId w:val="4"/>
  </w:num>
  <w:num w:numId="23">
    <w:abstractNumId w:val="15"/>
  </w:num>
  <w:num w:numId="24">
    <w:abstractNumId w:val="3"/>
  </w:num>
  <w:num w:numId="25">
    <w:abstractNumId w:val="14"/>
  </w:num>
  <w:num w:numId="26">
    <w:abstractNumId w:val="10"/>
  </w:num>
  <w:num w:numId="27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49"/>
    <w:rsid w:val="00005A41"/>
    <w:rsid w:val="00016FDA"/>
    <w:rsid w:val="0004278D"/>
    <w:rsid w:val="0004669F"/>
    <w:rsid w:val="00052869"/>
    <w:rsid w:val="00064291"/>
    <w:rsid w:val="000646D9"/>
    <w:rsid w:val="00065A3C"/>
    <w:rsid w:val="00071285"/>
    <w:rsid w:val="00090A4E"/>
    <w:rsid w:val="000A0D7F"/>
    <w:rsid w:val="000A0EEE"/>
    <w:rsid w:val="000A428A"/>
    <w:rsid w:val="000C3432"/>
    <w:rsid w:val="000E1457"/>
    <w:rsid w:val="000E6689"/>
    <w:rsid w:val="000F1B66"/>
    <w:rsid w:val="000F2A4F"/>
    <w:rsid w:val="000F3885"/>
    <w:rsid w:val="00100E05"/>
    <w:rsid w:val="00105EAE"/>
    <w:rsid w:val="0010729A"/>
    <w:rsid w:val="0011348F"/>
    <w:rsid w:val="001220EC"/>
    <w:rsid w:val="0014112C"/>
    <w:rsid w:val="0014390F"/>
    <w:rsid w:val="001511B9"/>
    <w:rsid w:val="001653AA"/>
    <w:rsid w:val="001729DA"/>
    <w:rsid w:val="00172B00"/>
    <w:rsid w:val="00181AFC"/>
    <w:rsid w:val="00181FFC"/>
    <w:rsid w:val="001A1BF7"/>
    <w:rsid w:val="001A3ABD"/>
    <w:rsid w:val="001C091D"/>
    <w:rsid w:val="001E2002"/>
    <w:rsid w:val="002117F2"/>
    <w:rsid w:val="00211EA9"/>
    <w:rsid w:val="00224189"/>
    <w:rsid w:val="00247626"/>
    <w:rsid w:val="00271A19"/>
    <w:rsid w:val="00273F51"/>
    <w:rsid w:val="002830F3"/>
    <w:rsid w:val="00284EE2"/>
    <w:rsid w:val="002B7485"/>
    <w:rsid w:val="002C036E"/>
    <w:rsid w:val="002C4853"/>
    <w:rsid w:val="003248B8"/>
    <w:rsid w:val="00324C6D"/>
    <w:rsid w:val="003430DA"/>
    <w:rsid w:val="00343769"/>
    <w:rsid w:val="0034448F"/>
    <w:rsid w:val="00350361"/>
    <w:rsid w:val="00355025"/>
    <w:rsid w:val="0035554C"/>
    <w:rsid w:val="003661DB"/>
    <w:rsid w:val="00385773"/>
    <w:rsid w:val="003A059C"/>
    <w:rsid w:val="003A51BE"/>
    <w:rsid w:val="003B2FB1"/>
    <w:rsid w:val="003B68B8"/>
    <w:rsid w:val="003C6E66"/>
    <w:rsid w:val="003D4175"/>
    <w:rsid w:val="003E7E06"/>
    <w:rsid w:val="003F2538"/>
    <w:rsid w:val="004007E7"/>
    <w:rsid w:val="00402C4C"/>
    <w:rsid w:val="004156F5"/>
    <w:rsid w:val="0042335A"/>
    <w:rsid w:val="004325F1"/>
    <w:rsid w:val="00443620"/>
    <w:rsid w:val="00467A7C"/>
    <w:rsid w:val="00473C5D"/>
    <w:rsid w:val="00494759"/>
    <w:rsid w:val="004A3362"/>
    <w:rsid w:val="004A5A11"/>
    <w:rsid w:val="004C5AE6"/>
    <w:rsid w:val="004F6F01"/>
    <w:rsid w:val="005022EB"/>
    <w:rsid w:val="00504184"/>
    <w:rsid w:val="005230BF"/>
    <w:rsid w:val="00525DC6"/>
    <w:rsid w:val="005307B9"/>
    <w:rsid w:val="0054478E"/>
    <w:rsid w:val="005465FB"/>
    <w:rsid w:val="005553F8"/>
    <w:rsid w:val="00571AE5"/>
    <w:rsid w:val="00573C2C"/>
    <w:rsid w:val="005740D4"/>
    <w:rsid w:val="00597352"/>
    <w:rsid w:val="005B0706"/>
    <w:rsid w:val="005D1B2B"/>
    <w:rsid w:val="005E0F81"/>
    <w:rsid w:val="005F2427"/>
    <w:rsid w:val="00604617"/>
    <w:rsid w:val="00607719"/>
    <w:rsid w:val="00613C67"/>
    <w:rsid w:val="0061467E"/>
    <w:rsid w:val="00621191"/>
    <w:rsid w:val="00637009"/>
    <w:rsid w:val="00641B14"/>
    <w:rsid w:val="00646ED1"/>
    <w:rsid w:val="0066313C"/>
    <w:rsid w:val="00665DFC"/>
    <w:rsid w:val="0069527D"/>
    <w:rsid w:val="006C6C8D"/>
    <w:rsid w:val="006D118B"/>
    <w:rsid w:val="006D3DC5"/>
    <w:rsid w:val="00733E84"/>
    <w:rsid w:val="00736098"/>
    <w:rsid w:val="007403D8"/>
    <w:rsid w:val="00744E80"/>
    <w:rsid w:val="0075325A"/>
    <w:rsid w:val="007643D8"/>
    <w:rsid w:val="0078692C"/>
    <w:rsid w:val="007A142A"/>
    <w:rsid w:val="007A6786"/>
    <w:rsid w:val="007D2FFC"/>
    <w:rsid w:val="007F4EBB"/>
    <w:rsid w:val="007F55B1"/>
    <w:rsid w:val="008215DC"/>
    <w:rsid w:val="00853192"/>
    <w:rsid w:val="00855E11"/>
    <w:rsid w:val="00865E1B"/>
    <w:rsid w:val="00884E01"/>
    <w:rsid w:val="00892E08"/>
    <w:rsid w:val="00895A26"/>
    <w:rsid w:val="008B55D8"/>
    <w:rsid w:val="008C7908"/>
    <w:rsid w:val="008F0076"/>
    <w:rsid w:val="00900639"/>
    <w:rsid w:val="00906D35"/>
    <w:rsid w:val="009119DA"/>
    <w:rsid w:val="00913D70"/>
    <w:rsid w:val="00914ECF"/>
    <w:rsid w:val="009220CF"/>
    <w:rsid w:val="00922A29"/>
    <w:rsid w:val="00927540"/>
    <w:rsid w:val="00940AA3"/>
    <w:rsid w:val="0094536E"/>
    <w:rsid w:val="0094770F"/>
    <w:rsid w:val="0095074B"/>
    <w:rsid w:val="00956990"/>
    <w:rsid w:val="009872DD"/>
    <w:rsid w:val="009872ED"/>
    <w:rsid w:val="009A0E62"/>
    <w:rsid w:val="009A51C4"/>
    <w:rsid w:val="009B09A6"/>
    <w:rsid w:val="009B7329"/>
    <w:rsid w:val="009C5E87"/>
    <w:rsid w:val="009D2712"/>
    <w:rsid w:val="009D49B3"/>
    <w:rsid w:val="009E2974"/>
    <w:rsid w:val="00A15572"/>
    <w:rsid w:val="00A32480"/>
    <w:rsid w:val="00A3755F"/>
    <w:rsid w:val="00A60215"/>
    <w:rsid w:val="00A65469"/>
    <w:rsid w:val="00A805D9"/>
    <w:rsid w:val="00A90928"/>
    <w:rsid w:val="00AA5A76"/>
    <w:rsid w:val="00AC373A"/>
    <w:rsid w:val="00AD6073"/>
    <w:rsid w:val="00AE0868"/>
    <w:rsid w:val="00AE2FC7"/>
    <w:rsid w:val="00AE4E3C"/>
    <w:rsid w:val="00AE7800"/>
    <w:rsid w:val="00B10BC7"/>
    <w:rsid w:val="00B12F84"/>
    <w:rsid w:val="00B341FC"/>
    <w:rsid w:val="00B37CE3"/>
    <w:rsid w:val="00B51675"/>
    <w:rsid w:val="00B63EC8"/>
    <w:rsid w:val="00B72C9B"/>
    <w:rsid w:val="00B85B64"/>
    <w:rsid w:val="00B86A5C"/>
    <w:rsid w:val="00BA004A"/>
    <w:rsid w:val="00BA67B3"/>
    <w:rsid w:val="00BB10D7"/>
    <w:rsid w:val="00BB226D"/>
    <w:rsid w:val="00BD704D"/>
    <w:rsid w:val="00BF69D2"/>
    <w:rsid w:val="00C15792"/>
    <w:rsid w:val="00C31D02"/>
    <w:rsid w:val="00C40DEF"/>
    <w:rsid w:val="00C61B7F"/>
    <w:rsid w:val="00C7652C"/>
    <w:rsid w:val="00C954FD"/>
    <w:rsid w:val="00CA46E1"/>
    <w:rsid w:val="00CD754B"/>
    <w:rsid w:val="00CF26E8"/>
    <w:rsid w:val="00D11194"/>
    <w:rsid w:val="00D21959"/>
    <w:rsid w:val="00D51D51"/>
    <w:rsid w:val="00D54F39"/>
    <w:rsid w:val="00D55307"/>
    <w:rsid w:val="00D73ADB"/>
    <w:rsid w:val="00D8447A"/>
    <w:rsid w:val="00D95319"/>
    <w:rsid w:val="00DA3E17"/>
    <w:rsid w:val="00DA514B"/>
    <w:rsid w:val="00DB371A"/>
    <w:rsid w:val="00DD4DA5"/>
    <w:rsid w:val="00DD6E95"/>
    <w:rsid w:val="00E027A3"/>
    <w:rsid w:val="00E05549"/>
    <w:rsid w:val="00E062DE"/>
    <w:rsid w:val="00E1305A"/>
    <w:rsid w:val="00E21240"/>
    <w:rsid w:val="00E501A1"/>
    <w:rsid w:val="00E506F7"/>
    <w:rsid w:val="00E54B4E"/>
    <w:rsid w:val="00E54F20"/>
    <w:rsid w:val="00E57D2B"/>
    <w:rsid w:val="00E80281"/>
    <w:rsid w:val="00E833CD"/>
    <w:rsid w:val="00E948E3"/>
    <w:rsid w:val="00EC2867"/>
    <w:rsid w:val="00ED7D4A"/>
    <w:rsid w:val="00EE229F"/>
    <w:rsid w:val="00EE3446"/>
    <w:rsid w:val="00EE3E13"/>
    <w:rsid w:val="00EF6AEF"/>
    <w:rsid w:val="00F36AC8"/>
    <w:rsid w:val="00F371FF"/>
    <w:rsid w:val="00F519FC"/>
    <w:rsid w:val="00F54BA7"/>
    <w:rsid w:val="00F54FE8"/>
    <w:rsid w:val="00F7767F"/>
    <w:rsid w:val="00F80F73"/>
    <w:rsid w:val="00F822FE"/>
    <w:rsid w:val="00F826B3"/>
    <w:rsid w:val="00F959F5"/>
    <w:rsid w:val="00FB402F"/>
    <w:rsid w:val="00FD1337"/>
    <w:rsid w:val="00FE7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2B85"/>
  <w15:docId w15:val="{EAABB77F-AB21-4C71-92A8-3C15F671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5549"/>
  </w:style>
  <w:style w:type="paragraph" w:styleId="HTML">
    <w:name w:val="HTML Preformatted"/>
    <w:basedOn w:val="a"/>
    <w:link w:val="HTML0"/>
    <w:uiPriority w:val="99"/>
    <w:semiHidden/>
    <w:unhideWhenUsed/>
    <w:rsid w:val="00E05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55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05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E05549"/>
  </w:style>
  <w:style w:type="character" w:customStyle="1" w:styleId="sfwc">
    <w:name w:val="sfwc"/>
    <w:basedOn w:val="a0"/>
    <w:rsid w:val="00E05549"/>
  </w:style>
  <w:style w:type="character" w:styleId="a4">
    <w:name w:val="Hyperlink"/>
    <w:basedOn w:val="a0"/>
    <w:uiPriority w:val="99"/>
    <w:unhideWhenUsed/>
    <w:rsid w:val="00E0554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05549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5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54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8"/>
    <w:uiPriority w:val="59"/>
    <w:rsid w:val="00A1557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A1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53192"/>
    <w:pPr>
      <w:spacing w:after="0" w:line="240" w:lineRule="auto"/>
    </w:pPr>
  </w:style>
  <w:style w:type="table" w:customStyle="1" w:styleId="11">
    <w:name w:val="Сетка таблицы11"/>
    <w:basedOn w:val="a1"/>
    <w:next w:val="a8"/>
    <w:uiPriority w:val="59"/>
    <w:rsid w:val="00284EE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8"/>
    <w:uiPriority w:val="39"/>
    <w:rsid w:val="00284E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641B1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641B14"/>
  </w:style>
  <w:style w:type="character" w:customStyle="1" w:styleId="tooltippoint">
    <w:name w:val="tooltip__point"/>
    <w:basedOn w:val="a0"/>
    <w:rsid w:val="00641B14"/>
  </w:style>
  <w:style w:type="character" w:customStyle="1" w:styleId="tooltiptext">
    <w:name w:val="tooltip_text"/>
    <w:basedOn w:val="a0"/>
    <w:rsid w:val="00641B14"/>
  </w:style>
  <w:style w:type="character" w:styleId="aa">
    <w:name w:val="Strong"/>
    <w:basedOn w:val="a0"/>
    <w:uiPriority w:val="22"/>
    <w:qFormat/>
    <w:rsid w:val="00641B14"/>
    <w:rPr>
      <w:b/>
      <w:bCs/>
    </w:rPr>
  </w:style>
  <w:style w:type="character" w:customStyle="1" w:styleId="recommendations-v4-block">
    <w:name w:val="recommendations-v4-block"/>
    <w:basedOn w:val="a0"/>
    <w:rsid w:val="00641B14"/>
  </w:style>
  <w:style w:type="character" w:customStyle="1" w:styleId="recommendations-v4-imagewrapper">
    <w:name w:val="recommendations-v4-image__wrapper"/>
    <w:basedOn w:val="a0"/>
    <w:rsid w:val="00641B14"/>
  </w:style>
  <w:style w:type="table" w:customStyle="1" w:styleId="3">
    <w:name w:val="Сетка таблицы3"/>
    <w:basedOn w:val="a1"/>
    <w:next w:val="a8"/>
    <w:uiPriority w:val="59"/>
    <w:rsid w:val="00641B1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41B14"/>
    <w:pPr>
      <w:ind w:left="720"/>
      <w:contextualSpacing/>
    </w:pPr>
    <w:rPr>
      <w:rFonts w:eastAsia="Calibri"/>
      <w:lang w:eastAsia="en-US"/>
    </w:rPr>
  </w:style>
  <w:style w:type="table" w:customStyle="1" w:styleId="12">
    <w:name w:val="Сетка таблицы12"/>
    <w:basedOn w:val="a1"/>
    <w:next w:val="a8"/>
    <w:uiPriority w:val="59"/>
    <w:rsid w:val="00641B1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641B1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7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5683</Words>
  <Characters>32395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2025-04-23T12:59:00Z</cp:lastPrinted>
  <dcterms:created xsi:type="dcterms:W3CDTF">2025-04-24T05:45:00Z</dcterms:created>
  <dcterms:modified xsi:type="dcterms:W3CDTF">2025-04-24T05:45:00Z</dcterms:modified>
</cp:coreProperties>
</file>