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57EA2" w14:textId="4CA4A722" w:rsidR="00B52C77" w:rsidRDefault="00EE0F2A" w:rsidP="00EE0F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F2A">
        <w:rPr>
          <w:rFonts w:ascii="Times New Roman" w:hAnsi="Times New Roman" w:cs="Times New Roman"/>
          <w:b/>
          <w:sz w:val="28"/>
          <w:szCs w:val="28"/>
        </w:rPr>
        <w:t>Правила оформления конкурсной работы</w:t>
      </w:r>
    </w:p>
    <w:p w14:paraId="4CB2D2B5" w14:textId="6FC7087D" w:rsidR="00EE0F2A" w:rsidRP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2A">
        <w:rPr>
          <w:rFonts w:ascii="Times New Roman" w:hAnsi="Times New Roman" w:cs="Times New Roman"/>
          <w:sz w:val="28"/>
          <w:szCs w:val="28"/>
        </w:rPr>
        <w:t xml:space="preserve">Титульный лист конкурсной работы оформляется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E0F2A">
        <w:rPr>
          <w:rFonts w:ascii="Times New Roman" w:hAnsi="Times New Roman" w:cs="Times New Roman"/>
          <w:sz w:val="28"/>
          <w:szCs w:val="28"/>
        </w:rPr>
        <w:t>с установленным образцом (приложение № 6) и удостоверяется подписью автора и его законного представителя с расшифровк</w:t>
      </w:r>
      <w:r w:rsidR="00DB48AC">
        <w:rPr>
          <w:rFonts w:ascii="Times New Roman" w:hAnsi="Times New Roman" w:cs="Times New Roman"/>
          <w:sz w:val="28"/>
          <w:szCs w:val="28"/>
        </w:rPr>
        <w:t>ами</w:t>
      </w:r>
      <w:r w:rsidRPr="00EE0F2A">
        <w:rPr>
          <w:rFonts w:ascii="Times New Roman" w:hAnsi="Times New Roman" w:cs="Times New Roman"/>
          <w:sz w:val="28"/>
          <w:szCs w:val="28"/>
        </w:rPr>
        <w:t xml:space="preserve"> подпис</w:t>
      </w:r>
      <w:r w:rsidR="00DB48AC">
        <w:rPr>
          <w:rFonts w:ascii="Times New Roman" w:hAnsi="Times New Roman" w:cs="Times New Roman"/>
          <w:sz w:val="28"/>
          <w:szCs w:val="28"/>
        </w:rPr>
        <w:t>ей</w:t>
      </w:r>
      <w:r w:rsidRPr="00EE0F2A">
        <w:rPr>
          <w:rFonts w:ascii="Times New Roman" w:hAnsi="Times New Roman" w:cs="Times New Roman"/>
          <w:sz w:val="28"/>
          <w:szCs w:val="28"/>
        </w:rPr>
        <w:t>.</w:t>
      </w:r>
    </w:p>
    <w:p w14:paraId="0C55AB76" w14:textId="495C9D67" w:rsidR="00EE0F2A" w:rsidRP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2A">
        <w:rPr>
          <w:rFonts w:ascii="Times New Roman" w:hAnsi="Times New Roman" w:cs="Times New Roman"/>
          <w:sz w:val="28"/>
          <w:szCs w:val="28"/>
        </w:rPr>
        <w:t>Текст конкурсной работы объемом не более 5 страниц должен быть напечатан на русском языке на бумаге формата А4 с полями:</w:t>
      </w:r>
    </w:p>
    <w:p w14:paraId="010F4B5E" w14:textId="545055C0" w:rsidR="00EE0F2A" w:rsidRPr="00EE0F2A" w:rsidRDefault="00DB48AC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E0F2A" w:rsidRPr="00EE0F2A">
        <w:rPr>
          <w:rFonts w:ascii="Times New Roman" w:hAnsi="Times New Roman" w:cs="Times New Roman"/>
          <w:sz w:val="28"/>
          <w:szCs w:val="28"/>
        </w:rPr>
        <w:t xml:space="preserve">лева </w:t>
      </w:r>
      <w:r w:rsidR="00EE0F2A" w:rsidRPr="00EE0F2A">
        <w:rPr>
          <w:rFonts w:ascii="Times New Roman" w:hAnsi="Times New Roman" w:cs="Times New Roman"/>
          <w:sz w:val="28"/>
          <w:szCs w:val="28"/>
        </w:rPr>
        <w:sym w:font="Symbol" w:char="F02D"/>
      </w:r>
      <w:r w:rsidR="00EE0F2A" w:rsidRPr="00EE0F2A">
        <w:rPr>
          <w:rFonts w:ascii="Times New Roman" w:hAnsi="Times New Roman" w:cs="Times New Roman"/>
          <w:sz w:val="28"/>
          <w:szCs w:val="28"/>
        </w:rPr>
        <w:t xml:space="preserve"> 3 см,</w:t>
      </w:r>
    </w:p>
    <w:p w14:paraId="5CE35A47" w14:textId="12B01E0A" w:rsidR="00EE0F2A" w:rsidRPr="00EE0F2A" w:rsidRDefault="00DB48AC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E0F2A" w:rsidRPr="00EE0F2A">
        <w:rPr>
          <w:rFonts w:ascii="Times New Roman" w:hAnsi="Times New Roman" w:cs="Times New Roman"/>
          <w:sz w:val="28"/>
          <w:szCs w:val="28"/>
        </w:rPr>
        <w:t xml:space="preserve">права </w:t>
      </w:r>
      <w:r w:rsidR="00EE0F2A" w:rsidRPr="00EE0F2A">
        <w:rPr>
          <w:rFonts w:ascii="Times New Roman" w:hAnsi="Times New Roman" w:cs="Times New Roman"/>
          <w:sz w:val="28"/>
          <w:szCs w:val="28"/>
        </w:rPr>
        <w:sym w:font="Symbol" w:char="F02D"/>
      </w:r>
      <w:r w:rsidR="00EE0F2A" w:rsidRPr="00EE0F2A">
        <w:rPr>
          <w:rFonts w:ascii="Times New Roman" w:hAnsi="Times New Roman" w:cs="Times New Roman"/>
          <w:sz w:val="28"/>
          <w:szCs w:val="28"/>
        </w:rPr>
        <w:t xml:space="preserve"> 1,5 см;</w:t>
      </w:r>
    </w:p>
    <w:p w14:paraId="26DB130C" w14:textId="2260D481" w:rsidR="00EE0F2A" w:rsidRDefault="00DB48AC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EE0F2A" w:rsidRPr="00EE0F2A">
        <w:rPr>
          <w:rFonts w:ascii="Times New Roman" w:hAnsi="Times New Roman" w:cs="Times New Roman"/>
          <w:sz w:val="28"/>
          <w:szCs w:val="28"/>
        </w:rPr>
        <w:t xml:space="preserve">верху и снизу </w:t>
      </w:r>
      <w:r w:rsidR="00EE0F2A" w:rsidRPr="00EE0F2A">
        <w:rPr>
          <w:rFonts w:ascii="Times New Roman" w:hAnsi="Times New Roman" w:cs="Times New Roman"/>
          <w:sz w:val="28"/>
          <w:szCs w:val="28"/>
        </w:rPr>
        <w:sym w:font="Symbol" w:char="F02D"/>
      </w:r>
      <w:r w:rsidR="00EE0F2A" w:rsidRPr="00EE0F2A">
        <w:rPr>
          <w:rFonts w:ascii="Times New Roman" w:hAnsi="Times New Roman" w:cs="Times New Roman"/>
          <w:sz w:val="28"/>
          <w:szCs w:val="28"/>
        </w:rPr>
        <w:t xml:space="preserve"> 2 см</w:t>
      </w:r>
      <w:r w:rsidR="00EE0F2A">
        <w:rPr>
          <w:rFonts w:ascii="Times New Roman" w:hAnsi="Times New Roman" w:cs="Times New Roman"/>
          <w:sz w:val="28"/>
          <w:szCs w:val="28"/>
        </w:rPr>
        <w:t>.</w:t>
      </w:r>
    </w:p>
    <w:p w14:paraId="0940EF1D" w14:textId="1162060C" w:rsid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готовится в текстовом редакторе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шрифтом № 14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EE0F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междустрочным интервалом № 1.</w:t>
      </w:r>
    </w:p>
    <w:p w14:paraId="788EBDB7" w14:textId="76195C2A" w:rsidR="00EE0F2A" w:rsidRPr="00EE0F2A" w:rsidRDefault="00EE0F2A" w:rsidP="00EE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0F2A">
        <w:rPr>
          <w:rFonts w:ascii="Times New Roman" w:hAnsi="Times New Roman" w:cs="Times New Roman"/>
          <w:sz w:val="28"/>
          <w:szCs w:val="28"/>
          <w:u w:val="single"/>
        </w:rPr>
        <w:t>Конкурсная работа оценивается по следующим критериям:</w:t>
      </w:r>
    </w:p>
    <w:p w14:paraId="45F1BEF4" w14:textId="48239D18" w:rsidR="00EE0F2A" w:rsidRDefault="00EE0F2A" w:rsidP="00EE0F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F2A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ab/>
        <w:t>авторство законодательной инициативы;</w:t>
      </w:r>
    </w:p>
    <w:p w14:paraId="6CF59D0A" w14:textId="77777777" w:rsidR="00EE0F2A" w:rsidRDefault="00EE0F2A" w:rsidP="00EE0F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ab/>
        <w:t>актуальность законодательной инициативы;</w:t>
      </w:r>
    </w:p>
    <w:p w14:paraId="74CC0708" w14:textId="77777777" w:rsidR="00EE0F2A" w:rsidRDefault="00EE0F2A" w:rsidP="00EE0F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ab/>
        <w:t>аргументированность при обосновании инициативы;</w:t>
      </w:r>
    </w:p>
    <w:p w14:paraId="194E87B3" w14:textId="3EED3E52" w:rsidR="00EE0F2A" w:rsidRPr="00EE0F2A" w:rsidRDefault="00EE0F2A" w:rsidP="00EE0F2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ab/>
        <w:t xml:space="preserve">соблюдение норм литературного языка и грамотность. </w:t>
      </w:r>
    </w:p>
    <w:sectPr w:rsidR="00EE0F2A" w:rsidRPr="00EE0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DF"/>
    <w:rsid w:val="007777DF"/>
    <w:rsid w:val="00B52C77"/>
    <w:rsid w:val="00DB48AC"/>
    <w:rsid w:val="00EE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AB20"/>
  <w15:chartTrackingRefBased/>
  <w15:docId w15:val="{AF0C0232-C64D-4934-B414-E013089F0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661</Characters>
  <Application>Microsoft Office Word</Application>
  <DocSecurity>0</DocSecurity>
  <Lines>5</Lines>
  <Paragraphs>1</Paragraphs>
  <ScaleCrop>false</ScaleCrop>
  <Company>Прокуратура РФ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Леонтьева Екатерина Михайловна</dc:creator>
  <cp:keywords/>
  <dc:description/>
  <cp:lastModifiedBy>Леонтьева Екатерина Михайловна</cp:lastModifiedBy>
  <cp:revision>3</cp:revision>
  <dcterms:created xsi:type="dcterms:W3CDTF">2024-02-15T10:56:00Z</dcterms:created>
  <dcterms:modified xsi:type="dcterms:W3CDTF">2025-03-11T12:25:00Z</dcterms:modified>
</cp:coreProperties>
</file>