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59" w:rsidRPr="00404704" w:rsidRDefault="00254459" w:rsidP="00254459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ПРОСВЕЩЕНИЯ РОССИЙСКОЙ ФЕДЕРАЦИИ</w:t>
      </w:r>
    </w:p>
    <w:p w:rsidR="00254459" w:rsidRPr="00404704" w:rsidRDefault="00254459" w:rsidP="00254459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образован</w:t>
      </w:r>
      <w:r w:rsidR="00F34961">
        <w:rPr>
          <w:sz w:val="28"/>
          <w:szCs w:val="28"/>
        </w:rPr>
        <w:t xml:space="preserve">ия и науки </w:t>
      </w:r>
      <w:r w:rsidRPr="00404704">
        <w:rPr>
          <w:sz w:val="28"/>
          <w:szCs w:val="28"/>
        </w:rPr>
        <w:t>Нижегородской области</w:t>
      </w:r>
    </w:p>
    <w:p w:rsidR="00254459" w:rsidRPr="00404704" w:rsidRDefault="00254459" w:rsidP="00254459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Управление образования, молодёжной политики и спорта администрации</w:t>
      </w:r>
    </w:p>
    <w:p w:rsidR="00254459" w:rsidRPr="00404704" w:rsidRDefault="00254459" w:rsidP="00254459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Пильнинского муниципального округа</w:t>
      </w:r>
    </w:p>
    <w:p w:rsidR="00254459" w:rsidRPr="00404704" w:rsidRDefault="00254459" w:rsidP="00254459">
      <w:pPr>
        <w:jc w:val="center"/>
        <w:rPr>
          <w:sz w:val="28"/>
          <w:szCs w:val="28"/>
        </w:rPr>
      </w:pPr>
    </w:p>
    <w:p w:rsidR="00254459" w:rsidRPr="00404704" w:rsidRDefault="00254459" w:rsidP="00254459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Муниципальное общеобразовательное учреждение Медянская средняя школа</w:t>
      </w:r>
    </w:p>
    <w:p w:rsidR="00254459" w:rsidRPr="00404704" w:rsidRDefault="00254459" w:rsidP="00254459">
      <w:pPr>
        <w:jc w:val="center"/>
        <w:rPr>
          <w:sz w:val="28"/>
          <w:szCs w:val="28"/>
        </w:rPr>
      </w:pPr>
    </w:p>
    <w:p w:rsidR="00254459" w:rsidRPr="00404704" w:rsidRDefault="00254459" w:rsidP="00254459">
      <w:pPr>
        <w:jc w:val="center"/>
        <w:rPr>
          <w:sz w:val="28"/>
          <w:szCs w:val="28"/>
        </w:rPr>
      </w:pPr>
    </w:p>
    <w:p w:rsidR="00254459" w:rsidRPr="00404704" w:rsidRDefault="00254459" w:rsidP="00254459">
      <w:pPr>
        <w:jc w:val="right"/>
        <w:rPr>
          <w:sz w:val="28"/>
          <w:szCs w:val="28"/>
        </w:rPr>
      </w:pPr>
    </w:p>
    <w:p w:rsidR="00254459" w:rsidRPr="00404704" w:rsidRDefault="00254459" w:rsidP="00254459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к АООП,</w:t>
      </w:r>
    </w:p>
    <w:p w:rsidR="00254459" w:rsidRPr="00404704" w:rsidRDefault="00254459" w:rsidP="0025445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утвержденной</w:t>
      </w:r>
      <w:r w:rsidRPr="00404704">
        <w:rPr>
          <w:sz w:val="28"/>
          <w:szCs w:val="28"/>
        </w:rPr>
        <w:t xml:space="preserve"> </w:t>
      </w:r>
    </w:p>
    <w:p w:rsidR="00254459" w:rsidRPr="00404704" w:rsidRDefault="00254459" w:rsidP="00254459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приказом директора</w:t>
      </w:r>
    </w:p>
    <w:p w:rsidR="00322D99" w:rsidRPr="00254459" w:rsidRDefault="00DA64AA" w:rsidP="0025445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en-US"/>
        </w:rPr>
        <w:t>24</w:t>
      </w:r>
      <w:r w:rsidR="00254459" w:rsidRPr="00404704">
        <w:rPr>
          <w:sz w:val="28"/>
          <w:szCs w:val="28"/>
        </w:rPr>
        <w:t xml:space="preserve"> о.д.</w:t>
      </w:r>
    </w:p>
    <w:p w:rsidR="00322D99" w:rsidRDefault="00322D99">
      <w:pPr>
        <w:pStyle w:val="a3"/>
        <w:rPr>
          <w:sz w:val="30"/>
        </w:rPr>
      </w:pPr>
    </w:p>
    <w:p w:rsidR="00322D99" w:rsidRDefault="00322D99">
      <w:pPr>
        <w:pStyle w:val="a3"/>
        <w:rPr>
          <w:sz w:val="30"/>
        </w:rPr>
      </w:pPr>
    </w:p>
    <w:p w:rsidR="00322D99" w:rsidRDefault="00322D99">
      <w:pPr>
        <w:pStyle w:val="a3"/>
        <w:rPr>
          <w:sz w:val="30"/>
        </w:rPr>
      </w:pPr>
    </w:p>
    <w:p w:rsidR="00322D99" w:rsidRDefault="00322D99">
      <w:pPr>
        <w:pStyle w:val="a3"/>
        <w:rPr>
          <w:sz w:val="30"/>
        </w:rPr>
      </w:pPr>
    </w:p>
    <w:p w:rsidR="00322D99" w:rsidRDefault="00322D99">
      <w:pPr>
        <w:pStyle w:val="a3"/>
        <w:spacing w:before="1"/>
        <w:rPr>
          <w:sz w:val="42"/>
        </w:rPr>
      </w:pPr>
    </w:p>
    <w:p w:rsidR="00322D99" w:rsidRDefault="00254459">
      <w:pPr>
        <w:ind w:left="571" w:right="1049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322D99" w:rsidRDefault="00322D99">
      <w:pPr>
        <w:pStyle w:val="a3"/>
        <w:spacing w:before="11"/>
        <w:rPr>
          <w:b/>
          <w:sz w:val="38"/>
        </w:rPr>
      </w:pPr>
    </w:p>
    <w:p w:rsidR="00322D99" w:rsidRDefault="00254459">
      <w:pPr>
        <w:ind w:left="571" w:right="1047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322D99" w:rsidRDefault="00254459">
      <w:pPr>
        <w:spacing w:before="206" w:line="499" w:lineRule="auto"/>
        <w:ind w:left="3692" w:right="4169"/>
        <w:jc w:val="center"/>
        <w:rPr>
          <w:b/>
          <w:sz w:val="36"/>
        </w:rPr>
      </w:pPr>
      <w:r>
        <w:rPr>
          <w:b/>
          <w:sz w:val="36"/>
        </w:rPr>
        <w:t>«География»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9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322D99" w:rsidRDefault="00254459">
      <w:pPr>
        <w:spacing w:before="1"/>
        <w:ind w:left="571" w:right="1051"/>
        <w:jc w:val="center"/>
        <w:rPr>
          <w:b/>
          <w:sz w:val="36"/>
        </w:rPr>
      </w:pPr>
      <w:r>
        <w:rPr>
          <w:b/>
          <w:sz w:val="36"/>
        </w:rPr>
        <w:t>вариант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1</w:t>
      </w:r>
    </w:p>
    <w:p w:rsidR="00322D99" w:rsidRDefault="00322D99">
      <w:pPr>
        <w:pStyle w:val="a3"/>
        <w:spacing w:before="10"/>
        <w:rPr>
          <w:b/>
          <w:sz w:val="38"/>
        </w:rPr>
      </w:pPr>
    </w:p>
    <w:p w:rsidR="00322D99" w:rsidRDefault="00254459">
      <w:pPr>
        <w:pStyle w:val="a3"/>
        <w:spacing w:before="1"/>
        <w:ind w:left="571" w:right="1048"/>
        <w:jc w:val="center"/>
      </w:pPr>
      <w:r>
        <w:t>(для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 w:rsidR="00DA64AA">
        <w:t>нарушением интеллекта</w:t>
      </w:r>
      <w:r>
        <w:t>)</w:t>
      </w:r>
    </w:p>
    <w:p w:rsidR="00322D99" w:rsidRDefault="00322D99">
      <w:pPr>
        <w:pStyle w:val="a3"/>
        <w:rPr>
          <w:sz w:val="30"/>
        </w:rPr>
      </w:pPr>
    </w:p>
    <w:p w:rsidR="00322D99" w:rsidRDefault="00322D99">
      <w:pPr>
        <w:pStyle w:val="a3"/>
        <w:rPr>
          <w:sz w:val="30"/>
        </w:rPr>
      </w:pPr>
    </w:p>
    <w:p w:rsidR="00322D99" w:rsidRDefault="00322D99">
      <w:pPr>
        <w:pStyle w:val="a3"/>
        <w:rPr>
          <w:sz w:val="30"/>
        </w:rPr>
      </w:pPr>
    </w:p>
    <w:p w:rsidR="00322D99" w:rsidRDefault="00322D99">
      <w:pPr>
        <w:pStyle w:val="a3"/>
        <w:rPr>
          <w:sz w:val="30"/>
        </w:rPr>
      </w:pPr>
    </w:p>
    <w:p w:rsidR="00322D99" w:rsidRDefault="00322D99">
      <w:pPr>
        <w:pStyle w:val="a3"/>
        <w:rPr>
          <w:sz w:val="30"/>
        </w:rPr>
      </w:pPr>
    </w:p>
    <w:p w:rsidR="00322D99" w:rsidRDefault="00322D99">
      <w:pPr>
        <w:pStyle w:val="a3"/>
        <w:rPr>
          <w:sz w:val="30"/>
        </w:rPr>
      </w:pPr>
    </w:p>
    <w:p w:rsidR="00322D99" w:rsidRDefault="00322D99">
      <w:pPr>
        <w:pStyle w:val="a3"/>
        <w:rPr>
          <w:sz w:val="30"/>
        </w:rPr>
      </w:pPr>
    </w:p>
    <w:p w:rsidR="00322D99" w:rsidRDefault="00322D99">
      <w:pPr>
        <w:pStyle w:val="a3"/>
        <w:spacing w:before="3"/>
        <w:rPr>
          <w:sz w:val="39"/>
        </w:rPr>
      </w:pPr>
    </w:p>
    <w:p w:rsidR="00254459" w:rsidRDefault="00254459" w:rsidP="00254459">
      <w:pPr>
        <w:pStyle w:val="a3"/>
        <w:spacing w:line="278" w:lineRule="auto"/>
        <w:ind w:right="4775"/>
        <w:jc w:val="center"/>
      </w:pPr>
      <w:r>
        <w:t xml:space="preserve">                                                        с. Медяна</w:t>
      </w:r>
    </w:p>
    <w:p w:rsidR="00322D99" w:rsidRDefault="00DA64AA" w:rsidP="00DA64AA">
      <w:pPr>
        <w:pStyle w:val="a3"/>
        <w:spacing w:line="278" w:lineRule="auto"/>
        <w:ind w:left="4301" w:right="4775"/>
        <w:jc w:val="center"/>
        <w:sectPr w:rsidR="00322D99">
          <w:type w:val="continuous"/>
          <w:pgSz w:w="11910" w:h="16840"/>
          <w:pgMar w:top="1040" w:right="720" w:bottom="280" w:left="1200" w:header="720" w:footer="720" w:gutter="0"/>
          <w:cols w:space="720"/>
        </w:sectPr>
      </w:pPr>
      <w:r>
        <w:t>2025</w:t>
      </w:r>
    </w:p>
    <w:p w:rsidR="00322D99" w:rsidRDefault="00254459">
      <w:pPr>
        <w:pStyle w:val="Heading1"/>
        <w:numPr>
          <w:ilvl w:val="1"/>
          <w:numId w:val="3"/>
        </w:numPr>
        <w:tabs>
          <w:tab w:val="left" w:pos="3048"/>
          <w:tab w:val="left" w:pos="3049"/>
        </w:tabs>
        <w:spacing w:before="77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22D99" w:rsidRDefault="00322D99">
      <w:pPr>
        <w:pStyle w:val="a3"/>
        <w:rPr>
          <w:b/>
          <w:sz w:val="25"/>
        </w:rPr>
      </w:pPr>
    </w:p>
    <w:p w:rsidR="00322D99" w:rsidRDefault="00254459">
      <w:pPr>
        <w:pStyle w:val="a3"/>
        <w:spacing w:line="360" w:lineRule="auto"/>
        <w:ind w:left="218" w:right="691" w:firstLine="847"/>
        <w:jc w:val="both"/>
      </w:pPr>
      <w:r>
        <w:t>Рабочая программа по учебному предмету «География»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</w:t>
      </w:r>
      <w:r w:rsidR="00DA64AA">
        <w:t>рограммы обучающихся с нарушением интеллекта</w:t>
      </w:r>
      <w:r>
        <w:t>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7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322D99" w:rsidRDefault="00254459">
      <w:pPr>
        <w:pStyle w:val="a3"/>
        <w:spacing w:line="360" w:lineRule="auto"/>
        <w:ind w:left="218" w:right="698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DA64AA">
        <w:t>нарушением интеллекта с учетом реали</w:t>
      </w:r>
      <w:r>
        <w:t>зации их</w:t>
      </w:r>
      <w:r>
        <w:rPr>
          <w:spacing w:val="1"/>
        </w:rPr>
        <w:t xml:space="preserve"> </w:t>
      </w:r>
      <w:r>
        <w:t>особых образовательных потребностей, а также 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возможностей.</w:t>
      </w:r>
    </w:p>
    <w:p w:rsidR="00322D99" w:rsidRDefault="00254459">
      <w:pPr>
        <w:pStyle w:val="a3"/>
        <w:ind w:left="926"/>
        <w:jc w:val="both"/>
      </w:pPr>
      <w:r>
        <w:t>Учебный</w:t>
      </w:r>
      <w:r>
        <w:rPr>
          <w:spacing w:val="28"/>
        </w:rPr>
        <w:t xml:space="preserve"> </w:t>
      </w:r>
      <w:r>
        <w:t>предмет</w:t>
      </w:r>
      <w:r>
        <w:rPr>
          <w:spacing w:val="96"/>
        </w:rPr>
        <w:t xml:space="preserve"> </w:t>
      </w:r>
      <w:r>
        <w:t>«География»</w:t>
      </w:r>
      <w:r>
        <w:rPr>
          <w:spacing w:val="100"/>
        </w:rPr>
        <w:t xml:space="preserve"> </w:t>
      </w:r>
      <w:r>
        <w:t>относится</w:t>
      </w:r>
      <w:r>
        <w:rPr>
          <w:spacing w:val="99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предметной</w:t>
      </w:r>
      <w:r>
        <w:rPr>
          <w:spacing w:val="98"/>
        </w:rPr>
        <w:t xml:space="preserve"> </w:t>
      </w:r>
      <w:r>
        <w:t>области</w:t>
      </w:r>
    </w:p>
    <w:p w:rsidR="00322D99" w:rsidRDefault="00254459">
      <w:pPr>
        <w:pStyle w:val="a3"/>
        <w:spacing w:before="160"/>
        <w:ind w:left="218"/>
        <w:jc w:val="both"/>
      </w:pPr>
      <w:r>
        <w:t>«Естествознание»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плана.</w:t>
      </w:r>
    </w:p>
    <w:p w:rsidR="00322D99" w:rsidRDefault="00254459">
      <w:pPr>
        <w:pStyle w:val="a3"/>
        <w:spacing w:before="163" w:line="360" w:lineRule="auto"/>
        <w:ind w:left="218" w:right="691"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«География» в 9 классе рассчитана на 34 учебные недели</w:t>
      </w:r>
      <w:r>
        <w:rPr>
          <w:spacing w:val="1"/>
        </w:rPr>
        <w:t xml:space="preserve"> </w:t>
      </w:r>
      <w:r>
        <w:t>и со-</w:t>
      </w:r>
      <w:r>
        <w:rPr>
          <w:spacing w:val="1"/>
        </w:rPr>
        <w:t xml:space="preserve"> </w:t>
      </w:r>
      <w:r>
        <w:t>ставляет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322D99" w:rsidRDefault="00254459">
      <w:pPr>
        <w:pStyle w:val="a3"/>
        <w:spacing w:line="362" w:lineRule="auto"/>
        <w:ind w:left="218" w:right="697" w:firstLine="707"/>
        <w:jc w:val="both"/>
      </w:pPr>
      <w:r>
        <w:t>ФАООП УО</w:t>
      </w:r>
      <w:r>
        <w:rPr>
          <w:spacing w:val="1"/>
        </w:rPr>
        <w:t xml:space="preserve"> </w:t>
      </w:r>
      <w:r>
        <w:t>(вариант 1) определяет цель и задачи учебного предме-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«География».</w:t>
      </w:r>
    </w:p>
    <w:p w:rsidR="00322D99" w:rsidRDefault="00254459">
      <w:pPr>
        <w:pStyle w:val="a3"/>
        <w:spacing w:line="360" w:lineRule="auto"/>
        <w:ind w:left="218" w:right="690" w:firstLine="707"/>
        <w:jc w:val="both"/>
      </w:pPr>
      <w:r>
        <w:t xml:space="preserve">Цель обучения </w:t>
      </w:r>
      <w:r>
        <w:rPr>
          <w:b/>
        </w:rPr>
        <w:t xml:space="preserve">- </w:t>
      </w:r>
      <w:r>
        <w:t>сформировать у</w:t>
      </w:r>
      <w:r w:rsidR="00DA64AA">
        <w:t xml:space="preserve"> обучающихся с нарушением интеллекта</w:t>
      </w:r>
      <w:r>
        <w:t xml:space="preserve"> умение использовать</w:t>
      </w:r>
      <w:r w:rsidR="00DA64AA">
        <w:t xml:space="preserve"> геогра</w:t>
      </w:r>
      <w:r>
        <w:t>фические знания и умения в повседневной жизни для объяснения, 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 и явлений, адаптации к усл</w:t>
      </w:r>
      <w:r w:rsidR="00DA64AA">
        <w:t>овиям окружающей среды и обеспе</w:t>
      </w:r>
      <w:r>
        <w:t>чения безопасности жизнедеятельности, эколог</w:t>
      </w:r>
      <w:r w:rsidR="00DA64AA">
        <w:t>ически сообразного пове</w:t>
      </w:r>
      <w:r>
        <w:t>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 среде.</w:t>
      </w:r>
    </w:p>
    <w:p w:rsidR="00322D99" w:rsidRDefault="00254459">
      <w:pPr>
        <w:pStyle w:val="a3"/>
        <w:spacing w:line="321" w:lineRule="exact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58" w:line="350" w:lineRule="auto"/>
        <w:ind w:right="702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представлений о географии и ее роли в 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взаимосвязей;</w:t>
      </w:r>
    </w:p>
    <w:p w:rsidR="00322D99" w:rsidRDefault="00322D99">
      <w:pPr>
        <w:spacing w:line="350" w:lineRule="auto"/>
        <w:jc w:val="both"/>
        <w:rPr>
          <w:rFonts w:ascii="Symbol" w:hAnsi="Symbol"/>
          <w:sz w:val="28"/>
        </w:rPr>
        <w:sectPr w:rsidR="00322D99">
          <w:footerReference w:type="default" r:id="rId8"/>
          <w:pgSz w:w="11910" w:h="16840"/>
          <w:pgMar w:top="1040" w:right="720" w:bottom="1200" w:left="1200" w:header="0" w:footer="1000" w:gutter="0"/>
          <w:cols w:space="720"/>
        </w:sectPr>
      </w:pP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76" w:line="355" w:lineRule="auto"/>
        <w:ind w:right="699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хозяйственной деятельности людей, экологических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1" w:line="350" w:lineRule="auto"/>
        <w:ind w:right="697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умения выделять, описывать и объяснять существен-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 географических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3" w:line="357" w:lineRule="auto"/>
        <w:ind w:right="694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в повседневной жизни для объяснения явлений и процессов, адап-</w:t>
      </w:r>
      <w:r>
        <w:rPr>
          <w:spacing w:val="1"/>
          <w:sz w:val="28"/>
        </w:rPr>
        <w:t xml:space="preserve"> </w:t>
      </w:r>
      <w:r>
        <w:rPr>
          <w:sz w:val="28"/>
        </w:rPr>
        <w:t>тации к условиям территории проживания, соблюдения мер безопасности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 стихийных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техногенных катастроф;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4" w:line="355" w:lineRule="auto"/>
        <w:ind w:right="692" w:firstLine="427"/>
        <w:jc w:val="both"/>
        <w:rPr>
          <w:rFonts w:ascii="Symbol" w:hAnsi="Symbol"/>
          <w:sz w:val="28"/>
        </w:rPr>
      </w:pPr>
      <w:r>
        <w:rPr>
          <w:sz w:val="28"/>
        </w:rPr>
        <w:t>овладение основами катастрофической грамотности и 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 практических умений и приемов использования географиче-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8" w:line="355" w:lineRule="auto"/>
        <w:ind w:right="690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умения вести наблюдения за объектами, процессами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 географической среды, их изменениями в результате природ-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и 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воздействий.</w:t>
      </w:r>
    </w:p>
    <w:p w:rsidR="00322D99" w:rsidRDefault="00254459">
      <w:pPr>
        <w:pStyle w:val="a3"/>
        <w:spacing w:before="7" w:line="360" w:lineRule="auto"/>
        <w:ind w:left="218" w:right="701" w:firstLine="777"/>
        <w:jc w:val="both"/>
      </w:pPr>
      <w:r>
        <w:t>Рабочая программа по учебному предмету «География» в 9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познакомить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бытом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61"/>
        <w:ind w:left="926"/>
        <w:rPr>
          <w:rFonts w:ascii="Symbol" w:hAnsi="Symbol"/>
          <w:sz w:val="28"/>
        </w:rPr>
      </w:pPr>
      <w:r>
        <w:rPr>
          <w:sz w:val="28"/>
        </w:rPr>
        <w:t>показать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61"/>
        <w:ind w:left="926"/>
        <w:rPr>
          <w:rFonts w:ascii="Symbol" w:hAnsi="Symbol"/>
          <w:sz w:val="28"/>
        </w:rPr>
      </w:pPr>
      <w:r>
        <w:rPr>
          <w:sz w:val="28"/>
        </w:rPr>
        <w:t>помочь</w:t>
      </w:r>
      <w:r>
        <w:rPr>
          <w:spacing w:val="-7"/>
          <w:sz w:val="28"/>
        </w:rPr>
        <w:t xml:space="preserve"> </w:t>
      </w:r>
      <w:r>
        <w:rPr>
          <w:sz w:val="28"/>
        </w:rPr>
        <w:t>усвоить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  <w:tab w:val="left" w:pos="2889"/>
          <w:tab w:val="left" w:pos="5295"/>
          <w:tab w:val="left" w:pos="7365"/>
        </w:tabs>
        <w:spacing w:before="159" w:line="350" w:lineRule="auto"/>
        <w:ind w:right="698" w:firstLine="427"/>
        <w:rPr>
          <w:rFonts w:ascii="Symbol" w:hAnsi="Symbol"/>
          <w:sz w:val="28"/>
        </w:rPr>
      </w:pPr>
      <w:r>
        <w:rPr>
          <w:sz w:val="28"/>
        </w:rPr>
        <w:t>содействовать</w:t>
      </w:r>
      <w:r>
        <w:rPr>
          <w:sz w:val="28"/>
        </w:rPr>
        <w:tab/>
        <w:t>патриотическому,</w:t>
      </w:r>
      <w:r>
        <w:rPr>
          <w:sz w:val="28"/>
        </w:rPr>
        <w:tab/>
        <w:t>эстетическому,</w:t>
      </w:r>
      <w:r>
        <w:rPr>
          <w:sz w:val="28"/>
        </w:rPr>
        <w:tab/>
      </w:r>
      <w:r>
        <w:rPr>
          <w:spacing w:val="-1"/>
          <w:sz w:val="28"/>
        </w:rPr>
        <w:t>экологическому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697" w:firstLine="427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0"/>
          <w:sz w:val="28"/>
        </w:rPr>
        <w:t xml:space="preserve"> </w:t>
      </w:r>
      <w:r>
        <w:rPr>
          <w:sz w:val="28"/>
        </w:rPr>
        <w:t>населен-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ному 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>как части России;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5" w:line="350" w:lineRule="auto"/>
        <w:ind w:right="688" w:firstLine="427"/>
        <w:rPr>
          <w:rFonts w:ascii="Symbol" w:hAnsi="Symbol"/>
          <w:sz w:val="28"/>
        </w:rPr>
      </w:pPr>
      <w:r>
        <w:rPr>
          <w:sz w:val="28"/>
        </w:rPr>
        <w:t>учить</w:t>
      </w:r>
      <w:r>
        <w:rPr>
          <w:spacing w:val="29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29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3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30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причинно-следственные зависимости;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698" w:firstLine="427"/>
        <w:rPr>
          <w:rFonts w:ascii="Symbol" w:hAnsi="Symbol"/>
          <w:sz w:val="28"/>
        </w:rPr>
      </w:pPr>
      <w:r>
        <w:rPr>
          <w:sz w:val="28"/>
        </w:rPr>
        <w:t>содействовать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0"/>
          <w:sz w:val="28"/>
        </w:rPr>
        <w:t xml:space="preserve"> </w:t>
      </w:r>
      <w:r>
        <w:rPr>
          <w:sz w:val="28"/>
        </w:rPr>
        <w:t>абстрактного</w:t>
      </w:r>
      <w:r>
        <w:rPr>
          <w:spacing w:val="29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вообра-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запас.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речь.</w:t>
      </w:r>
    </w:p>
    <w:p w:rsidR="00322D99" w:rsidRDefault="00322D99">
      <w:pPr>
        <w:spacing w:line="350" w:lineRule="auto"/>
        <w:rPr>
          <w:rFonts w:ascii="Symbol" w:hAnsi="Symbol"/>
          <w:sz w:val="28"/>
        </w:rPr>
        <w:sectPr w:rsidR="00322D99">
          <w:pgSz w:w="11910" w:h="16840"/>
          <w:pgMar w:top="1040" w:right="720" w:bottom="1200" w:left="1200" w:header="0" w:footer="1000" w:gutter="0"/>
          <w:cols w:space="720"/>
        </w:sectPr>
      </w:pPr>
    </w:p>
    <w:p w:rsidR="00322D99" w:rsidRDefault="00254459">
      <w:pPr>
        <w:spacing w:before="74" w:line="278" w:lineRule="auto"/>
        <w:ind w:left="1966" w:right="1440" w:hanging="632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9 классе</w:t>
      </w:r>
    </w:p>
    <w:p w:rsidR="00322D99" w:rsidRDefault="00254459">
      <w:pPr>
        <w:spacing w:before="235"/>
        <w:ind w:left="578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61" w:line="362" w:lineRule="auto"/>
        <w:ind w:right="700" w:firstLine="427"/>
        <w:jc w:val="both"/>
        <w:rPr>
          <w:rFonts w:ascii="Symbol" w:hAnsi="Symbol"/>
          <w:sz w:val="20"/>
        </w:rPr>
      </w:pPr>
      <w:r>
        <w:rPr>
          <w:sz w:val="28"/>
        </w:rPr>
        <w:t>умение нести личную ответственность за свои поступки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 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line="360" w:lineRule="auto"/>
        <w:ind w:right="697" w:firstLine="427"/>
        <w:jc w:val="both"/>
        <w:rPr>
          <w:rFonts w:ascii="Symbol" w:hAnsi="Symbol"/>
          <w:sz w:val="20"/>
        </w:rPr>
      </w:pPr>
      <w:r>
        <w:rPr>
          <w:sz w:val="28"/>
        </w:rPr>
        <w:t>умение слушать собеседника и вести диалог, готовности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 свою; излагать свое мнение и пытаться аргументировать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line="360" w:lineRule="auto"/>
        <w:ind w:right="696" w:firstLine="427"/>
        <w:jc w:val="both"/>
        <w:rPr>
          <w:rFonts w:ascii="Symbol" w:hAnsi="Symbol"/>
          <w:sz w:val="20"/>
        </w:rPr>
      </w:pPr>
      <w:r>
        <w:rPr>
          <w:sz w:val="28"/>
        </w:rPr>
        <w:t>сформированность ответственного отношения к выбору и построе-</w:t>
      </w:r>
      <w:r>
        <w:rPr>
          <w:spacing w:val="1"/>
          <w:sz w:val="28"/>
        </w:rPr>
        <w:t xml:space="preserve"> </w:t>
      </w:r>
      <w:r>
        <w:rPr>
          <w:sz w:val="28"/>
        </w:rPr>
        <w:t>нию дальнейшей индивидуальной траектории образования на базе ориен-</w:t>
      </w:r>
      <w:r>
        <w:rPr>
          <w:spacing w:val="1"/>
          <w:sz w:val="28"/>
        </w:rPr>
        <w:t xml:space="preserve"> </w:t>
      </w:r>
      <w:r>
        <w:rPr>
          <w:sz w:val="28"/>
        </w:rPr>
        <w:t>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line="362" w:lineRule="auto"/>
        <w:ind w:right="699" w:firstLine="427"/>
        <w:jc w:val="both"/>
        <w:rPr>
          <w:rFonts w:ascii="Symbol" w:hAnsi="Symbol"/>
          <w:sz w:val="20"/>
        </w:rPr>
      </w:pPr>
      <w:r>
        <w:rPr>
          <w:sz w:val="28"/>
        </w:rPr>
        <w:t>владение навыками адаптации в динамично изменяющемся и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line="360" w:lineRule="auto"/>
        <w:ind w:right="697" w:firstLine="427"/>
        <w:jc w:val="both"/>
        <w:rPr>
          <w:rFonts w:ascii="Symbol" w:hAnsi="Symbol"/>
          <w:sz w:val="20"/>
        </w:rPr>
      </w:pPr>
      <w:r>
        <w:rPr>
          <w:sz w:val="28"/>
        </w:rPr>
        <w:t>осознание своей этнической принадлежности, обобщение 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line="360" w:lineRule="auto"/>
        <w:ind w:right="692" w:firstLine="427"/>
        <w:jc w:val="both"/>
        <w:rPr>
          <w:rFonts w:ascii="Symbol" w:hAnsi="Symbol"/>
          <w:sz w:val="20"/>
        </w:rPr>
      </w:pPr>
      <w:r>
        <w:rPr>
          <w:sz w:val="28"/>
        </w:rPr>
        <w:t>владение навыками коммуникации и принятыми нормами социаль-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взаимодействия, в том числе владение вербальными и невербальными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коммуникативными компетенциями, использование доступных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ционных технологий для коммуникации;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line="360" w:lineRule="auto"/>
        <w:ind w:right="702" w:firstLine="427"/>
        <w:jc w:val="both"/>
        <w:rPr>
          <w:rFonts w:ascii="Symbol" w:hAnsi="Symbol"/>
          <w:sz w:val="20"/>
        </w:rPr>
      </w:pPr>
      <w:r>
        <w:rPr>
          <w:sz w:val="28"/>
        </w:rPr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line="360" w:lineRule="auto"/>
        <w:ind w:right="693" w:firstLine="427"/>
        <w:jc w:val="both"/>
        <w:rPr>
          <w:rFonts w:ascii="Symbol" w:hAnsi="Symbol"/>
          <w:sz w:val="20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line="362" w:lineRule="auto"/>
        <w:ind w:right="697" w:firstLine="427"/>
        <w:jc w:val="both"/>
        <w:rPr>
          <w:rFonts w:ascii="Symbol" w:hAnsi="Symbol"/>
          <w:sz w:val="20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необходимом жизнеобеспечении;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97"/>
        </w:tabs>
        <w:spacing w:line="320" w:lineRule="exact"/>
        <w:ind w:left="996" w:hanging="351"/>
        <w:jc w:val="both"/>
        <w:rPr>
          <w:rFonts w:ascii="Symbol" w:hAnsi="Symbol"/>
          <w:sz w:val="20"/>
        </w:rPr>
      </w:pP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322D99" w:rsidRDefault="00322D99">
      <w:pPr>
        <w:spacing w:line="320" w:lineRule="exact"/>
        <w:jc w:val="both"/>
        <w:rPr>
          <w:rFonts w:ascii="Symbol" w:hAnsi="Symbol"/>
          <w:sz w:val="20"/>
        </w:rPr>
        <w:sectPr w:rsidR="00322D99">
          <w:pgSz w:w="11910" w:h="16840"/>
          <w:pgMar w:top="1040" w:right="720" w:bottom="1200" w:left="1200" w:header="0" w:footer="1000" w:gutter="0"/>
          <w:cols w:space="720"/>
        </w:sectPr>
      </w:pPr>
    </w:p>
    <w:p w:rsidR="00322D99" w:rsidRDefault="00254459">
      <w:pPr>
        <w:spacing w:before="74" w:line="278" w:lineRule="auto"/>
        <w:ind w:left="1966" w:right="1882" w:firstLine="69"/>
        <w:rPr>
          <w:b/>
          <w:sz w:val="28"/>
        </w:rPr>
      </w:pPr>
      <w:r>
        <w:rPr>
          <w:b/>
          <w:sz w:val="28"/>
        </w:rPr>
        <w:lastRenderedPageBreak/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322D99" w:rsidRDefault="00254459">
      <w:pPr>
        <w:pStyle w:val="a3"/>
        <w:spacing w:before="195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64" w:line="355" w:lineRule="auto"/>
        <w:ind w:right="701" w:firstLine="427"/>
        <w:jc w:val="both"/>
        <w:rPr>
          <w:rFonts w:ascii="Symbol" w:hAnsi="Symbol"/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8" w:line="357" w:lineRule="auto"/>
        <w:ind w:right="699" w:firstLine="427"/>
        <w:jc w:val="both"/>
        <w:rPr>
          <w:rFonts w:ascii="Symbol" w:hAnsi="Symbol"/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карты: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декодирование условных знаков карты; определение направлений на карте;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масштаба;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 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карте;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" w:line="350" w:lineRule="auto"/>
        <w:ind w:right="700" w:firstLine="427"/>
        <w:jc w:val="both"/>
        <w:rPr>
          <w:rFonts w:ascii="Symbol" w:hAnsi="Symbol"/>
          <w:sz w:val="28"/>
        </w:rPr>
      </w:pP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 явлений;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6" w:line="350" w:lineRule="auto"/>
        <w:ind w:right="701" w:firstLine="427"/>
        <w:jc w:val="both"/>
        <w:rPr>
          <w:rFonts w:ascii="Symbol" w:hAnsi="Symbol"/>
          <w:sz w:val="28"/>
        </w:rPr>
      </w:pPr>
      <w:r>
        <w:rPr>
          <w:sz w:val="28"/>
        </w:rPr>
        <w:t>сравнение географических объектов, фактов, явлений, событий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6" w:line="357" w:lineRule="auto"/>
        <w:ind w:right="693" w:firstLine="427"/>
        <w:jc w:val="both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 соблюдения мер безопасности в случаях стихийных бедствий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катастроф.</w:t>
      </w:r>
    </w:p>
    <w:p w:rsidR="00322D99" w:rsidRDefault="00254459">
      <w:pPr>
        <w:pStyle w:val="a3"/>
        <w:spacing w:line="321" w:lineRule="exact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62" w:line="352" w:lineRule="auto"/>
        <w:ind w:right="702" w:firstLine="427"/>
        <w:jc w:val="both"/>
        <w:rPr>
          <w:rFonts w:ascii="Symbol" w:hAnsi="Symbol"/>
          <w:sz w:val="28"/>
        </w:rPr>
      </w:pPr>
      <w:r>
        <w:rPr>
          <w:sz w:val="28"/>
        </w:rPr>
        <w:t>применение элементарных практических умений и приемов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9" w:line="355" w:lineRule="auto"/>
        <w:ind w:right="701" w:firstLine="427"/>
        <w:jc w:val="both"/>
        <w:rPr>
          <w:rFonts w:ascii="Symbol" w:hAnsi="Symbol"/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 среды, оценка их изменения в результате 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 воздействий;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8" w:line="350" w:lineRule="auto"/>
        <w:ind w:right="693" w:firstLine="427"/>
        <w:jc w:val="both"/>
        <w:rPr>
          <w:rFonts w:ascii="Symbol" w:hAnsi="Symbol"/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</w:tabs>
        <w:spacing w:before="16" w:line="352" w:lineRule="auto"/>
        <w:ind w:right="701" w:firstLine="427"/>
        <w:jc w:val="both"/>
        <w:rPr>
          <w:rFonts w:ascii="Symbol" w:hAnsi="Symbol"/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322D99" w:rsidRDefault="00322D99">
      <w:pPr>
        <w:spacing w:line="352" w:lineRule="auto"/>
        <w:jc w:val="both"/>
        <w:rPr>
          <w:rFonts w:ascii="Symbol" w:hAnsi="Symbol"/>
          <w:sz w:val="28"/>
        </w:rPr>
        <w:sectPr w:rsidR="00322D99">
          <w:pgSz w:w="11910" w:h="16840"/>
          <w:pgMar w:top="1040" w:right="720" w:bottom="1200" w:left="1200" w:header="0" w:footer="1000" w:gutter="0"/>
          <w:cols w:space="720"/>
        </w:sectPr>
      </w:pPr>
    </w:p>
    <w:p w:rsidR="00322D99" w:rsidRDefault="00254459">
      <w:pPr>
        <w:pStyle w:val="a4"/>
        <w:numPr>
          <w:ilvl w:val="0"/>
          <w:numId w:val="2"/>
        </w:numPr>
        <w:tabs>
          <w:tab w:val="left" w:pos="927"/>
          <w:tab w:val="left" w:pos="2385"/>
          <w:tab w:val="left" w:pos="2739"/>
          <w:tab w:val="left" w:pos="3602"/>
          <w:tab w:val="left" w:pos="4082"/>
          <w:tab w:val="left" w:pos="6005"/>
          <w:tab w:val="left" w:pos="7504"/>
          <w:tab w:val="left" w:pos="9131"/>
        </w:tabs>
        <w:spacing w:before="76" w:line="352" w:lineRule="auto"/>
        <w:ind w:right="702" w:firstLine="427"/>
        <w:rPr>
          <w:rFonts w:ascii="Symbol" w:hAnsi="Symbol"/>
          <w:sz w:val="28"/>
        </w:rPr>
      </w:pPr>
      <w:r>
        <w:rPr>
          <w:sz w:val="28"/>
        </w:rPr>
        <w:lastRenderedPageBreak/>
        <w:t>называние</w:t>
      </w:r>
      <w:r>
        <w:rPr>
          <w:sz w:val="28"/>
        </w:rPr>
        <w:tab/>
        <w:t>и</w:t>
      </w:r>
      <w:r>
        <w:rPr>
          <w:sz w:val="28"/>
        </w:rPr>
        <w:tab/>
        <w:t>показ</w:t>
      </w:r>
      <w:r>
        <w:rPr>
          <w:sz w:val="28"/>
        </w:rPr>
        <w:tab/>
        <w:t>на</w:t>
      </w:r>
      <w:r>
        <w:rPr>
          <w:sz w:val="28"/>
        </w:rPr>
        <w:tab/>
        <w:t>иллюстрациях</w:t>
      </w:r>
      <w:r>
        <w:rPr>
          <w:sz w:val="28"/>
        </w:rPr>
        <w:tab/>
        <w:t>изученных</w:t>
      </w:r>
      <w:r>
        <w:rPr>
          <w:sz w:val="28"/>
        </w:rPr>
        <w:tab/>
        <w:t>культурных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края.</w:t>
      </w:r>
    </w:p>
    <w:p w:rsidR="00322D99" w:rsidRDefault="00322D99">
      <w:pPr>
        <w:pStyle w:val="a3"/>
        <w:rPr>
          <w:sz w:val="30"/>
        </w:rPr>
      </w:pPr>
    </w:p>
    <w:p w:rsidR="00322D99" w:rsidRDefault="00254459">
      <w:pPr>
        <w:spacing w:before="195" w:line="322" w:lineRule="exact"/>
        <w:ind w:left="571" w:right="687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322D99" w:rsidRDefault="00DA64AA">
      <w:pPr>
        <w:ind w:left="646" w:right="762" w:hanging="7"/>
        <w:jc w:val="center"/>
        <w:rPr>
          <w:b/>
          <w:sz w:val="28"/>
        </w:rPr>
      </w:pPr>
      <w:r>
        <w:rPr>
          <w:b/>
          <w:sz w:val="28"/>
        </w:rPr>
        <w:t>с нарушением интеллекта</w:t>
      </w:r>
      <w:r w:rsidR="00254459">
        <w:rPr>
          <w:b/>
          <w:sz w:val="28"/>
        </w:rPr>
        <w:t xml:space="preserve"> планируемых результатов освоения</w:t>
      </w:r>
      <w:r w:rsidR="00254459">
        <w:rPr>
          <w:b/>
          <w:spacing w:val="1"/>
          <w:sz w:val="28"/>
        </w:rPr>
        <w:t xml:space="preserve"> </w:t>
      </w:r>
      <w:r w:rsidR="00254459">
        <w:rPr>
          <w:b/>
          <w:sz w:val="28"/>
        </w:rPr>
        <w:t>рабочей</w:t>
      </w:r>
      <w:r w:rsidR="00254459">
        <w:rPr>
          <w:b/>
          <w:spacing w:val="-4"/>
          <w:sz w:val="28"/>
        </w:rPr>
        <w:t xml:space="preserve"> </w:t>
      </w:r>
      <w:r w:rsidR="00254459">
        <w:rPr>
          <w:b/>
          <w:sz w:val="28"/>
        </w:rPr>
        <w:t>программы</w:t>
      </w:r>
      <w:r w:rsidR="00254459">
        <w:rPr>
          <w:b/>
          <w:spacing w:val="-3"/>
          <w:sz w:val="28"/>
        </w:rPr>
        <w:t xml:space="preserve"> </w:t>
      </w:r>
      <w:r w:rsidR="00254459">
        <w:rPr>
          <w:b/>
          <w:sz w:val="28"/>
        </w:rPr>
        <w:t>по</w:t>
      </w:r>
      <w:r w:rsidR="00254459">
        <w:rPr>
          <w:b/>
          <w:spacing w:val="-1"/>
          <w:sz w:val="28"/>
        </w:rPr>
        <w:t xml:space="preserve"> </w:t>
      </w:r>
      <w:r w:rsidR="00254459">
        <w:rPr>
          <w:b/>
          <w:sz w:val="28"/>
        </w:rPr>
        <w:t>учебному</w:t>
      </w:r>
      <w:r w:rsidR="00254459">
        <w:rPr>
          <w:b/>
          <w:spacing w:val="-2"/>
          <w:sz w:val="28"/>
        </w:rPr>
        <w:t xml:space="preserve"> </w:t>
      </w:r>
      <w:r w:rsidR="00254459">
        <w:rPr>
          <w:b/>
          <w:sz w:val="28"/>
        </w:rPr>
        <w:t>предмету</w:t>
      </w:r>
      <w:r w:rsidR="00254459">
        <w:rPr>
          <w:b/>
          <w:spacing w:val="-5"/>
          <w:sz w:val="28"/>
        </w:rPr>
        <w:t xml:space="preserve"> </w:t>
      </w:r>
      <w:r w:rsidR="00254459">
        <w:rPr>
          <w:b/>
          <w:sz w:val="28"/>
        </w:rPr>
        <w:t>«География»</w:t>
      </w:r>
      <w:r w:rsidR="00254459">
        <w:rPr>
          <w:b/>
          <w:spacing w:val="65"/>
          <w:sz w:val="28"/>
        </w:rPr>
        <w:t xml:space="preserve"> </w:t>
      </w:r>
      <w:r w:rsidR="00254459">
        <w:rPr>
          <w:b/>
          <w:sz w:val="28"/>
        </w:rPr>
        <w:t>в</w:t>
      </w:r>
      <w:r w:rsidR="00254459">
        <w:rPr>
          <w:b/>
          <w:spacing w:val="-3"/>
          <w:sz w:val="28"/>
        </w:rPr>
        <w:t xml:space="preserve"> </w:t>
      </w:r>
      <w:r w:rsidR="00254459">
        <w:rPr>
          <w:b/>
          <w:sz w:val="28"/>
        </w:rPr>
        <w:t>9</w:t>
      </w:r>
      <w:r w:rsidR="00254459">
        <w:rPr>
          <w:b/>
          <w:spacing w:val="-2"/>
          <w:sz w:val="28"/>
        </w:rPr>
        <w:t xml:space="preserve"> </w:t>
      </w:r>
      <w:r w:rsidR="00254459">
        <w:rPr>
          <w:b/>
          <w:sz w:val="28"/>
        </w:rPr>
        <w:t>классе</w:t>
      </w:r>
    </w:p>
    <w:p w:rsidR="00322D99" w:rsidRDefault="00254459">
      <w:pPr>
        <w:pStyle w:val="a3"/>
        <w:spacing w:before="119" w:line="360" w:lineRule="auto"/>
        <w:ind w:left="218" w:right="696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spacing w:before="3"/>
        <w:ind w:left="926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spacing w:before="159"/>
        <w:ind w:left="926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spacing w:before="161"/>
        <w:ind w:left="926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spacing w:before="161"/>
        <w:ind w:left="926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322D99" w:rsidRDefault="00254459">
      <w:pPr>
        <w:spacing w:before="109" w:line="610" w:lineRule="atLeast"/>
        <w:ind w:left="926" w:right="2300" w:firstLine="1264"/>
        <w:rPr>
          <w:sz w:val="28"/>
        </w:rPr>
      </w:pPr>
      <w:r>
        <w:rPr>
          <w:b/>
          <w:sz w:val="28"/>
        </w:rPr>
        <w:t>Критерии оценки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Оценка «5»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обучающийся: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7"/>
        </w:tabs>
        <w:spacing w:before="164" w:line="350" w:lineRule="auto"/>
        <w:ind w:right="699" w:firstLine="427"/>
        <w:rPr>
          <w:sz w:val="28"/>
        </w:rPr>
      </w:pPr>
      <w:r>
        <w:rPr>
          <w:sz w:val="28"/>
        </w:rPr>
        <w:t>ориентируется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карте,</w:t>
      </w:r>
      <w:r>
        <w:rPr>
          <w:spacing w:val="3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33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екты самостоятельно;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7"/>
        </w:tabs>
        <w:spacing w:before="16" w:line="350" w:lineRule="auto"/>
        <w:ind w:right="700" w:firstLine="427"/>
        <w:rPr>
          <w:sz w:val="28"/>
        </w:rPr>
      </w:pPr>
      <w:r>
        <w:rPr>
          <w:sz w:val="28"/>
        </w:rPr>
        <w:t>понимает</w:t>
      </w:r>
      <w:r>
        <w:rPr>
          <w:spacing w:val="57"/>
          <w:sz w:val="28"/>
        </w:rPr>
        <w:t xml:space="preserve"> </w:t>
      </w:r>
      <w:r>
        <w:rPr>
          <w:sz w:val="28"/>
        </w:rPr>
        <w:t>смысл</w:t>
      </w:r>
      <w:r>
        <w:rPr>
          <w:spacing w:val="56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8"/>
          <w:sz w:val="28"/>
        </w:rPr>
        <w:t xml:space="preserve"> </w:t>
      </w:r>
      <w:r>
        <w:rPr>
          <w:sz w:val="28"/>
        </w:rPr>
        <w:t>полными</w:t>
      </w:r>
      <w:r>
        <w:rPr>
          <w:spacing w:val="57"/>
          <w:sz w:val="28"/>
        </w:rPr>
        <w:t xml:space="preserve"> </w:t>
      </w:r>
      <w:r>
        <w:rPr>
          <w:sz w:val="28"/>
        </w:rPr>
        <w:t>распро-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предложениями;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7"/>
        </w:tabs>
        <w:spacing w:before="13" w:line="352" w:lineRule="auto"/>
        <w:ind w:right="700" w:firstLine="427"/>
        <w:rPr>
          <w:sz w:val="28"/>
        </w:rPr>
      </w:pPr>
      <w:r>
        <w:rPr>
          <w:sz w:val="28"/>
        </w:rPr>
        <w:t>соблюдается</w:t>
      </w:r>
      <w:r>
        <w:rPr>
          <w:spacing w:val="27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слов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предложении.</w:t>
      </w:r>
      <w:r>
        <w:rPr>
          <w:spacing w:val="24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24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суждение;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7"/>
        </w:tabs>
        <w:spacing w:before="9"/>
        <w:ind w:left="926" w:hanging="281"/>
        <w:rPr>
          <w:sz w:val="28"/>
        </w:rPr>
      </w:pPr>
      <w:r>
        <w:rPr>
          <w:sz w:val="28"/>
        </w:rPr>
        <w:t>классифицирует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признакам;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7"/>
        </w:tabs>
        <w:spacing w:before="161" w:line="350" w:lineRule="auto"/>
        <w:ind w:right="698" w:firstLine="427"/>
        <w:rPr>
          <w:sz w:val="28"/>
        </w:rPr>
      </w:pPr>
      <w:r>
        <w:rPr>
          <w:sz w:val="28"/>
        </w:rPr>
        <w:t>дает</w:t>
      </w:r>
      <w:r>
        <w:rPr>
          <w:spacing w:val="47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4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47"/>
          <w:sz w:val="28"/>
        </w:rPr>
        <w:t xml:space="preserve"> </w:t>
      </w:r>
      <w:r>
        <w:rPr>
          <w:sz w:val="28"/>
        </w:rPr>
        <w:t>раскрывающее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49"/>
          <w:sz w:val="28"/>
        </w:rPr>
        <w:t xml:space="preserve"> </w:t>
      </w:r>
      <w:r>
        <w:rPr>
          <w:sz w:val="28"/>
        </w:rPr>
        <w:t>суще-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свойства;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связи.</w:t>
      </w:r>
    </w:p>
    <w:p w:rsidR="00322D99" w:rsidRDefault="00254459">
      <w:pPr>
        <w:spacing w:before="157"/>
        <w:ind w:left="92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«4»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7"/>
        </w:tabs>
        <w:spacing w:before="162" w:line="350" w:lineRule="auto"/>
        <w:ind w:right="700" w:firstLine="427"/>
        <w:rPr>
          <w:sz w:val="28"/>
        </w:rPr>
      </w:pPr>
      <w:r>
        <w:rPr>
          <w:sz w:val="28"/>
        </w:rPr>
        <w:t>ориентируется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карте,</w:t>
      </w:r>
      <w:r>
        <w:rPr>
          <w:spacing w:val="34"/>
          <w:sz w:val="28"/>
        </w:rPr>
        <w:t xml:space="preserve"> </w:t>
      </w:r>
      <w:r>
        <w:rPr>
          <w:sz w:val="28"/>
        </w:rPr>
        <w:t>но</w:t>
      </w:r>
      <w:r>
        <w:rPr>
          <w:spacing w:val="36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36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322D99" w:rsidRDefault="00322D99">
      <w:pPr>
        <w:spacing w:line="350" w:lineRule="auto"/>
        <w:rPr>
          <w:sz w:val="28"/>
        </w:rPr>
        <w:sectPr w:rsidR="00322D99">
          <w:pgSz w:w="11910" w:h="16840"/>
          <w:pgMar w:top="1040" w:right="720" w:bottom="1200" w:left="1200" w:header="0" w:footer="1000" w:gutter="0"/>
          <w:cols w:space="720"/>
        </w:sectPr>
      </w:pPr>
    </w:p>
    <w:p w:rsidR="00322D99" w:rsidRDefault="00254459">
      <w:pPr>
        <w:pStyle w:val="a4"/>
        <w:numPr>
          <w:ilvl w:val="0"/>
          <w:numId w:val="1"/>
        </w:numPr>
        <w:tabs>
          <w:tab w:val="left" w:pos="927"/>
        </w:tabs>
        <w:spacing w:before="76" w:line="352" w:lineRule="auto"/>
        <w:ind w:right="700" w:firstLine="427"/>
        <w:rPr>
          <w:sz w:val="28"/>
        </w:rPr>
      </w:pPr>
      <w:r>
        <w:rPr>
          <w:sz w:val="28"/>
        </w:rPr>
        <w:lastRenderedPageBreak/>
        <w:t>дает</w:t>
      </w:r>
      <w:r>
        <w:rPr>
          <w:spacing w:val="35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39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5"/>
          <w:sz w:val="28"/>
        </w:rPr>
        <w:t xml:space="preserve"> </w:t>
      </w:r>
      <w:r>
        <w:rPr>
          <w:sz w:val="28"/>
        </w:rPr>
        <w:t>но</w:t>
      </w:r>
      <w:r>
        <w:rPr>
          <w:spacing w:val="38"/>
          <w:sz w:val="28"/>
        </w:rPr>
        <w:t xml:space="preserve"> </w:t>
      </w:r>
      <w:r>
        <w:rPr>
          <w:sz w:val="28"/>
        </w:rPr>
        <w:t>нарушена</w:t>
      </w:r>
      <w:r>
        <w:rPr>
          <w:spacing w:val="36"/>
          <w:sz w:val="28"/>
        </w:rPr>
        <w:t xml:space="preserve"> </w:t>
      </w:r>
      <w:r>
        <w:rPr>
          <w:sz w:val="28"/>
        </w:rPr>
        <w:t>связность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слов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7"/>
        </w:tabs>
        <w:spacing w:before="9" w:line="350" w:lineRule="auto"/>
        <w:ind w:right="697" w:firstLine="427"/>
        <w:rPr>
          <w:sz w:val="28"/>
        </w:rPr>
      </w:pP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полно</w:t>
      </w:r>
      <w:r>
        <w:rPr>
          <w:spacing w:val="53"/>
          <w:sz w:val="28"/>
        </w:rPr>
        <w:t xml:space="preserve"> </w:t>
      </w:r>
      <w:r>
        <w:rPr>
          <w:sz w:val="28"/>
        </w:rPr>
        <w:t>выделяет</w:t>
      </w:r>
      <w:r>
        <w:rPr>
          <w:spacing w:val="5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52"/>
          <w:sz w:val="28"/>
        </w:rPr>
        <w:t xml:space="preserve"> </w:t>
      </w:r>
      <w:r>
        <w:rPr>
          <w:sz w:val="28"/>
        </w:rPr>
        <w:t>нарушена</w:t>
      </w:r>
      <w:r>
        <w:rPr>
          <w:spacing w:val="52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описании 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явления.</w:t>
      </w:r>
    </w:p>
    <w:p w:rsidR="00322D99" w:rsidRDefault="00254459">
      <w:pPr>
        <w:spacing w:before="14"/>
        <w:ind w:left="92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7"/>
        </w:tabs>
        <w:spacing w:before="162" w:line="350" w:lineRule="auto"/>
        <w:ind w:right="700" w:firstLine="427"/>
        <w:rPr>
          <w:sz w:val="28"/>
        </w:rPr>
      </w:pP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показе изученных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>
        <w:rPr>
          <w:sz w:val="28"/>
        </w:rPr>
        <w:t>дает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вопрос,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7"/>
        </w:tabs>
        <w:spacing w:before="161" w:line="350" w:lineRule="auto"/>
        <w:ind w:right="701" w:firstLine="427"/>
        <w:rPr>
          <w:sz w:val="28"/>
        </w:rPr>
      </w:pPr>
      <w:r>
        <w:rPr>
          <w:sz w:val="28"/>
        </w:rPr>
        <w:t>материал</w:t>
      </w:r>
      <w:r>
        <w:rPr>
          <w:spacing w:val="22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23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21"/>
          <w:sz w:val="28"/>
        </w:rPr>
        <w:t xml:space="preserve"> </w:t>
      </w:r>
      <w:r>
        <w:rPr>
          <w:sz w:val="28"/>
        </w:rPr>
        <w:t>полно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19"/>
          <w:sz w:val="28"/>
        </w:rPr>
        <w:t xml:space="preserve"> </w:t>
      </w:r>
      <w:r>
        <w:rPr>
          <w:sz w:val="28"/>
        </w:rPr>
        <w:t>нуждает-</w:t>
      </w:r>
      <w:r>
        <w:rPr>
          <w:spacing w:val="-67"/>
          <w:sz w:val="28"/>
        </w:rPr>
        <w:t xml:space="preserve"> </w:t>
      </w:r>
      <w:r>
        <w:rPr>
          <w:sz w:val="28"/>
        </w:rPr>
        <w:t>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учителя;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>
        <w:rPr>
          <w:sz w:val="28"/>
        </w:rPr>
        <w:t>испытывает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322D99" w:rsidRDefault="00254459">
      <w:pPr>
        <w:pStyle w:val="a4"/>
        <w:numPr>
          <w:ilvl w:val="0"/>
          <w:numId w:val="1"/>
        </w:numPr>
        <w:tabs>
          <w:tab w:val="left" w:pos="997"/>
        </w:tabs>
        <w:spacing w:before="158" w:line="350" w:lineRule="auto"/>
        <w:ind w:right="699" w:firstLine="427"/>
        <w:rPr>
          <w:sz w:val="28"/>
        </w:rPr>
      </w:pPr>
      <w:r>
        <w:rPr>
          <w:sz w:val="28"/>
        </w:rPr>
        <w:t>самостоятельно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может</w:t>
      </w:r>
      <w:r>
        <w:rPr>
          <w:spacing w:val="52"/>
          <w:sz w:val="28"/>
        </w:rPr>
        <w:t xml:space="preserve"> </w:t>
      </w:r>
      <w:r>
        <w:rPr>
          <w:sz w:val="28"/>
        </w:rPr>
        <w:t>обобщить</w:t>
      </w:r>
      <w:r>
        <w:rPr>
          <w:spacing w:val="5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устано-</w:t>
      </w:r>
      <w:r>
        <w:rPr>
          <w:spacing w:val="-67"/>
          <w:sz w:val="28"/>
        </w:rPr>
        <w:t xml:space="preserve"> </w:t>
      </w:r>
      <w:r>
        <w:rPr>
          <w:sz w:val="28"/>
        </w:rPr>
        <w:t>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причинно-следственные связи.</w:t>
      </w:r>
    </w:p>
    <w:p w:rsidR="00322D99" w:rsidRDefault="00254459">
      <w:pPr>
        <w:spacing w:before="14"/>
        <w:ind w:left="926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«2»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22D99" w:rsidRDefault="00322D99">
      <w:pPr>
        <w:rPr>
          <w:sz w:val="28"/>
        </w:rPr>
        <w:sectPr w:rsidR="00322D99">
          <w:pgSz w:w="11910" w:h="16840"/>
          <w:pgMar w:top="1040" w:right="720" w:bottom="1200" w:left="1200" w:header="0" w:footer="1000" w:gutter="0"/>
          <w:cols w:space="720"/>
        </w:sectPr>
      </w:pPr>
    </w:p>
    <w:p w:rsidR="00322D99" w:rsidRDefault="00254459">
      <w:pPr>
        <w:pStyle w:val="Heading1"/>
        <w:numPr>
          <w:ilvl w:val="1"/>
          <w:numId w:val="3"/>
        </w:numPr>
        <w:tabs>
          <w:tab w:val="left" w:pos="3224"/>
          <w:tab w:val="left" w:pos="3225"/>
        </w:tabs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22D99" w:rsidRDefault="00322D99">
      <w:pPr>
        <w:pStyle w:val="a3"/>
        <w:spacing w:before="3"/>
        <w:rPr>
          <w:b/>
          <w:sz w:val="25"/>
        </w:rPr>
      </w:pPr>
    </w:p>
    <w:p w:rsidR="00322D99" w:rsidRDefault="00254459">
      <w:pPr>
        <w:pStyle w:val="a3"/>
        <w:spacing w:line="360" w:lineRule="auto"/>
        <w:ind w:left="218" w:right="697" w:firstLine="707"/>
        <w:jc w:val="both"/>
      </w:pPr>
      <w:r>
        <w:t>Содержание учебного предмета «География» позволяет формировать</w:t>
      </w:r>
      <w:r>
        <w:rPr>
          <w:spacing w:val="-67"/>
        </w:rPr>
        <w:t xml:space="preserve"> </w:t>
      </w:r>
      <w:r>
        <w:t>у обучающихся широкий спектр видов учебной деятельности, таких, как</w:t>
      </w:r>
      <w:r>
        <w:rPr>
          <w:spacing w:val="1"/>
        </w:rPr>
        <w:t xml:space="preserve"> </w:t>
      </w:r>
      <w:r>
        <w:t>умение классифицировать, наблюдать, делать выводы, объяснять, доказы-</w:t>
      </w:r>
      <w:r>
        <w:rPr>
          <w:spacing w:val="1"/>
        </w:rPr>
        <w:t xml:space="preserve"> </w:t>
      </w:r>
      <w:r>
        <w:t>вать,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определения понятиям.</w:t>
      </w:r>
    </w:p>
    <w:p w:rsidR="00322D99" w:rsidRDefault="00254459">
      <w:pPr>
        <w:pStyle w:val="a3"/>
        <w:spacing w:line="360" w:lineRule="auto"/>
        <w:ind w:left="218" w:right="690" w:firstLine="707"/>
        <w:jc w:val="both"/>
      </w:pPr>
      <w:r>
        <w:t>Подбор материала в 9 классе предусматривает углубление, система-</w:t>
      </w:r>
      <w:r>
        <w:rPr>
          <w:spacing w:val="1"/>
        </w:rPr>
        <w:t xml:space="preserve"> </w:t>
      </w:r>
      <w:r>
        <w:t>тизацию и обобщение знаний о материках и океанах. Изучение вопросов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рас-</w:t>
      </w:r>
      <w:r>
        <w:rPr>
          <w:spacing w:val="-67"/>
        </w:rPr>
        <w:t xml:space="preserve"> </w:t>
      </w:r>
      <w:r>
        <w:t>сматривается в тесной взаимосвязи, а природа изучается как среда обита-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 хозяйства. Компактное изучение этих стран дает возможность</w:t>
      </w:r>
      <w:r>
        <w:rPr>
          <w:spacing w:val="1"/>
        </w:rPr>
        <w:t xml:space="preserve"> </w:t>
      </w:r>
      <w:r>
        <w:t>рассказать о распаде монополизированного государства, на данном мате-</w:t>
      </w:r>
      <w:r>
        <w:rPr>
          <w:spacing w:val="1"/>
        </w:rPr>
        <w:t xml:space="preserve"> </w:t>
      </w:r>
      <w:r>
        <w:t>риале проанализировать последствия, повлиявшие на углубление экономи-</w:t>
      </w:r>
      <w:r>
        <w:rPr>
          <w:spacing w:val="-67"/>
        </w:rPr>
        <w:t xml:space="preserve"> </w:t>
      </w:r>
      <w:r>
        <w:t>ческого кризиса и</w:t>
      </w:r>
      <w:r>
        <w:rPr>
          <w:spacing w:val="-4"/>
        </w:rPr>
        <w:t xml:space="preserve"> </w:t>
      </w:r>
      <w:r>
        <w:t>на усугубление</w:t>
      </w:r>
      <w:r>
        <w:rPr>
          <w:spacing w:val="-4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проблем.</w:t>
      </w:r>
    </w:p>
    <w:p w:rsidR="00322D99" w:rsidRDefault="00254459">
      <w:pPr>
        <w:pStyle w:val="a3"/>
        <w:spacing w:before="1" w:line="360" w:lineRule="auto"/>
        <w:ind w:left="218" w:right="699" w:firstLine="777"/>
        <w:jc w:val="both"/>
      </w:pP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изучения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стран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Евразии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предусматривается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просмотр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видеофильмов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природе,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достопримечательностях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изучаемой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страны,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культуре 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быте ее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народа.</w:t>
      </w:r>
    </w:p>
    <w:p w:rsidR="00322D99" w:rsidRDefault="00254459">
      <w:pPr>
        <w:pStyle w:val="a3"/>
        <w:spacing w:before="1" w:line="360" w:lineRule="auto"/>
        <w:ind w:left="218" w:right="692" w:firstLine="847"/>
        <w:jc w:val="both"/>
      </w:pPr>
      <w:r>
        <w:t>Заканчивается курс географии региональным обзором.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систематизируют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края, знакомятся с местными экономическими проблемами, узнают о про-</w:t>
      </w:r>
      <w:r>
        <w:rPr>
          <w:spacing w:val="1"/>
        </w:rPr>
        <w:t xml:space="preserve"> </w:t>
      </w:r>
      <w:r>
        <w:t>фессиях, на которые имеется спрос в данном регионе. Уделяется внимание</w:t>
      </w:r>
      <w:r>
        <w:rPr>
          <w:spacing w:val="1"/>
        </w:rPr>
        <w:t xml:space="preserve"> </w:t>
      </w:r>
      <w:r>
        <w:t>изучению социальных, экологических и культурных аспектов. Рассмотре-</w:t>
      </w:r>
      <w:r>
        <w:rPr>
          <w:spacing w:val="1"/>
        </w:rPr>
        <w:t xml:space="preserve"> </w:t>
      </w:r>
      <w:r>
        <w:t>ние вопросов истории, этнографии, национальных и региональных куль-</w:t>
      </w:r>
      <w:r>
        <w:rPr>
          <w:spacing w:val="1"/>
        </w:rPr>
        <w:t xml:space="preserve"> </w:t>
      </w:r>
      <w:r>
        <w:t>турных традиций будет способствовать воспитанию у обучающихся пат-</w:t>
      </w:r>
      <w:r>
        <w:rPr>
          <w:spacing w:val="1"/>
        </w:rPr>
        <w:t xml:space="preserve"> </w:t>
      </w:r>
      <w:r>
        <w:t>риотических чувств.</w:t>
      </w:r>
    </w:p>
    <w:p w:rsidR="00322D99" w:rsidRDefault="00322D99">
      <w:pPr>
        <w:spacing w:line="360" w:lineRule="auto"/>
        <w:jc w:val="both"/>
        <w:sectPr w:rsidR="00322D99">
          <w:pgSz w:w="11910" w:h="16840"/>
          <w:pgMar w:top="1040" w:right="720" w:bottom="1200" w:left="1200" w:header="0" w:footer="1000" w:gutter="0"/>
          <w:cols w:space="720"/>
        </w:sectPr>
      </w:pPr>
    </w:p>
    <w:p w:rsidR="00322D99" w:rsidRPr="00254459" w:rsidRDefault="00254459" w:rsidP="00254459">
      <w:pPr>
        <w:pStyle w:val="a3"/>
        <w:numPr>
          <w:ilvl w:val="1"/>
          <w:numId w:val="3"/>
        </w:numPr>
        <w:spacing w:before="74"/>
        <w:ind w:right="1048"/>
        <w:jc w:val="left"/>
      </w:pPr>
      <w:r>
        <w:lastRenderedPageBreak/>
        <w:t>Тематическое планирование</w:t>
      </w:r>
    </w:p>
    <w:p w:rsidR="00322D99" w:rsidRDefault="00322D99">
      <w:pPr>
        <w:pStyle w:val="a3"/>
        <w:spacing w:before="2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5084"/>
        <w:gridCol w:w="1557"/>
        <w:gridCol w:w="2585"/>
      </w:tblGrid>
      <w:tr w:rsidR="00322D99">
        <w:trPr>
          <w:trHeight w:val="551"/>
        </w:trPr>
        <w:tc>
          <w:tcPr>
            <w:tcW w:w="521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84" w:type="dxa"/>
          </w:tcPr>
          <w:p w:rsidR="00322D99" w:rsidRDefault="00254459">
            <w:pPr>
              <w:pStyle w:val="TableParagraph"/>
              <w:spacing w:line="275" w:lineRule="exact"/>
              <w:ind w:left="112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57" w:type="dxa"/>
          </w:tcPr>
          <w:p w:rsidR="00322D99" w:rsidRDefault="00254459">
            <w:pPr>
              <w:pStyle w:val="TableParagraph"/>
              <w:spacing w:line="276" w:lineRule="exact"/>
              <w:ind w:left="107" w:right="2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85" w:type="dxa"/>
          </w:tcPr>
          <w:p w:rsidR="00322D99" w:rsidRDefault="002544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22D99">
        <w:trPr>
          <w:trHeight w:val="414"/>
        </w:trPr>
        <w:tc>
          <w:tcPr>
            <w:tcW w:w="521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4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Евразии</w:t>
            </w:r>
          </w:p>
        </w:tc>
        <w:tc>
          <w:tcPr>
            <w:tcW w:w="1557" w:type="dxa"/>
          </w:tcPr>
          <w:p w:rsidR="00322D99" w:rsidRDefault="00254459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5" w:type="dxa"/>
          </w:tcPr>
          <w:p w:rsidR="00322D99" w:rsidRDefault="00322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D99">
        <w:trPr>
          <w:trHeight w:val="412"/>
        </w:trPr>
        <w:tc>
          <w:tcPr>
            <w:tcW w:w="521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4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1557" w:type="dxa"/>
          </w:tcPr>
          <w:p w:rsidR="00322D99" w:rsidRDefault="00254459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5" w:type="dxa"/>
          </w:tcPr>
          <w:p w:rsidR="00322D99" w:rsidRDefault="00254459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D99">
        <w:trPr>
          <w:trHeight w:val="414"/>
        </w:trPr>
        <w:tc>
          <w:tcPr>
            <w:tcW w:w="521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4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1557" w:type="dxa"/>
          </w:tcPr>
          <w:p w:rsidR="00322D99" w:rsidRDefault="00254459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5" w:type="dxa"/>
          </w:tcPr>
          <w:p w:rsidR="00322D99" w:rsidRDefault="00322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D99">
        <w:trPr>
          <w:trHeight w:val="414"/>
        </w:trPr>
        <w:tc>
          <w:tcPr>
            <w:tcW w:w="521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4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1557" w:type="dxa"/>
          </w:tcPr>
          <w:p w:rsidR="00322D99" w:rsidRDefault="00254459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5" w:type="dxa"/>
          </w:tcPr>
          <w:p w:rsidR="00322D99" w:rsidRDefault="00322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D99">
        <w:trPr>
          <w:trHeight w:val="412"/>
        </w:trPr>
        <w:tc>
          <w:tcPr>
            <w:tcW w:w="521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4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1557" w:type="dxa"/>
          </w:tcPr>
          <w:p w:rsidR="00322D99" w:rsidRDefault="00254459">
            <w:pPr>
              <w:pStyle w:val="TableParagraph"/>
              <w:spacing w:line="275" w:lineRule="exact"/>
              <w:ind w:left="644" w:right="62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5" w:type="dxa"/>
          </w:tcPr>
          <w:p w:rsidR="00322D99" w:rsidRDefault="00254459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D99">
        <w:trPr>
          <w:trHeight w:val="415"/>
        </w:trPr>
        <w:tc>
          <w:tcPr>
            <w:tcW w:w="521" w:type="dxa"/>
          </w:tcPr>
          <w:p w:rsidR="00322D99" w:rsidRDefault="0025445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84" w:type="dxa"/>
          </w:tcPr>
          <w:p w:rsidR="00322D99" w:rsidRDefault="0025445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1557" w:type="dxa"/>
          </w:tcPr>
          <w:p w:rsidR="00322D99" w:rsidRDefault="00254459">
            <w:pPr>
              <w:pStyle w:val="TableParagraph"/>
              <w:spacing w:line="27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5" w:type="dxa"/>
          </w:tcPr>
          <w:p w:rsidR="00322D99" w:rsidRDefault="00254459">
            <w:pPr>
              <w:pStyle w:val="TableParagraph"/>
              <w:spacing w:line="27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D99">
        <w:trPr>
          <w:trHeight w:val="414"/>
        </w:trPr>
        <w:tc>
          <w:tcPr>
            <w:tcW w:w="521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84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Юго-Западная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1557" w:type="dxa"/>
          </w:tcPr>
          <w:p w:rsidR="00322D99" w:rsidRDefault="00254459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5" w:type="dxa"/>
          </w:tcPr>
          <w:p w:rsidR="00322D99" w:rsidRDefault="00254459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D99">
        <w:trPr>
          <w:trHeight w:val="412"/>
        </w:trPr>
        <w:tc>
          <w:tcPr>
            <w:tcW w:w="521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84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1557" w:type="dxa"/>
          </w:tcPr>
          <w:p w:rsidR="00322D99" w:rsidRDefault="00254459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5" w:type="dxa"/>
          </w:tcPr>
          <w:p w:rsidR="00322D99" w:rsidRDefault="00322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D99">
        <w:trPr>
          <w:trHeight w:val="414"/>
        </w:trPr>
        <w:tc>
          <w:tcPr>
            <w:tcW w:w="521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84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1557" w:type="dxa"/>
          </w:tcPr>
          <w:p w:rsidR="00322D99" w:rsidRDefault="00254459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5" w:type="dxa"/>
          </w:tcPr>
          <w:p w:rsidR="00322D99" w:rsidRDefault="00254459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D99">
        <w:trPr>
          <w:trHeight w:val="412"/>
        </w:trPr>
        <w:tc>
          <w:tcPr>
            <w:tcW w:w="521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4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Юго-Восточная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1557" w:type="dxa"/>
          </w:tcPr>
          <w:p w:rsidR="00322D99" w:rsidRDefault="00254459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5" w:type="dxa"/>
          </w:tcPr>
          <w:p w:rsidR="00322D99" w:rsidRDefault="00322D99">
            <w:pPr>
              <w:pStyle w:val="TableParagraph"/>
              <w:ind w:left="0"/>
              <w:rPr>
                <w:sz w:val="24"/>
              </w:rPr>
            </w:pPr>
          </w:p>
        </w:tc>
      </w:tr>
      <w:tr w:rsidR="00322D99">
        <w:trPr>
          <w:trHeight w:val="414"/>
        </w:trPr>
        <w:tc>
          <w:tcPr>
            <w:tcW w:w="521" w:type="dxa"/>
          </w:tcPr>
          <w:p w:rsidR="00322D99" w:rsidRDefault="0025445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84" w:type="dxa"/>
          </w:tcPr>
          <w:p w:rsidR="00322D99" w:rsidRDefault="0025445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557" w:type="dxa"/>
          </w:tcPr>
          <w:p w:rsidR="00322D99" w:rsidRDefault="00254459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5" w:type="dxa"/>
          </w:tcPr>
          <w:p w:rsidR="00322D99" w:rsidRDefault="00254459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D99">
        <w:trPr>
          <w:trHeight w:val="414"/>
        </w:trPr>
        <w:tc>
          <w:tcPr>
            <w:tcW w:w="521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84" w:type="dxa"/>
          </w:tcPr>
          <w:p w:rsidR="00322D99" w:rsidRDefault="002544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1557" w:type="dxa"/>
          </w:tcPr>
          <w:p w:rsidR="00322D99" w:rsidRDefault="00254459">
            <w:pPr>
              <w:pStyle w:val="TableParagraph"/>
              <w:spacing w:line="275" w:lineRule="exact"/>
              <w:ind w:left="644" w:right="6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85" w:type="dxa"/>
          </w:tcPr>
          <w:p w:rsidR="00322D99" w:rsidRDefault="00254459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22D99">
        <w:trPr>
          <w:trHeight w:val="415"/>
        </w:trPr>
        <w:tc>
          <w:tcPr>
            <w:tcW w:w="521" w:type="dxa"/>
          </w:tcPr>
          <w:p w:rsidR="00322D99" w:rsidRDefault="00322D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4" w:type="dxa"/>
          </w:tcPr>
          <w:p w:rsidR="00322D99" w:rsidRDefault="00254459">
            <w:pPr>
              <w:pStyle w:val="TableParagraph"/>
              <w:spacing w:line="275" w:lineRule="exact"/>
              <w:ind w:left="0"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7" w:type="dxa"/>
          </w:tcPr>
          <w:p w:rsidR="00322D99" w:rsidRDefault="00254459">
            <w:pPr>
              <w:pStyle w:val="TableParagraph"/>
              <w:spacing w:line="275" w:lineRule="exact"/>
              <w:ind w:left="644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585" w:type="dxa"/>
          </w:tcPr>
          <w:p w:rsidR="00322D99" w:rsidRDefault="00254459">
            <w:pPr>
              <w:pStyle w:val="TableParagraph"/>
              <w:spacing w:line="27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322D99" w:rsidRDefault="00322D99">
      <w:pPr>
        <w:spacing w:line="275" w:lineRule="exact"/>
        <w:jc w:val="center"/>
        <w:rPr>
          <w:sz w:val="24"/>
        </w:rPr>
        <w:sectPr w:rsidR="00322D99">
          <w:pgSz w:w="11910" w:h="16840"/>
          <w:pgMar w:top="1040" w:right="720" w:bottom="1200" w:left="1200" w:header="0" w:footer="1000" w:gutter="0"/>
          <w:cols w:space="720"/>
        </w:sectPr>
      </w:pPr>
    </w:p>
    <w:p w:rsidR="00322D99" w:rsidRDefault="00322D99">
      <w:pPr>
        <w:pStyle w:val="a3"/>
        <w:rPr>
          <w:sz w:val="23"/>
        </w:rPr>
      </w:pPr>
    </w:p>
    <w:sectPr w:rsidR="00322D99" w:rsidSect="00322D99">
      <w:pgSz w:w="16840" w:h="11910" w:orient="landscape"/>
      <w:pgMar w:top="1100" w:right="980" w:bottom="1120" w:left="172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7BC" w:rsidRDefault="00A757BC" w:rsidP="00322D99">
      <w:r>
        <w:separator/>
      </w:r>
    </w:p>
  </w:endnote>
  <w:endnote w:type="continuationSeparator" w:id="1">
    <w:p w:rsidR="00A757BC" w:rsidRDefault="00A757BC" w:rsidP="0032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99" w:rsidRDefault="007A0E59">
    <w:pPr>
      <w:pStyle w:val="a3"/>
      <w:spacing w:line="14" w:lineRule="auto"/>
      <w:rPr>
        <w:sz w:val="20"/>
      </w:rPr>
    </w:pPr>
    <w:r w:rsidRPr="007A0E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80.9pt;width:17.3pt;height:13.05pt;z-index:-251658752;mso-position-horizontal-relative:page;mso-position-vertical-relative:page" filled="f" stroked="f">
          <v:textbox inset="0,0,0,0">
            <w:txbxContent>
              <w:p w:rsidR="00322D99" w:rsidRDefault="007A0E5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5445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A64AA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7BC" w:rsidRDefault="00A757BC" w:rsidP="00322D99">
      <w:r>
        <w:separator/>
      </w:r>
    </w:p>
  </w:footnote>
  <w:footnote w:type="continuationSeparator" w:id="1">
    <w:p w:rsidR="00A757BC" w:rsidRDefault="00A757BC" w:rsidP="0032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BE8"/>
    <w:multiLevelType w:val="hybridMultilevel"/>
    <w:tmpl w:val="EAA0C15A"/>
    <w:lvl w:ilvl="0" w:tplc="4560C0BA">
      <w:numFmt w:val="bullet"/>
      <w:lvlText w:val=""/>
      <w:lvlJc w:val="left"/>
      <w:pPr>
        <w:ind w:left="2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B63E0C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AA700C76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588419E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B4CEE62E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0360F1CC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C0341CB4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6F5EC248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DB806B7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51CA020B"/>
    <w:multiLevelType w:val="hybridMultilevel"/>
    <w:tmpl w:val="40B25128"/>
    <w:lvl w:ilvl="0" w:tplc="CB0E55F8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72BE69EC">
      <w:numFmt w:val="bullet"/>
      <w:lvlText w:val="•"/>
      <w:lvlJc w:val="left"/>
      <w:pPr>
        <w:ind w:left="1196" w:hanging="281"/>
      </w:pPr>
      <w:rPr>
        <w:rFonts w:hint="default"/>
        <w:lang w:val="ru-RU" w:eastAsia="en-US" w:bidi="ar-SA"/>
      </w:rPr>
    </w:lvl>
    <w:lvl w:ilvl="2" w:tplc="11AC32DC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7D58F6B6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4" w:tplc="61BAA826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4A24A118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A6A6AAEA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544C827C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779AB8CA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2">
    <w:nsid w:val="62FC3C81"/>
    <w:multiLevelType w:val="hybridMultilevel"/>
    <w:tmpl w:val="E6DAC87E"/>
    <w:lvl w:ilvl="0" w:tplc="01FEEB44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5A6904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B28208A">
      <w:numFmt w:val="bullet"/>
      <w:lvlText w:val="•"/>
      <w:lvlJc w:val="left"/>
      <w:pPr>
        <w:ind w:left="3811" w:hanging="541"/>
      </w:pPr>
      <w:rPr>
        <w:rFonts w:hint="default"/>
        <w:lang w:val="ru-RU" w:eastAsia="en-US" w:bidi="ar-SA"/>
      </w:rPr>
    </w:lvl>
    <w:lvl w:ilvl="3" w:tplc="A6582074">
      <w:numFmt w:val="bullet"/>
      <w:lvlText w:val="•"/>
      <w:lvlJc w:val="left"/>
      <w:pPr>
        <w:ind w:left="4583" w:hanging="541"/>
      </w:pPr>
      <w:rPr>
        <w:rFonts w:hint="default"/>
        <w:lang w:val="ru-RU" w:eastAsia="en-US" w:bidi="ar-SA"/>
      </w:rPr>
    </w:lvl>
    <w:lvl w:ilvl="4" w:tplc="79C4CFCA">
      <w:numFmt w:val="bullet"/>
      <w:lvlText w:val="•"/>
      <w:lvlJc w:val="left"/>
      <w:pPr>
        <w:ind w:left="5355" w:hanging="541"/>
      </w:pPr>
      <w:rPr>
        <w:rFonts w:hint="default"/>
        <w:lang w:val="ru-RU" w:eastAsia="en-US" w:bidi="ar-SA"/>
      </w:rPr>
    </w:lvl>
    <w:lvl w:ilvl="5" w:tplc="0E88E332">
      <w:numFmt w:val="bullet"/>
      <w:lvlText w:val="•"/>
      <w:lvlJc w:val="left"/>
      <w:pPr>
        <w:ind w:left="6127" w:hanging="541"/>
      </w:pPr>
      <w:rPr>
        <w:rFonts w:hint="default"/>
        <w:lang w:val="ru-RU" w:eastAsia="en-US" w:bidi="ar-SA"/>
      </w:rPr>
    </w:lvl>
    <w:lvl w:ilvl="6" w:tplc="6FD25078">
      <w:numFmt w:val="bullet"/>
      <w:lvlText w:val="•"/>
      <w:lvlJc w:val="left"/>
      <w:pPr>
        <w:ind w:left="6899" w:hanging="541"/>
      </w:pPr>
      <w:rPr>
        <w:rFonts w:hint="default"/>
        <w:lang w:val="ru-RU" w:eastAsia="en-US" w:bidi="ar-SA"/>
      </w:rPr>
    </w:lvl>
    <w:lvl w:ilvl="7" w:tplc="82F209F8">
      <w:numFmt w:val="bullet"/>
      <w:lvlText w:val="•"/>
      <w:lvlJc w:val="left"/>
      <w:pPr>
        <w:ind w:left="7670" w:hanging="541"/>
      </w:pPr>
      <w:rPr>
        <w:rFonts w:hint="default"/>
        <w:lang w:val="ru-RU" w:eastAsia="en-US" w:bidi="ar-SA"/>
      </w:rPr>
    </w:lvl>
    <w:lvl w:ilvl="8" w:tplc="BB8C6992">
      <w:numFmt w:val="bullet"/>
      <w:lvlText w:val="•"/>
      <w:lvlJc w:val="left"/>
      <w:pPr>
        <w:ind w:left="8442" w:hanging="5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22D99"/>
    <w:rsid w:val="00254459"/>
    <w:rsid w:val="00322D99"/>
    <w:rsid w:val="0074662B"/>
    <w:rsid w:val="007A0E59"/>
    <w:rsid w:val="00A757BC"/>
    <w:rsid w:val="00B61238"/>
    <w:rsid w:val="00DA64AA"/>
    <w:rsid w:val="00F3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D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D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22D99"/>
    <w:pPr>
      <w:spacing w:before="261"/>
      <w:ind w:left="646" w:right="483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22D9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22D99"/>
    <w:pPr>
      <w:spacing w:before="74"/>
      <w:ind w:left="57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22D99"/>
    <w:pPr>
      <w:ind w:left="218" w:firstLine="427"/>
    </w:pPr>
  </w:style>
  <w:style w:type="paragraph" w:customStyle="1" w:styleId="TableParagraph">
    <w:name w:val="Table Paragraph"/>
    <w:basedOn w:val="a"/>
    <w:uiPriority w:val="1"/>
    <w:qFormat/>
    <w:rsid w:val="00322D99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544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4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1528</Words>
  <Characters>8713</Characters>
  <Application>Microsoft Office Word</Application>
  <DocSecurity>0</DocSecurity>
  <Lines>72</Lines>
  <Paragraphs>20</Paragraphs>
  <ScaleCrop>false</ScaleCrop>
  <Company>Microsoft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XTreme.ws</cp:lastModifiedBy>
  <cp:revision>5</cp:revision>
  <dcterms:created xsi:type="dcterms:W3CDTF">2023-09-08T07:29:00Z</dcterms:created>
  <dcterms:modified xsi:type="dcterms:W3CDTF">2025-03-09T06:21:00Z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2023-09-08T00:00:00Z</vt:filetime>
  </property>
</Properties>
</file>