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6EA" w:rsidRPr="00F242CC" w:rsidRDefault="00FD76EA" w:rsidP="00FD76EA">
      <w:pPr>
        <w:widowControl w:val="0"/>
        <w:autoSpaceDE w:val="0"/>
        <w:autoSpaceDN w:val="0"/>
        <w:spacing w:after="0" w:line="240" w:lineRule="auto"/>
        <w:ind w:left="12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242CC">
        <w:rPr>
          <w:rFonts w:ascii="Times New Roman" w:eastAsia="Calibri" w:hAnsi="Times New Roman" w:cs="Times New Roman"/>
          <w:color w:val="000000"/>
          <w:sz w:val="28"/>
          <w:szCs w:val="28"/>
        </w:rPr>
        <w:t>МИНИСТЕРСТВО ПРОСВЕЩЕНИЯ РОССИЙСКОЙ ФЕДЕРАЦИИ</w:t>
      </w:r>
    </w:p>
    <w:p w:rsidR="00FD76EA" w:rsidRPr="00F242CC" w:rsidRDefault="00FD76EA" w:rsidP="00FD76EA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242CC">
        <w:rPr>
          <w:rFonts w:ascii="Times New Roman" w:eastAsia="Calibri" w:hAnsi="Times New Roman" w:cs="Times New Roman"/>
          <w:color w:val="000000"/>
          <w:sz w:val="28"/>
          <w:szCs w:val="28"/>
        </w:rPr>
        <w:t>Министерство образования, науки и молодежной политики Нижегородской  области</w:t>
      </w:r>
    </w:p>
    <w:p w:rsidR="00FD76EA" w:rsidRPr="00F242CC" w:rsidRDefault="00FD76EA" w:rsidP="00FD76EA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242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Управления образования. Молодежной политики и спорта администрации </w:t>
      </w:r>
      <w:proofErr w:type="spellStart"/>
      <w:r w:rsidRPr="00F242CC">
        <w:rPr>
          <w:rFonts w:ascii="Times New Roman" w:eastAsia="Calibri" w:hAnsi="Times New Roman" w:cs="Times New Roman"/>
          <w:color w:val="000000"/>
          <w:sz w:val="28"/>
          <w:szCs w:val="28"/>
        </w:rPr>
        <w:t>Пильнинского</w:t>
      </w:r>
      <w:proofErr w:type="spellEnd"/>
      <w:r w:rsidRPr="00F242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муниципального округа</w:t>
      </w:r>
    </w:p>
    <w:p w:rsidR="00FD76EA" w:rsidRPr="00F242CC" w:rsidRDefault="00FD76EA" w:rsidP="00FD76EA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242CC">
        <w:rPr>
          <w:rFonts w:ascii="Times New Roman" w:eastAsia="Calibri" w:hAnsi="Times New Roman" w:cs="Times New Roman"/>
          <w:color w:val="000000"/>
          <w:sz w:val="28"/>
          <w:szCs w:val="28"/>
        </w:rPr>
        <w:t>‌‌‌</w:t>
      </w:r>
    </w:p>
    <w:p w:rsidR="00FD76EA" w:rsidRPr="00F242CC" w:rsidRDefault="00FD76EA" w:rsidP="00FD76EA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242CC">
        <w:rPr>
          <w:rFonts w:ascii="Times New Roman" w:eastAsia="Calibri" w:hAnsi="Times New Roman" w:cs="Times New Roman"/>
          <w:color w:val="000000"/>
          <w:sz w:val="28"/>
          <w:szCs w:val="28"/>
        </w:rPr>
        <w:t>‌‌​</w:t>
      </w:r>
    </w:p>
    <w:p w:rsidR="00FD76EA" w:rsidRPr="00F242CC" w:rsidRDefault="00FD76EA" w:rsidP="00FD76EA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242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Муниципальное общеобразовательное учреждение </w:t>
      </w:r>
      <w:proofErr w:type="spellStart"/>
      <w:r w:rsidRPr="00F242CC">
        <w:rPr>
          <w:rFonts w:ascii="Times New Roman" w:eastAsia="Calibri" w:hAnsi="Times New Roman" w:cs="Times New Roman"/>
          <w:color w:val="000000"/>
          <w:sz w:val="28"/>
          <w:szCs w:val="28"/>
        </w:rPr>
        <w:t>Медянская</w:t>
      </w:r>
      <w:proofErr w:type="spellEnd"/>
      <w:r w:rsidRPr="00F242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средняя школа</w:t>
      </w:r>
    </w:p>
    <w:p w:rsidR="00FD76EA" w:rsidRPr="00F242CC" w:rsidRDefault="00FD76EA" w:rsidP="00FD76EA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D76EA" w:rsidRPr="00F242CC" w:rsidRDefault="00FD76EA" w:rsidP="00FD76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D76EA" w:rsidRPr="00F242CC" w:rsidRDefault="00FD76EA" w:rsidP="00FD76EA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D76EA" w:rsidRPr="00F242CC" w:rsidRDefault="00FD76EA" w:rsidP="00FD76EA">
      <w:pPr>
        <w:spacing w:after="0" w:line="240" w:lineRule="auto"/>
        <w:ind w:left="12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D76EA" w:rsidRPr="00F242CC" w:rsidRDefault="00FD76EA" w:rsidP="00FD76EA">
      <w:pPr>
        <w:spacing w:after="0" w:line="240" w:lineRule="auto"/>
        <w:ind w:left="12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242C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Приложение 1 к АООП</w:t>
      </w:r>
    </w:p>
    <w:p w:rsidR="00FD76EA" w:rsidRPr="00F242CC" w:rsidRDefault="00FD76EA" w:rsidP="00FD76EA">
      <w:pPr>
        <w:spacing w:after="0" w:line="240" w:lineRule="auto"/>
        <w:ind w:left="12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242CC">
        <w:rPr>
          <w:rFonts w:ascii="Times New Roman" w:eastAsia="Calibri" w:hAnsi="Times New Roman" w:cs="Times New Roman"/>
          <w:sz w:val="28"/>
          <w:szCs w:val="28"/>
        </w:rPr>
        <w:t>Утверждено</w:t>
      </w:r>
    </w:p>
    <w:p w:rsidR="00FD76EA" w:rsidRPr="00F242CC" w:rsidRDefault="00FD76EA" w:rsidP="00FD76EA">
      <w:pPr>
        <w:spacing w:after="0" w:line="240" w:lineRule="auto"/>
        <w:ind w:left="12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242CC">
        <w:rPr>
          <w:rFonts w:ascii="Times New Roman" w:eastAsia="Calibri" w:hAnsi="Times New Roman" w:cs="Times New Roman"/>
          <w:sz w:val="28"/>
          <w:szCs w:val="28"/>
        </w:rPr>
        <w:t>приказом директора</w:t>
      </w:r>
    </w:p>
    <w:p w:rsidR="00FD76EA" w:rsidRPr="00F242CC" w:rsidRDefault="002A3144" w:rsidP="00FD76EA">
      <w:pPr>
        <w:spacing w:after="0" w:line="240" w:lineRule="auto"/>
        <w:ind w:left="12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</w:t>
      </w:r>
      <w:r w:rsidR="009E3119">
        <w:rPr>
          <w:rFonts w:ascii="Times New Roman" w:eastAsia="Calibri" w:hAnsi="Times New Roman" w:cs="Times New Roman"/>
          <w:sz w:val="28"/>
          <w:szCs w:val="28"/>
        </w:rPr>
        <w:t>25.02.2025г. № 24</w:t>
      </w:r>
      <w:r w:rsidR="00FD76EA" w:rsidRPr="00F242CC">
        <w:rPr>
          <w:rFonts w:ascii="Times New Roman" w:eastAsia="Calibri" w:hAnsi="Times New Roman" w:cs="Times New Roman"/>
          <w:sz w:val="28"/>
          <w:szCs w:val="28"/>
        </w:rPr>
        <w:t xml:space="preserve"> од</w:t>
      </w:r>
    </w:p>
    <w:p w:rsidR="00FD76EA" w:rsidRPr="00F242CC" w:rsidRDefault="00FD76EA" w:rsidP="00FD76E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76EA" w:rsidRPr="00FD76EA" w:rsidRDefault="00FD76EA" w:rsidP="00FD76EA">
      <w:pPr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D76EA" w:rsidRPr="00FD76EA" w:rsidRDefault="00FD76EA" w:rsidP="00FD76EA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0" w:name="_Hlk143880448"/>
      <w:r w:rsidRPr="00FD76E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Рабочая программа общего образования</w:t>
      </w:r>
      <w:r w:rsidRPr="00FD76E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</w:r>
      <w:proofErr w:type="gramStart"/>
      <w:r w:rsidRPr="00FD76E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обучающихся</w:t>
      </w:r>
      <w:proofErr w:type="gramEnd"/>
      <w:r w:rsidRPr="00FD76E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с </w:t>
      </w:r>
      <w:r w:rsidR="009E311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нарушением интеллекта</w:t>
      </w:r>
    </w:p>
    <w:p w:rsidR="00FD76EA" w:rsidRPr="00FD76EA" w:rsidRDefault="00FD76EA" w:rsidP="00FD76EA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D76E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вариант 1</w:t>
      </w:r>
    </w:p>
    <w:p w:rsidR="00FD76EA" w:rsidRPr="00FD76EA" w:rsidRDefault="00FD76EA" w:rsidP="00FD76EA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D76E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«Основы социальной жизни»</w:t>
      </w:r>
    </w:p>
    <w:p w:rsidR="00FD76EA" w:rsidRPr="00FD76EA" w:rsidRDefault="00FD76EA" w:rsidP="00FD76EA">
      <w:pPr>
        <w:spacing w:before="240" w:line="36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FD76E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(для 6 класса)</w:t>
      </w:r>
      <w:bookmarkEnd w:id="0"/>
    </w:p>
    <w:p w:rsidR="00FD76EA" w:rsidRPr="00FD76EA" w:rsidRDefault="00FD76EA" w:rsidP="00FD76EA">
      <w:pPr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FD76EA" w:rsidRPr="00FD76EA" w:rsidRDefault="00FD76EA" w:rsidP="00FD76EA">
      <w:pPr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FD76EA" w:rsidRPr="00FD76EA" w:rsidRDefault="00FD76EA" w:rsidP="00FD76E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76EA" w:rsidRPr="00FD76EA" w:rsidRDefault="00FD76EA" w:rsidP="00FD76E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76EA" w:rsidRPr="00FD76EA" w:rsidRDefault="00FD76EA" w:rsidP="00FD76E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76EA" w:rsidRPr="00FD76EA" w:rsidRDefault="009E3119" w:rsidP="00FD76EA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2025</w:t>
      </w:r>
    </w:p>
    <w:p w:rsidR="00FD76EA" w:rsidRPr="00FD76EA" w:rsidRDefault="00FD76EA" w:rsidP="00FD76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6EA" w:rsidRPr="00FD76EA" w:rsidRDefault="00FD76EA" w:rsidP="00FD7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dt>
      <w:sdt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id w:val="-1480925912"/>
        <w:docPartObj>
          <w:docPartGallery w:val="Table of Contents"/>
          <w:docPartUnique/>
        </w:docPartObj>
      </w:sdtPr>
      <w:sdtEndPr/>
      <w:sdtContent>
        <w:p w:rsidR="00FD76EA" w:rsidRPr="00FD76EA" w:rsidRDefault="00FD76EA" w:rsidP="00FD76EA">
          <w:pPr>
            <w:keepNext/>
            <w:keepLines/>
            <w:spacing w:before="240" w:after="0" w:line="256" w:lineRule="auto"/>
            <w:jc w:val="center"/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ru-RU"/>
            </w:rPr>
          </w:pPr>
          <w:r w:rsidRPr="00FD76EA"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ru-RU"/>
            </w:rPr>
            <w:t>ОГЛАВЛЕНИЕ</w:t>
          </w:r>
        </w:p>
        <w:p w:rsidR="00FD76EA" w:rsidRPr="00FD76EA" w:rsidRDefault="00FD76EA" w:rsidP="00FD76EA">
          <w:pPr>
            <w:rPr>
              <w:rFonts w:ascii="Times New Roman" w:eastAsia="Times New Roman" w:hAnsi="Times New Roman" w:cs="Times New Roman"/>
              <w:lang w:eastAsia="ru-RU"/>
            </w:rPr>
          </w:pPr>
        </w:p>
        <w:p w:rsidR="00FD76EA" w:rsidRPr="00FD76EA" w:rsidRDefault="00FD76EA" w:rsidP="00FD76EA">
          <w:pPr>
            <w:tabs>
              <w:tab w:val="left" w:pos="284"/>
              <w:tab w:val="left" w:pos="567"/>
              <w:tab w:val="left" w:pos="851"/>
              <w:tab w:val="right" w:leader="dot" w:pos="9214"/>
            </w:tabs>
            <w:spacing w:after="100" w:line="360" w:lineRule="auto"/>
            <w:jc w:val="both"/>
            <w:rPr>
              <w:rFonts w:ascii="Times New Roman" w:eastAsia="Times New Roman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r w:rsidRPr="00FD76EA">
            <w:rPr>
              <w:rFonts w:ascii="Times New Roman" w:eastAsia="Times New Roman" w:hAnsi="Times New Roman" w:cs="Times New Roman"/>
              <w:noProof/>
              <w:sz w:val="28"/>
              <w:szCs w:val="28"/>
              <w:lang w:val="en-US" w:eastAsia="ru-RU"/>
            </w:rPr>
            <w:fldChar w:fldCharType="begin"/>
          </w:r>
          <w:r w:rsidRPr="00FD76EA">
            <w:rPr>
              <w:rFonts w:ascii="Times New Roman" w:eastAsia="Times New Roman" w:hAnsi="Times New Roman" w:cs="Times New Roman"/>
              <w:noProof/>
              <w:sz w:val="28"/>
              <w:szCs w:val="28"/>
              <w:lang w:val="en-US" w:eastAsia="ru-RU"/>
            </w:rPr>
            <w:instrText xml:space="preserve"> TOC \o "1-3" \h \z \u </w:instrText>
          </w:r>
          <w:r w:rsidRPr="00FD76EA">
            <w:rPr>
              <w:rFonts w:ascii="Times New Roman" w:eastAsia="Times New Roman" w:hAnsi="Times New Roman" w:cs="Times New Roman"/>
              <w:noProof/>
              <w:sz w:val="28"/>
              <w:szCs w:val="28"/>
              <w:lang w:val="en-US" w:eastAsia="ru-RU"/>
            </w:rPr>
            <w:fldChar w:fldCharType="separate"/>
          </w:r>
          <w:hyperlink r:id="rId6" w:anchor="_Toc144988373" w:history="1">
            <w:r w:rsidRPr="00FD76EA">
              <w:rPr>
                <w:rFonts w:ascii="Times New Roman" w:eastAsia="Times New Roman" w:hAnsi="Times New Roman" w:cs="Times New Roman"/>
                <w:noProof/>
                <w:color w:val="000080"/>
                <w:kern w:val="36"/>
                <w:sz w:val="28"/>
                <w:szCs w:val="28"/>
                <w:u w:val="single"/>
                <w:lang w:val="en-US" w:eastAsia="ru-RU"/>
              </w:rPr>
              <w:t>I</w:t>
            </w:r>
            <w:r w:rsidRPr="00FD76EA">
              <w:rPr>
                <w:rFonts w:ascii="Times New Roman" w:eastAsia="Times New Roman" w:hAnsi="Times New Roman" w:cs="Times New Roman"/>
                <w:noProof/>
                <w:color w:val="000080"/>
                <w:kern w:val="36"/>
                <w:sz w:val="28"/>
                <w:szCs w:val="28"/>
                <w:u w:val="single"/>
                <w:lang w:val="x-none" w:eastAsia="ru-RU"/>
              </w:rPr>
              <w:t>. ПОЯСНИТЕЛЬНАЯ ЗАПИСКА</w:t>
            </w:r>
            <w:r w:rsidRPr="00FD76EA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  <w:u w:val="single"/>
                <w:lang w:val="en-US" w:eastAsia="ru-RU"/>
              </w:rPr>
              <w:tab/>
            </w:r>
            <w:r w:rsidRPr="00FD76EA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  <w:u w:val="single"/>
                <w:lang w:val="en-US" w:eastAsia="ru-RU"/>
              </w:rPr>
              <w:fldChar w:fldCharType="begin"/>
            </w:r>
            <w:r w:rsidRPr="00FD76EA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  <w:u w:val="single"/>
                <w:lang w:val="en-US" w:eastAsia="ru-RU"/>
              </w:rPr>
              <w:instrText xml:space="preserve"> PAGEREF _Toc144988373 \h </w:instrText>
            </w:r>
            <w:r w:rsidRPr="00FD76EA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  <w:u w:val="single"/>
                <w:lang w:val="en-US" w:eastAsia="ru-RU"/>
              </w:rPr>
            </w:r>
            <w:r w:rsidRPr="00FD76EA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  <w:u w:val="single"/>
                <w:lang w:val="en-US" w:eastAsia="ru-RU"/>
              </w:rPr>
              <w:fldChar w:fldCharType="separate"/>
            </w:r>
            <w:r w:rsidRPr="00FD76EA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  <w:u w:val="single"/>
                <w:lang w:val="en-US" w:eastAsia="ru-RU"/>
              </w:rPr>
              <w:t>3</w:t>
            </w:r>
            <w:r w:rsidRPr="00FD76EA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  <w:u w:val="single"/>
                <w:lang w:val="en-US" w:eastAsia="ru-RU"/>
              </w:rPr>
              <w:fldChar w:fldCharType="end"/>
            </w:r>
          </w:hyperlink>
        </w:p>
        <w:p w:rsidR="00FD76EA" w:rsidRPr="00FD76EA" w:rsidRDefault="009E3119" w:rsidP="00FD76EA">
          <w:pPr>
            <w:tabs>
              <w:tab w:val="left" w:pos="567"/>
              <w:tab w:val="left" w:pos="851"/>
              <w:tab w:val="right" w:leader="dot" w:pos="9214"/>
            </w:tabs>
            <w:spacing w:after="100" w:line="360" w:lineRule="auto"/>
            <w:jc w:val="both"/>
            <w:rPr>
              <w:rFonts w:ascii="Times New Roman" w:eastAsia="Times New Roman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r:id="rId7" w:anchor="_Toc144988374" w:history="1">
            <w:r w:rsidR="00FD76EA" w:rsidRPr="00FD76EA">
              <w:rPr>
                <w:rFonts w:ascii="Times New Roman" w:eastAsia="Times New Roman" w:hAnsi="Times New Roman" w:cs="Times New Roman"/>
                <w:noProof/>
                <w:color w:val="000080"/>
                <w:sz w:val="28"/>
                <w:szCs w:val="28"/>
                <w:u w:val="single"/>
                <w:lang w:val="en-US" w:eastAsia="ru-RU"/>
              </w:rPr>
              <w:t>II. СОДЕРЖАНИЕ ОБУЧЕНИЯ</w:t>
            </w:r>
            <w:r w:rsidR="00FD76EA" w:rsidRPr="00FD76EA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  <w:u w:val="single"/>
                <w:lang w:val="en-US" w:eastAsia="ru-RU"/>
              </w:rPr>
              <w:tab/>
            </w:r>
            <w:r w:rsidR="00FD76EA" w:rsidRPr="00FD76EA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  <w:u w:val="single"/>
                <w:lang w:val="en-US" w:eastAsia="ru-RU"/>
              </w:rPr>
              <w:fldChar w:fldCharType="begin"/>
            </w:r>
            <w:r w:rsidR="00FD76EA" w:rsidRPr="00FD76EA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  <w:u w:val="single"/>
                <w:lang w:val="en-US" w:eastAsia="ru-RU"/>
              </w:rPr>
              <w:instrText xml:space="preserve"> PAGEREF _Toc144988374 \h </w:instrText>
            </w:r>
            <w:r w:rsidR="00FD76EA" w:rsidRPr="00FD76EA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  <w:u w:val="single"/>
                <w:lang w:val="en-US" w:eastAsia="ru-RU"/>
              </w:rPr>
            </w:r>
            <w:r w:rsidR="00FD76EA" w:rsidRPr="00FD76EA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  <w:u w:val="single"/>
                <w:lang w:val="en-US" w:eastAsia="ru-RU"/>
              </w:rPr>
              <w:fldChar w:fldCharType="separate"/>
            </w:r>
            <w:r w:rsidR="00FD76EA" w:rsidRPr="00FD76EA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  <w:u w:val="single"/>
                <w:lang w:val="en-US" w:eastAsia="ru-RU"/>
              </w:rPr>
              <w:t>6</w:t>
            </w:r>
            <w:r w:rsidR="00FD76EA" w:rsidRPr="00FD76EA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  <w:u w:val="single"/>
                <w:lang w:val="en-US" w:eastAsia="ru-RU"/>
              </w:rPr>
              <w:fldChar w:fldCharType="end"/>
            </w:r>
          </w:hyperlink>
        </w:p>
        <w:p w:rsidR="00FD76EA" w:rsidRPr="00FD76EA" w:rsidRDefault="009E3119" w:rsidP="00FD76EA">
          <w:pPr>
            <w:tabs>
              <w:tab w:val="left" w:pos="426"/>
              <w:tab w:val="left" w:pos="880"/>
              <w:tab w:val="right" w:leader="dot" w:pos="9214"/>
              <w:tab w:val="right" w:leader="dot" w:pos="9345"/>
            </w:tabs>
            <w:spacing w:after="100" w:line="360" w:lineRule="auto"/>
            <w:jc w:val="both"/>
            <w:rPr>
              <w:rFonts w:ascii="Calibri" w:eastAsia="Times New Roman" w:hAnsi="Calibri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r:id="rId8" w:anchor="_Toc144988375" w:history="1">
            <w:r w:rsidR="00FD76EA" w:rsidRPr="00FD76EA">
              <w:rPr>
                <w:rFonts w:ascii="Times New Roman" w:eastAsia="Times New Roman" w:hAnsi="Times New Roman" w:cs="Times New Roman"/>
                <w:noProof/>
                <w:color w:val="000080"/>
                <w:sz w:val="28"/>
                <w:szCs w:val="28"/>
                <w:u w:val="single"/>
                <w:lang w:eastAsia="ru-RU"/>
              </w:rPr>
              <w:t>III.</w:t>
            </w:r>
            <w:r w:rsidR="00FD76EA" w:rsidRPr="00FD76EA"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u w:val="single"/>
                <w:lang w:eastAsia="ru-RU"/>
                <w14:ligatures w14:val="standardContextual"/>
              </w:rPr>
              <w:tab/>
            </w:r>
            <w:r w:rsidR="00FD76EA" w:rsidRPr="00FD76EA">
              <w:rPr>
                <w:rFonts w:ascii="Times New Roman" w:eastAsia="Times New Roman" w:hAnsi="Times New Roman" w:cs="Times New Roman"/>
                <w:noProof/>
                <w:color w:val="000080"/>
                <w:sz w:val="28"/>
                <w:szCs w:val="28"/>
                <w:u w:val="single"/>
                <w:lang w:eastAsia="ru-RU"/>
              </w:rPr>
              <w:t>ПЛАНИРУЕМЫЕ РЕЗУЛЬТАТЫ</w:t>
            </w:r>
            <w:r w:rsidR="00FD76EA" w:rsidRPr="00FD76EA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  <w:u w:val="single"/>
                <w:lang w:eastAsia="ru-RU"/>
              </w:rPr>
              <w:tab/>
            </w:r>
            <w:r w:rsidR="00FD76EA" w:rsidRPr="00FD76EA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  <w:u w:val="single"/>
                <w:lang w:eastAsia="ru-RU"/>
              </w:rPr>
              <w:fldChar w:fldCharType="begin"/>
            </w:r>
            <w:r w:rsidR="00FD76EA" w:rsidRPr="00FD76EA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  <w:u w:val="single"/>
                <w:lang w:eastAsia="ru-RU"/>
              </w:rPr>
              <w:instrText xml:space="preserve"> PAGEREF _Toc144988375 \h </w:instrText>
            </w:r>
            <w:r w:rsidR="00FD76EA" w:rsidRPr="00FD76EA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  <w:u w:val="single"/>
                <w:lang w:eastAsia="ru-RU"/>
              </w:rPr>
            </w:r>
            <w:r w:rsidR="00FD76EA" w:rsidRPr="00FD76EA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  <w:u w:val="single"/>
                <w:lang w:eastAsia="ru-RU"/>
              </w:rPr>
              <w:fldChar w:fldCharType="separate"/>
            </w:r>
            <w:r w:rsidR="00FD76EA" w:rsidRPr="00FD76EA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  <w:u w:val="single"/>
                <w:lang w:eastAsia="ru-RU"/>
              </w:rPr>
              <w:t>9</w:t>
            </w:r>
            <w:r w:rsidR="00FD76EA" w:rsidRPr="00FD76EA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  <w:u w:val="single"/>
                <w:lang w:eastAsia="ru-RU"/>
              </w:rPr>
              <w:fldChar w:fldCharType="end"/>
            </w:r>
          </w:hyperlink>
        </w:p>
        <w:p w:rsidR="00FD76EA" w:rsidRPr="00FD76EA" w:rsidRDefault="009E3119" w:rsidP="00FD76EA">
          <w:pPr>
            <w:tabs>
              <w:tab w:val="left" w:pos="567"/>
              <w:tab w:val="left" w:pos="851"/>
              <w:tab w:val="right" w:leader="dot" w:pos="9214"/>
            </w:tabs>
            <w:spacing w:after="100" w:line="360" w:lineRule="auto"/>
            <w:jc w:val="both"/>
            <w:rPr>
              <w:rFonts w:ascii="Times New Roman" w:eastAsia="Times New Roman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r:id="rId9" w:anchor="_Toc144988376" w:history="1">
            <w:r w:rsidR="00FD76EA" w:rsidRPr="00FD76EA">
              <w:rPr>
                <w:rFonts w:ascii="Times New Roman" w:eastAsia="Times New Roman" w:hAnsi="Times New Roman" w:cs="Times New Roman"/>
                <w:noProof/>
                <w:color w:val="000080"/>
                <w:sz w:val="28"/>
                <w:szCs w:val="28"/>
                <w:u w:val="single"/>
                <w:lang w:val="en-US" w:eastAsia="ru-RU"/>
              </w:rPr>
              <w:t>IV. ТЕМАТИЧЕСКОЕ ПЛАНИРОВАНИЕ</w:t>
            </w:r>
            <w:r w:rsidR="00FD76EA" w:rsidRPr="00FD76EA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  <w:u w:val="single"/>
                <w:lang w:val="en-US" w:eastAsia="ru-RU"/>
              </w:rPr>
              <w:tab/>
            </w:r>
            <w:r w:rsidR="00FD76EA" w:rsidRPr="00FD76EA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  <w:u w:val="single"/>
                <w:lang w:val="en-US" w:eastAsia="ru-RU"/>
              </w:rPr>
              <w:fldChar w:fldCharType="begin"/>
            </w:r>
            <w:r w:rsidR="00FD76EA" w:rsidRPr="00FD76EA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  <w:u w:val="single"/>
                <w:lang w:val="en-US" w:eastAsia="ru-RU"/>
              </w:rPr>
              <w:instrText xml:space="preserve"> PAGEREF _Toc144988376 \h </w:instrText>
            </w:r>
            <w:r w:rsidR="00FD76EA" w:rsidRPr="00FD76EA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  <w:u w:val="single"/>
                <w:lang w:val="en-US" w:eastAsia="ru-RU"/>
              </w:rPr>
            </w:r>
            <w:r w:rsidR="00FD76EA" w:rsidRPr="00FD76EA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  <w:u w:val="single"/>
                <w:lang w:val="en-US" w:eastAsia="ru-RU"/>
              </w:rPr>
              <w:fldChar w:fldCharType="separate"/>
            </w:r>
            <w:r w:rsidR="00FD76EA" w:rsidRPr="00FD76EA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  <w:u w:val="single"/>
                <w:lang w:val="en-US" w:eastAsia="ru-RU"/>
              </w:rPr>
              <w:t>12</w:t>
            </w:r>
            <w:r w:rsidR="00FD76EA" w:rsidRPr="00FD76EA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  <w:u w:val="single"/>
                <w:lang w:val="en-US" w:eastAsia="ru-RU"/>
              </w:rPr>
              <w:fldChar w:fldCharType="end"/>
            </w:r>
          </w:hyperlink>
        </w:p>
        <w:p w:rsidR="00FD76EA" w:rsidRPr="00FD76EA" w:rsidRDefault="00FD76EA" w:rsidP="00FD76EA">
          <w:pPr>
            <w:tabs>
              <w:tab w:val="left" w:pos="851"/>
            </w:tabs>
            <w:spacing w:line="360" w:lineRule="auto"/>
            <w:rPr>
              <w:rFonts w:ascii="Calibri" w:eastAsia="Times New Roman" w:hAnsi="Calibri" w:cs="Times New Roman"/>
              <w:lang w:eastAsia="ru-RU"/>
            </w:rPr>
          </w:pPr>
          <w:r w:rsidRPr="00FD76EA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fldChar w:fldCharType="end"/>
          </w:r>
        </w:p>
      </w:sdtContent>
    </w:sdt>
    <w:sdt>
      <w:sdtPr>
        <w:rPr>
          <w:rFonts w:ascii="Cambria" w:eastAsia="Times New Roman" w:hAnsi="Cambria" w:cs="Times New Roman"/>
          <w:b/>
          <w:bCs/>
          <w:color w:val="365F91" w:themeColor="accent1" w:themeShade="BF"/>
          <w:sz w:val="32"/>
          <w:szCs w:val="32"/>
          <w:lang w:eastAsia="ru-RU"/>
        </w:rPr>
        <w:id w:val="-214735737"/>
        <w:docPartObj>
          <w:docPartGallery w:val="Table of Contents"/>
          <w:docPartUnique/>
        </w:docPartObj>
      </w:sdtPr>
      <w:sdtEndPr/>
      <w:sdtContent>
        <w:p w:rsidR="00FD76EA" w:rsidRPr="00FD76EA" w:rsidRDefault="009E3119" w:rsidP="00FD76EA">
          <w:pPr>
            <w:keepNext/>
            <w:keepLines/>
            <w:spacing w:before="240" w:after="0" w:line="256" w:lineRule="auto"/>
            <w:jc w:val="center"/>
            <w:rPr>
              <w:rFonts w:ascii="Cambria" w:eastAsia="Times New Roman" w:hAnsi="Cambria" w:cs="Times New Roman"/>
              <w:b/>
              <w:bCs/>
              <w:color w:val="365F91" w:themeColor="accent1" w:themeShade="BF"/>
              <w:sz w:val="32"/>
              <w:szCs w:val="32"/>
              <w:lang w:eastAsia="ru-RU"/>
            </w:rPr>
          </w:pPr>
        </w:p>
      </w:sdtContent>
    </w:sdt>
    <w:p w:rsidR="00FD76EA" w:rsidRPr="00FD76EA" w:rsidRDefault="00FD76EA" w:rsidP="00FD76E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FD76EA" w:rsidRPr="00FD76EA" w:rsidRDefault="00FD76EA" w:rsidP="00FD76E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FD76EA" w:rsidRPr="00FD76EA" w:rsidRDefault="00FD76EA" w:rsidP="00FD76E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FD76EA" w:rsidRPr="00FD76EA" w:rsidRDefault="00FD76EA" w:rsidP="00FD76E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FD76EA" w:rsidRPr="00FD76EA" w:rsidRDefault="00FD76EA" w:rsidP="00FD76E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FD76EA" w:rsidRPr="00FD76EA" w:rsidRDefault="00FD76EA" w:rsidP="00FD76E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FD76EA" w:rsidRPr="00FD76EA" w:rsidRDefault="00FD76EA" w:rsidP="00FD76E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FD76EA" w:rsidRPr="00FD76EA" w:rsidRDefault="00FD76EA" w:rsidP="00FD76E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FD76EA" w:rsidRPr="00FD76EA" w:rsidRDefault="00FD76EA" w:rsidP="00FD76E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FD76EA" w:rsidRPr="00FD76EA" w:rsidRDefault="00FD76EA" w:rsidP="00FD76E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FD76EA" w:rsidRPr="00FD76EA" w:rsidRDefault="00FD76EA" w:rsidP="00FD76E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FD76EA" w:rsidRPr="00FD76EA" w:rsidRDefault="00FD76EA" w:rsidP="00FD76E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FD76EA" w:rsidRPr="00FD76EA" w:rsidRDefault="00FD76EA" w:rsidP="00FD76E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FD76EA" w:rsidRPr="00FD76EA" w:rsidRDefault="00FD76EA" w:rsidP="00FD76E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FD76EA" w:rsidRPr="00FD76EA" w:rsidRDefault="00FD76EA" w:rsidP="00FD76E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FD76EA" w:rsidRPr="00FD76EA" w:rsidRDefault="00FD76EA" w:rsidP="00FD76E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FD76EA" w:rsidRPr="00FD76EA" w:rsidRDefault="00FD76EA" w:rsidP="00FD76E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FD76EA" w:rsidRPr="00FD76EA" w:rsidRDefault="00FD76EA" w:rsidP="00FD76E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FD76EA" w:rsidRPr="00FD76EA" w:rsidRDefault="00FD76EA" w:rsidP="00FD76E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FD76EA" w:rsidRPr="00FD76EA" w:rsidRDefault="00FD76EA" w:rsidP="00FD76E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FD76EA" w:rsidRPr="00FD76EA" w:rsidRDefault="00FD76EA" w:rsidP="00FD76E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FD76EA" w:rsidRPr="00FD76EA" w:rsidRDefault="00FD76EA" w:rsidP="00FD76E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val="x-none" w:eastAsia="ru-RU"/>
        </w:rPr>
      </w:pPr>
      <w:bookmarkStart w:id="1" w:name="_Toc144988373"/>
      <w:bookmarkStart w:id="2" w:name="_Toc144988242"/>
      <w:bookmarkStart w:id="3" w:name="_Toc143690869"/>
      <w:r w:rsidRPr="00FD76E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 w:eastAsia="ru-RU"/>
        </w:rPr>
        <w:t>I</w:t>
      </w:r>
      <w:r w:rsidRPr="00FD76E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x-none" w:eastAsia="ru-RU"/>
        </w:rPr>
        <w:t>.</w:t>
      </w:r>
      <w:r w:rsidRPr="00FD76E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x-none" w:eastAsia="ru-RU"/>
        </w:rPr>
        <w:t xml:space="preserve"> ПОЯСНИТЕЛЬНАЯ ЗАПИСКА</w:t>
      </w:r>
      <w:bookmarkEnd w:id="1"/>
      <w:bookmarkEnd w:id="2"/>
      <w:bookmarkEnd w:id="3"/>
    </w:p>
    <w:p w:rsidR="00FD76EA" w:rsidRPr="00FD76EA" w:rsidRDefault="00FD76EA" w:rsidP="00FD76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6EA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 Рабочая программа по учебному предмету «Основы социальной жизни» составлена на основе </w:t>
      </w:r>
      <w:r w:rsidRPr="00FD76EA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Федеральной адаптированной основной общеобразовательной программы обучающихся с</w:t>
      </w:r>
      <w:r w:rsidR="009E3119" w:rsidRPr="009E3119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</w:t>
      </w:r>
      <w:r w:rsidR="009E3119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нарушением интеллекта</w:t>
      </w:r>
      <w:r w:rsidRPr="00FD76EA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(далее ФАООП УО (вариант 1)</w:t>
      </w:r>
      <w:r w:rsidRPr="00FD7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FD76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Pr="00FD76EA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утвержденной приказом Министерства просвещения России от 24.11.2022г. № 1026 (</w:t>
      </w:r>
      <w:hyperlink r:id="rId10" w:history="1">
        <w:r w:rsidRPr="00FD76EA">
          <w:rPr>
            <w:rFonts w:ascii="Times New Roman" w:eastAsia="Times New Roman" w:hAnsi="Times New Roman" w:cs="Times New Roman"/>
            <w:color w:val="0000FF"/>
            <w:sz w:val="28"/>
            <w:szCs w:val="28"/>
            <w:highlight w:val="white"/>
            <w:u w:val="single"/>
            <w:lang w:eastAsia="ru-RU"/>
          </w:rPr>
          <w:t>https://clck.ru/33NMkR</w:t>
        </w:r>
      </w:hyperlink>
      <w:r w:rsidRPr="00FD76EA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).</w:t>
      </w:r>
      <w:r w:rsidRPr="00FD7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D76EA" w:rsidRPr="00FD76EA" w:rsidRDefault="00FD76EA" w:rsidP="00FD76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76E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ФАООП УО (вариант 1) </w:t>
      </w:r>
      <w:proofErr w:type="gramStart"/>
      <w:r w:rsidRPr="00FD76EA">
        <w:rPr>
          <w:rFonts w:ascii="Times New Roman" w:eastAsia="Times New Roman" w:hAnsi="Times New Roman" w:cs="Times New Roman"/>
          <w:sz w:val="28"/>
          <w:szCs w:val="24"/>
          <w:lang w:eastAsia="ru-RU"/>
        </w:rPr>
        <w:t>адресована</w:t>
      </w:r>
      <w:proofErr w:type="gramEnd"/>
      <w:r w:rsidRPr="00FD76E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обучающимся с </w:t>
      </w:r>
      <w:r w:rsidR="009E3119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нарушением интеллекта </w:t>
      </w:r>
      <w:r w:rsidRPr="00FD76EA">
        <w:rPr>
          <w:rFonts w:ascii="Times New Roman" w:eastAsia="Times New Roman" w:hAnsi="Times New Roman" w:cs="Times New Roman"/>
          <w:sz w:val="28"/>
          <w:szCs w:val="24"/>
          <w:lang w:eastAsia="ru-RU"/>
        </w:rPr>
        <w:t>с учетом реализации их особых образовательных потребностей, а также индивидуальных особенностей и возможностей.</w:t>
      </w:r>
    </w:p>
    <w:p w:rsidR="00FD76EA" w:rsidRPr="00FD76EA" w:rsidRDefault="00FD76EA" w:rsidP="00FD76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76EA">
        <w:rPr>
          <w:rFonts w:ascii="Times New Roman" w:eastAsia="Times New Roman" w:hAnsi="Times New Roman" w:cs="Times New Roman"/>
          <w:sz w:val="28"/>
          <w:szCs w:val="24"/>
          <w:lang w:eastAsia="ru-RU"/>
        </w:rPr>
        <w:t>Учебный предмет «Основы социальной жизни» относится к предметной области «Человек и общество» и является обязательной частью учебного плана. Рабочая программа по учебному предмету «Основы социальной жизни» В 6 классе рассчитана на 34 учебные недели и составляет 68 часа в год (2 часа в неделю).</w:t>
      </w:r>
    </w:p>
    <w:p w:rsidR="00FD76EA" w:rsidRPr="00FD76EA" w:rsidRDefault="00FD76EA" w:rsidP="00FD76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76EA">
        <w:rPr>
          <w:rFonts w:ascii="Times New Roman" w:eastAsia="Times New Roman" w:hAnsi="Times New Roman" w:cs="Times New Roman"/>
          <w:sz w:val="28"/>
          <w:szCs w:val="24"/>
          <w:lang w:eastAsia="ru-RU"/>
        </w:rPr>
        <w:t>ФАООП УО (вариант 1) определяет цель и задачи учебного предмета «Основы социальной жизни».</w:t>
      </w:r>
    </w:p>
    <w:p w:rsidR="00FD76EA" w:rsidRPr="00FD76EA" w:rsidRDefault="00FD76EA" w:rsidP="00FD76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D76EA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 xml:space="preserve">Цель обучения – </w:t>
      </w:r>
      <w:r w:rsidRPr="00FD76EA">
        <w:rPr>
          <w:rFonts w:ascii="Times New Roman" w:eastAsia="Times New Roman" w:hAnsi="Times New Roman" w:cs="Times New Roman"/>
          <w:sz w:val="28"/>
          <w:szCs w:val="24"/>
          <w:lang w:eastAsia="ru-RU"/>
        </w:rPr>
        <w:t>практическая подготовка обучающихся</w:t>
      </w:r>
      <w:r w:rsidR="009E3119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bookmarkStart w:id="4" w:name="_GoBack"/>
      <w:bookmarkEnd w:id="4"/>
      <w:r w:rsidRPr="00FD76E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 </w:t>
      </w:r>
      <w:r w:rsidR="009E3119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нарушением интеллекта </w:t>
      </w:r>
      <w:r w:rsidRPr="00FD76EA">
        <w:rPr>
          <w:rFonts w:ascii="Times New Roman" w:eastAsia="Times New Roman" w:hAnsi="Times New Roman" w:cs="Times New Roman"/>
          <w:sz w:val="28"/>
          <w:szCs w:val="24"/>
          <w:lang w:eastAsia="ru-RU"/>
        </w:rPr>
        <w:t>к самостоятельной жизни и трудовой деятельности в ближайшем и более отдаленном социуме.</w:t>
      </w:r>
    </w:p>
    <w:p w:rsidR="00FD76EA" w:rsidRPr="00FD76EA" w:rsidRDefault="00FD76EA" w:rsidP="00FD76EA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76EA">
        <w:rPr>
          <w:rFonts w:ascii="Times New Roman" w:eastAsia="Times New Roman" w:hAnsi="Times New Roman" w:cs="Times New Roman"/>
          <w:sz w:val="28"/>
          <w:szCs w:val="24"/>
          <w:lang w:eastAsia="ru-RU"/>
        </w:rPr>
        <w:t>Задачи обучения:</w:t>
      </w:r>
    </w:p>
    <w:p w:rsidR="00FD76EA" w:rsidRPr="00FD76EA" w:rsidRDefault="00FD76EA" w:rsidP="00FD76EA">
      <w:pPr>
        <w:numPr>
          <w:ilvl w:val="0"/>
          <w:numId w:val="1"/>
        </w:numPr>
        <w:tabs>
          <w:tab w:val="left" w:pos="567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</w:pPr>
      <w:r w:rsidRPr="00FD76EA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овладение обучающимися некоторыми знаниями и жизненными компетенциями, необходимыми для успешной социализации в современном обществе;</w:t>
      </w:r>
    </w:p>
    <w:p w:rsidR="00FD76EA" w:rsidRPr="00FD76EA" w:rsidRDefault="00FD76EA" w:rsidP="00FD76EA">
      <w:pPr>
        <w:numPr>
          <w:ilvl w:val="0"/>
          <w:numId w:val="1"/>
        </w:numPr>
        <w:tabs>
          <w:tab w:val="left" w:pos="567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</w:pPr>
      <w:r w:rsidRPr="00FD76EA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развитие и совершенствование навыков ведения домашнего хозяйства;</w:t>
      </w:r>
    </w:p>
    <w:p w:rsidR="00FD76EA" w:rsidRPr="00FD76EA" w:rsidRDefault="00FD76EA" w:rsidP="00FD76EA">
      <w:pPr>
        <w:numPr>
          <w:ilvl w:val="0"/>
          <w:numId w:val="1"/>
        </w:numPr>
        <w:tabs>
          <w:tab w:val="left" w:pos="567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</w:pPr>
      <w:r w:rsidRPr="00FD76EA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воспитание положительного отношения к домашнему труду;</w:t>
      </w:r>
    </w:p>
    <w:p w:rsidR="00FD76EA" w:rsidRPr="00FD76EA" w:rsidRDefault="00FD76EA" w:rsidP="00FD76EA">
      <w:pPr>
        <w:numPr>
          <w:ilvl w:val="0"/>
          <w:numId w:val="1"/>
        </w:numPr>
        <w:tabs>
          <w:tab w:val="left" w:pos="567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</w:pPr>
      <w:r w:rsidRPr="00FD76EA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развитие умений, связанных с решением бытовых экономических задач;</w:t>
      </w:r>
    </w:p>
    <w:p w:rsidR="00FD76EA" w:rsidRPr="00FD76EA" w:rsidRDefault="00FD76EA" w:rsidP="00FD76EA">
      <w:pPr>
        <w:numPr>
          <w:ilvl w:val="0"/>
          <w:numId w:val="1"/>
        </w:numPr>
        <w:tabs>
          <w:tab w:val="left" w:pos="567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</w:pPr>
      <w:r w:rsidRPr="00FD76EA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формирование социально-нормативного поведения в семье и обществе;</w:t>
      </w:r>
    </w:p>
    <w:p w:rsidR="00FD76EA" w:rsidRPr="00FD76EA" w:rsidRDefault="00FD76EA" w:rsidP="00FD76EA">
      <w:pPr>
        <w:numPr>
          <w:ilvl w:val="0"/>
          <w:numId w:val="1"/>
        </w:numPr>
        <w:tabs>
          <w:tab w:val="left" w:pos="567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</w:pPr>
      <w:r w:rsidRPr="00FD76EA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формирование умений, необходимых для выбора профессии и дальнейшего трудоустройства;</w:t>
      </w:r>
    </w:p>
    <w:p w:rsidR="00FD76EA" w:rsidRPr="00FD76EA" w:rsidRDefault="00FD76EA" w:rsidP="00FD76EA">
      <w:pPr>
        <w:numPr>
          <w:ilvl w:val="0"/>
          <w:numId w:val="1"/>
        </w:numPr>
        <w:tabs>
          <w:tab w:val="left" w:pos="567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</w:pPr>
      <w:r w:rsidRPr="00FD76EA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 xml:space="preserve">коррекция недостатков познавательной и эмоционально-волевой сфер; </w:t>
      </w:r>
    </w:p>
    <w:p w:rsidR="00FD76EA" w:rsidRPr="00FD76EA" w:rsidRDefault="00FD76EA" w:rsidP="00FD76EA">
      <w:pPr>
        <w:numPr>
          <w:ilvl w:val="0"/>
          <w:numId w:val="1"/>
        </w:numPr>
        <w:tabs>
          <w:tab w:val="left" w:pos="567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76EA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lastRenderedPageBreak/>
        <w:t>развитие коммуникативной функции речи.</w:t>
      </w:r>
    </w:p>
    <w:p w:rsidR="00FD76EA" w:rsidRPr="00FD76EA" w:rsidRDefault="00FD76EA" w:rsidP="00FD76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76EA">
        <w:rPr>
          <w:rFonts w:ascii="Times New Roman" w:eastAsia="Times New Roman" w:hAnsi="Times New Roman" w:cs="Times New Roman"/>
          <w:sz w:val="28"/>
          <w:szCs w:val="24"/>
          <w:lang w:eastAsia="ru-RU"/>
        </w:rPr>
        <w:t>Рабочая программа по учебному предмету «Основы социальной жизни» в 6 классе определяет следующие задачи:</w:t>
      </w:r>
    </w:p>
    <w:p w:rsidR="00FD76EA" w:rsidRPr="00FD76EA" w:rsidRDefault="00FD76EA" w:rsidP="00FD76EA">
      <w:pPr>
        <w:numPr>
          <w:ilvl w:val="0"/>
          <w:numId w:val="2"/>
        </w:numPr>
        <w:tabs>
          <w:tab w:val="left" w:pos="42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76E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формирование знаний о </w:t>
      </w:r>
      <w:proofErr w:type="gramStart"/>
      <w:r w:rsidRPr="00FD76EA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представления</w:t>
      </w:r>
      <w:proofErr w:type="gramEnd"/>
      <w:r w:rsidRPr="00FD76E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 разных группах продуктов питания; отдельных видов продуктов питания, относящихся к различным группам; понимание их значения для здорового образа жизни человека;</w:t>
      </w:r>
    </w:p>
    <w:p w:rsidR="00FD76EA" w:rsidRPr="00FD76EA" w:rsidRDefault="00FD76EA" w:rsidP="00FD76EA">
      <w:pPr>
        <w:numPr>
          <w:ilvl w:val="0"/>
          <w:numId w:val="2"/>
        </w:numPr>
        <w:tabs>
          <w:tab w:val="left" w:pos="42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76E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формирование знаний о санитарно-гигиенических требованиях к процессу приготовления пищи; </w:t>
      </w:r>
    </w:p>
    <w:p w:rsidR="00FD76EA" w:rsidRPr="00FD76EA" w:rsidRDefault="00FD76EA" w:rsidP="00FD76EA">
      <w:pPr>
        <w:numPr>
          <w:ilvl w:val="0"/>
          <w:numId w:val="2"/>
        </w:numPr>
        <w:tabs>
          <w:tab w:val="left" w:pos="42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76EA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формирование умений соблюдать требования техники безопасности при приготовлении пищи;</w:t>
      </w:r>
    </w:p>
    <w:p w:rsidR="00FD76EA" w:rsidRPr="00FD76EA" w:rsidRDefault="00FD76EA" w:rsidP="00FD76EA">
      <w:pPr>
        <w:numPr>
          <w:ilvl w:val="0"/>
          <w:numId w:val="2"/>
        </w:numPr>
        <w:tabs>
          <w:tab w:val="left" w:pos="42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76EA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формирование знаний отдельных видов одежды и обуви, некоторых правил ухода за ними; соблюдение усвоенных правил в повседневной жизни;</w:t>
      </w:r>
    </w:p>
    <w:p w:rsidR="00FD76EA" w:rsidRPr="00FD76EA" w:rsidRDefault="00FD76EA" w:rsidP="00FD76EA">
      <w:pPr>
        <w:numPr>
          <w:ilvl w:val="0"/>
          <w:numId w:val="2"/>
        </w:numPr>
        <w:tabs>
          <w:tab w:val="left" w:pos="42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76E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формирование умений называть торговые организации, их виды и назначения; </w:t>
      </w:r>
    </w:p>
    <w:p w:rsidR="00FD76EA" w:rsidRPr="00FD76EA" w:rsidRDefault="00FD76EA" w:rsidP="00FD76EA">
      <w:pPr>
        <w:numPr>
          <w:ilvl w:val="0"/>
          <w:numId w:val="2"/>
        </w:numPr>
        <w:tabs>
          <w:tab w:val="left" w:pos="42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76EA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формирование знаний о способах хранения и переработки продуктов питания;</w:t>
      </w:r>
    </w:p>
    <w:p w:rsidR="00FD76EA" w:rsidRPr="00FD76EA" w:rsidRDefault="00FD76EA" w:rsidP="00FD76EA">
      <w:pPr>
        <w:numPr>
          <w:ilvl w:val="0"/>
          <w:numId w:val="2"/>
        </w:numPr>
        <w:tabs>
          <w:tab w:val="left" w:pos="42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76EA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формирование умения составлять ежедневное меню из предложенных продуктов питания;</w:t>
      </w:r>
    </w:p>
    <w:p w:rsidR="00FD76EA" w:rsidRPr="00FD76EA" w:rsidRDefault="00FD76EA" w:rsidP="00FD76EA">
      <w:pPr>
        <w:numPr>
          <w:ilvl w:val="0"/>
          <w:numId w:val="2"/>
        </w:numPr>
        <w:tabs>
          <w:tab w:val="left" w:pos="42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76EA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формирование умения самостоятельно готовить несложные знакомые блюда;</w:t>
      </w:r>
    </w:p>
    <w:p w:rsidR="00FD76EA" w:rsidRPr="00FD76EA" w:rsidRDefault="00FD76EA" w:rsidP="00FD76EA">
      <w:pPr>
        <w:numPr>
          <w:ilvl w:val="0"/>
          <w:numId w:val="2"/>
        </w:numPr>
        <w:tabs>
          <w:tab w:val="left" w:pos="42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76EA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формирование умений соблюдать правила личной гигиены по уходу за полостью рта, волосами, кожей рук и т.д.;</w:t>
      </w:r>
    </w:p>
    <w:p w:rsidR="00FD76EA" w:rsidRPr="00FD76EA" w:rsidRDefault="00FD76EA" w:rsidP="00FD76EA">
      <w:pPr>
        <w:numPr>
          <w:ilvl w:val="0"/>
          <w:numId w:val="2"/>
        </w:numPr>
        <w:tabs>
          <w:tab w:val="left" w:pos="42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76EA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формирование умений соблюдать правила поведения в доме и общественных местах; представления о морально-этических нормах поведения.</w:t>
      </w:r>
    </w:p>
    <w:p w:rsidR="00FD76EA" w:rsidRPr="00FD76EA" w:rsidRDefault="00FD76EA" w:rsidP="00FD76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76EA">
        <w:rPr>
          <w:rFonts w:ascii="Times New Roman" w:eastAsia="Times New Roman" w:hAnsi="Times New Roman" w:cs="Times New Roman"/>
          <w:sz w:val="28"/>
          <w:szCs w:val="24"/>
          <w:lang w:eastAsia="ru-RU"/>
        </w:rPr>
        <w:br w:type="page"/>
      </w:r>
    </w:p>
    <w:p w:rsidR="00FD76EA" w:rsidRPr="00FD76EA" w:rsidRDefault="00FD76EA" w:rsidP="00FD76EA">
      <w:pPr>
        <w:spacing w:line="360" w:lineRule="auto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5" w:name="_Toc144988374"/>
      <w:bookmarkStart w:id="6" w:name="_Toc144988243"/>
      <w:bookmarkStart w:id="7" w:name="_Toc143690870"/>
      <w:r w:rsidRPr="00FD76E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lastRenderedPageBreak/>
        <w:t>II</w:t>
      </w:r>
      <w:r w:rsidRPr="00FD76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СОДЕРЖАНИЕ ОБУЧЕНИЯ</w:t>
      </w:r>
      <w:bookmarkEnd w:id="5"/>
      <w:bookmarkEnd w:id="6"/>
      <w:bookmarkEnd w:id="7"/>
    </w:p>
    <w:p w:rsidR="00FD76EA" w:rsidRPr="00FD76EA" w:rsidRDefault="00FD76EA" w:rsidP="00FD76EA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32"/>
          <w:lang w:eastAsia="ru-RU"/>
        </w:rPr>
      </w:pPr>
      <w:r w:rsidRPr="00FD76EA">
        <w:rPr>
          <w:rFonts w:ascii="Times New Roman" w:eastAsia="Calibri" w:hAnsi="Times New Roman" w:cs="Times New Roman"/>
          <w:sz w:val="28"/>
          <w:szCs w:val="32"/>
          <w:lang w:eastAsia="ru-RU"/>
        </w:rPr>
        <w:t xml:space="preserve">Обучение «Основам социальной жизни» в 6 классе носит основы теоретических знаний и практических умений. «Основы социальной жизни» тесно связаны с другими учебными предметами, жизнью и направлены на подготовку </w:t>
      </w:r>
      <w:proofErr w:type="gramStart"/>
      <w:r w:rsidRPr="00FD76EA">
        <w:rPr>
          <w:rFonts w:ascii="Times New Roman" w:eastAsia="Calibri" w:hAnsi="Times New Roman" w:cs="Times New Roman"/>
          <w:sz w:val="28"/>
          <w:szCs w:val="32"/>
          <w:lang w:eastAsia="ru-RU"/>
        </w:rPr>
        <w:t>обучающихся</w:t>
      </w:r>
      <w:proofErr w:type="gramEnd"/>
      <w:r w:rsidRPr="00FD76EA">
        <w:rPr>
          <w:rFonts w:ascii="Times New Roman" w:eastAsia="Calibri" w:hAnsi="Times New Roman" w:cs="Times New Roman"/>
          <w:sz w:val="28"/>
          <w:szCs w:val="32"/>
          <w:lang w:eastAsia="ru-RU"/>
        </w:rPr>
        <w:t xml:space="preserve"> к самостоятельной жизни и трудовой деятельности. </w:t>
      </w:r>
    </w:p>
    <w:p w:rsidR="00FD76EA" w:rsidRPr="00FD76EA" w:rsidRDefault="00FD76EA" w:rsidP="00FD76EA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32"/>
          <w:lang w:eastAsia="ru-RU"/>
        </w:rPr>
      </w:pPr>
      <w:r w:rsidRPr="00FD76EA">
        <w:rPr>
          <w:rFonts w:ascii="Times New Roman" w:eastAsia="Calibri" w:hAnsi="Times New Roman" w:cs="Times New Roman"/>
          <w:sz w:val="28"/>
          <w:szCs w:val="32"/>
          <w:lang w:eastAsia="ru-RU"/>
        </w:rPr>
        <w:t>Программа обучения в 6 классе осуществляется по принципу усложнения и увеличения объема сведений. Содержание курса обеспечивает формирование и развитие у обучающихся необходимых им навыков самообслуживания, ведения домашнего хозяйства, ориентировки в окружающем мире. На втором году обучения программа направлена на формирование у обучающихся знаний и умений, способствующих социально-бытовой адаптации, на повышение общего уровня культуры и отношений в семье. В ходе занятий дети учатся самостоятельно пользоваться услугами учреждений торговли и транспорта. Особое внимание уделяется темам, направленным на обучение соблюдению санитарных норм в быту, формированию безопасного и здорового образа жизни, выполнение ежедневных домашних обязанностей.</w:t>
      </w:r>
      <w:r w:rsidRPr="00FD76EA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</w:t>
      </w:r>
      <w:r w:rsidRPr="00FD76EA">
        <w:rPr>
          <w:rFonts w:ascii="Times New Roman" w:eastAsia="Calibri" w:hAnsi="Times New Roman" w:cs="Times New Roman"/>
          <w:sz w:val="28"/>
          <w:szCs w:val="32"/>
          <w:lang w:eastAsia="ru-RU"/>
        </w:rPr>
        <w:t>Большое значение имеют разделы, направленные на формирование культуры поведения, как в кругу семьи, так и в общественных местах.</w:t>
      </w:r>
    </w:p>
    <w:p w:rsidR="00FD76EA" w:rsidRPr="00FD76EA" w:rsidRDefault="00FD76EA" w:rsidP="00FD76EA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32"/>
          <w:lang w:eastAsia="ru-RU"/>
        </w:rPr>
      </w:pPr>
      <w:proofErr w:type="gramStart"/>
      <w:r w:rsidRPr="00FD76EA">
        <w:rPr>
          <w:rFonts w:ascii="Times New Roman" w:eastAsia="Calibri" w:hAnsi="Times New Roman" w:cs="Times New Roman"/>
          <w:sz w:val="28"/>
          <w:szCs w:val="32"/>
          <w:lang w:eastAsia="ru-RU"/>
        </w:rPr>
        <w:t xml:space="preserve">При реализации программы и проведении занятий, одновременно решаются задачи воспитания личностных качеств: трудолюбия, аккуратности, терпении, усидчивости; элементов трудовой культуры; организации труда; экономного и бережного отношения к продуктам, оборудованию; строгого соблюдения правил безопасной работы и гигиены труда; творческого отношения к домашнему труду; развития обоняния, осязания, внимания, наблюдательности, памяти, воображения. </w:t>
      </w:r>
      <w:proofErr w:type="gramEnd"/>
    </w:p>
    <w:p w:rsidR="00FD76EA" w:rsidRPr="00FD76EA" w:rsidRDefault="00FD76EA" w:rsidP="00FD76EA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32"/>
          <w:lang w:eastAsia="ru-RU"/>
        </w:rPr>
      </w:pPr>
      <w:r w:rsidRPr="00FD76EA">
        <w:rPr>
          <w:rFonts w:ascii="Times New Roman" w:eastAsia="Calibri" w:hAnsi="Times New Roman" w:cs="Times New Roman"/>
          <w:sz w:val="28"/>
          <w:szCs w:val="32"/>
          <w:lang w:eastAsia="ru-RU"/>
        </w:rPr>
        <w:t xml:space="preserve">Программой предусмотрены беседы, ролевые игры, требующие знаний о поведении на улице и в транспорте, практические задания, которые служат для закрепления учебных навыков и знаний, а также совершенствования и </w:t>
      </w:r>
      <w:r w:rsidRPr="00FD76EA">
        <w:rPr>
          <w:rFonts w:ascii="Times New Roman" w:eastAsia="Calibri" w:hAnsi="Times New Roman" w:cs="Times New Roman"/>
          <w:sz w:val="28"/>
          <w:szCs w:val="32"/>
          <w:lang w:eastAsia="ru-RU"/>
        </w:rPr>
        <w:lastRenderedPageBreak/>
        <w:t xml:space="preserve">формирования новых умений и навыков, используемые </w:t>
      </w:r>
      <w:proofErr w:type="gramStart"/>
      <w:r w:rsidRPr="00FD76EA">
        <w:rPr>
          <w:rFonts w:ascii="Times New Roman" w:eastAsia="Calibri" w:hAnsi="Times New Roman" w:cs="Times New Roman"/>
          <w:sz w:val="28"/>
          <w:szCs w:val="32"/>
          <w:lang w:eastAsia="ru-RU"/>
        </w:rPr>
        <w:t>обучающимися</w:t>
      </w:r>
      <w:proofErr w:type="gramEnd"/>
      <w:r w:rsidRPr="00FD76EA">
        <w:rPr>
          <w:rFonts w:ascii="Times New Roman" w:eastAsia="Calibri" w:hAnsi="Times New Roman" w:cs="Times New Roman"/>
          <w:sz w:val="28"/>
          <w:szCs w:val="32"/>
          <w:lang w:eastAsia="ru-RU"/>
        </w:rPr>
        <w:t xml:space="preserve"> в повседневной жизни. На уроках предмета «Основы социальной жизни» целесообразно организовывать работу детей в парах или малых группах с учетом уровня подготовленности. Это позволит каждому ученику овладеть навыками сотрудничества, коллективного приготовления пищи, ухода за одеждой, обувью, научиться </w:t>
      </w:r>
      <w:proofErr w:type="gramStart"/>
      <w:r w:rsidRPr="00FD76EA">
        <w:rPr>
          <w:rFonts w:ascii="Times New Roman" w:eastAsia="Calibri" w:hAnsi="Times New Roman" w:cs="Times New Roman"/>
          <w:sz w:val="28"/>
          <w:szCs w:val="32"/>
          <w:lang w:eastAsia="ru-RU"/>
        </w:rPr>
        <w:t>самостоятельно</w:t>
      </w:r>
      <w:proofErr w:type="gramEnd"/>
      <w:r w:rsidRPr="00FD76EA">
        <w:rPr>
          <w:rFonts w:ascii="Times New Roman" w:eastAsia="Calibri" w:hAnsi="Times New Roman" w:cs="Times New Roman"/>
          <w:sz w:val="28"/>
          <w:szCs w:val="32"/>
          <w:lang w:eastAsia="ru-RU"/>
        </w:rPr>
        <w:t xml:space="preserve"> пользоваться общественным транспортом. </w:t>
      </w:r>
    </w:p>
    <w:p w:rsidR="00FD76EA" w:rsidRPr="00FD76EA" w:rsidRDefault="00FD76EA" w:rsidP="00FD76EA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32"/>
          <w:lang w:eastAsia="ru-RU"/>
        </w:rPr>
      </w:pPr>
      <w:r w:rsidRPr="00FD76EA">
        <w:rPr>
          <w:rFonts w:ascii="Times New Roman" w:eastAsia="Calibri" w:hAnsi="Times New Roman" w:cs="Times New Roman"/>
          <w:sz w:val="28"/>
          <w:szCs w:val="32"/>
          <w:lang w:eastAsia="ru-RU"/>
        </w:rPr>
        <w:t>Реализация курса должна способствовать достижению личностных результатов: пониманию своих реальных возможностей, владению навыками адаптации к изменяющимся жизненным условиям, развитию коммуникативных навыков и навыков сотрудничества, усвоению морально-этических норм, принятых в обществе, развитию эстетического и художественного вкуса детей, формированию установки на безопасный здоровый образ жизни, интереса к творчеству.</w:t>
      </w:r>
    </w:p>
    <w:p w:rsidR="00FD76EA" w:rsidRPr="00FD76EA" w:rsidRDefault="00FD76EA" w:rsidP="00FD76EA">
      <w:pPr>
        <w:widowControl w:val="0"/>
        <w:spacing w:line="36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76E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разделов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66"/>
        <w:gridCol w:w="3399"/>
        <w:gridCol w:w="1843"/>
        <w:gridCol w:w="2544"/>
      </w:tblGrid>
      <w:tr w:rsidR="00FD76EA" w:rsidRPr="00FD76EA" w:rsidTr="00FD76EA">
        <w:trPr>
          <w:trHeight w:val="900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6EA" w:rsidRPr="00FD76EA" w:rsidRDefault="00FD76EA" w:rsidP="00FD76EA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6EA">
              <w:rPr>
                <w:rFonts w:ascii="Times New Roman" w:eastAsia="Segoe UI Symbol" w:hAnsi="Times New Roman" w:cs="Times New Roman"/>
                <w:sz w:val="24"/>
                <w:lang w:eastAsia="ru-RU"/>
              </w:rPr>
              <w:t>№</w:t>
            </w:r>
            <w:r w:rsidRPr="00FD76E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6EA" w:rsidRPr="00FD76EA" w:rsidRDefault="00FD76EA" w:rsidP="00FD76EA">
            <w:pPr>
              <w:spacing w:after="0" w:line="360" w:lineRule="auto"/>
              <w:ind w:firstLine="709"/>
              <w:rPr>
                <w:rFonts w:ascii="Calibri" w:eastAsia="Times New Roman" w:hAnsi="Calibri" w:cs="Times New Roman"/>
                <w:lang w:eastAsia="ru-RU"/>
              </w:rPr>
            </w:pPr>
            <w:r w:rsidRPr="00FD76E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Название раздела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6EA" w:rsidRPr="00FD76EA" w:rsidRDefault="00FD76EA" w:rsidP="00FD76EA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FD76E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Количество часов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6EA" w:rsidRPr="00FD76EA" w:rsidRDefault="00FD76EA" w:rsidP="00FD76EA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FD76E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Контрольные</w:t>
            </w:r>
            <w:r w:rsidRPr="00FD76EA">
              <w:rPr>
                <w:rFonts w:ascii="Times New Roman" w:eastAsia="Calibri" w:hAnsi="Times New Roman" w:cs="Times New Roman"/>
                <w:sz w:val="24"/>
                <w:szCs w:val="28"/>
                <w:lang w:val="en-US" w:eastAsia="ru-RU"/>
              </w:rPr>
              <w:t xml:space="preserve"> </w:t>
            </w:r>
            <w:r w:rsidRPr="00FD76E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работы, тесты</w:t>
            </w:r>
          </w:p>
        </w:tc>
      </w:tr>
      <w:tr w:rsidR="00FD76EA" w:rsidRPr="00FD76EA" w:rsidTr="00FD76EA">
        <w:trPr>
          <w:trHeight w:val="1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6EA" w:rsidRPr="00FD76EA" w:rsidRDefault="00FD76EA" w:rsidP="00FD76EA">
            <w:pPr>
              <w:spacing w:after="160" w:line="36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FD76EA">
              <w:rPr>
                <w:rFonts w:ascii="Times New Roman" w:eastAsia="Calibri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6EA" w:rsidRPr="00FD76EA" w:rsidRDefault="00FD76EA" w:rsidP="00FD76EA">
            <w:pPr>
              <w:spacing w:after="0" w:line="36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D76EA">
              <w:rPr>
                <w:rFonts w:ascii="Times New Roman" w:eastAsia="Calibri" w:hAnsi="Times New Roman" w:cs="Times New Roman"/>
                <w:sz w:val="24"/>
                <w:lang w:eastAsia="ru-RU"/>
              </w:rPr>
              <w:t>Личная гигиена и здоровье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6EA" w:rsidRPr="00FD76EA" w:rsidRDefault="00FD76EA" w:rsidP="00FD76EA">
            <w:pPr>
              <w:spacing w:after="0" w:line="360" w:lineRule="auto"/>
              <w:ind w:firstLine="36"/>
              <w:jc w:val="center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FD76EA">
              <w:rPr>
                <w:rFonts w:ascii="Times New Roman" w:eastAsia="Calibri" w:hAnsi="Times New Roman" w:cs="Times New Roman"/>
                <w:sz w:val="24"/>
                <w:lang w:eastAsia="ru-RU"/>
              </w:rPr>
              <w:t>4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6EA" w:rsidRPr="00FD76EA" w:rsidRDefault="00FD76EA" w:rsidP="00FD76E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</w:tr>
      <w:tr w:rsidR="00FD76EA" w:rsidRPr="00FD76EA" w:rsidTr="00FD76EA">
        <w:trPr>
          <w:trHeight w:val="1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6EA" w:rsidRPr="00FD76EA" w:rsidRDefault="00FD76EA" w:rsidP="00FD76EA">
            <w:pPr>
              <w:spacing w:after="160" w:line="36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FD76EA">
              <w:rPr>
                <w:rFonts w:ascii="Times New Roman" w:eastAsia="Calibri" w:hAnsi="Times New Roman" w:cs="Times New Roman"/>
                <w:sz w:val="24"/>
                <w:lang w:eastAsia="ru-RU"/>
              </w:rPr>
              <w:t>2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6EA" w:rsidRPr="00FD76EA" w:rsidRDefault="00FD76EA" w:rsidP="00FD76E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FD76EA">
              <w:rPr>
                <w:rFonts w:ascii="Times New Roman" w:eastAsia="Calibri" w:hAnsi="Times New Roman" w:cs="Times New Roman"/>
                <w:sz w:val="24"/>
                <w:lang w:eastAsia="ru-RU"/>
              </w:rPr>
              <w:t>Охрана здоровья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6EA" w:rsidRPr="00FD76EA" w:rsidRDefault="00FD76EA" w:rsidP="00FD76EA">
            <w:pPr>
              <w:spacing w:after="0" w:line="360" w:lineRule="auto"/>
              <w:ind w:firstLine="36"/>
              <w:jc w:val="center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FD76EA">
              <w:rPr>
                <w:rFonts w:ascii="Times New Roman" w:eastAsia="Calibri" w:hAnsi="Times New Roman" w:cs="Times New Roman"/>
                <w:sz w:val="24"/>
                <w:lang w:eastAsia="ru-RU"/>
              </w:rPr>
              <w:t>7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6EA" w:rsidRPr="00FD76EA" w:rsidRDefault="00FD76EA" w:rsidP="00FD76E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FD76EA">
              <w:rPr>
                <w:rFonts w:ascii="Times New Roman" w:eastAsia="Calibri" w:hAnsi="Times New Roman" w:cs="Times New Roman"/>
                <w:sz w:val="24"/>
                <w:lang w:eastAsia="ru-RU"/>
              </w:rPr>
              <w:t>1</w:t>
            </w:r>
          </w:p>
        </w:tc>
      </w:tr>
      <w:tr w:rsidR="00FD76EA" w:rsidRPr="00FD76EA" w:rsidTr="00FD76EA">
        <w:trPr>
          <w:trHeight w:val="1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6EA" w:rsidRPr="00FD76EA" w:rsidRDefault="00FD76EA" w:rsidP="00FD76EA">
            <w:pPr>
              <w:spacing w:after="160" w:line="36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FD76EA">
              <w:rPr>
                <w:rFonts w:ascii="Times New Roman" w:eastAsia="Calibri" w:hAnsi="Times New Roman" w:cs="Times New Roman"/>
                <w:sz w:val="24"/>
                <w:lang w:eastAsia="ru-RU"/>
              </w:rPr>
              <w:t>3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6EA" w:rsidRPr="00FD76EA" w:rsidRDefault="00FD76EA" w:rsidP="00FD76E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FD76EA">
              <w:rPr>
                <w:rFonts w:ascii="Times New Roman" w:eastAsia="Calibri" w:hAnsi="Times New Roman" w:cs="Times New Roman"/>
                <w:sz w:val="24"/>
                <w:lang w:eastAsia="ru-RU"/>
              </w:rPr>
              <w:t>Жилище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6EA" w:rsidRPr="00FD76EA" w:rsidRDefault="00FD76EA" w:rsidP="00FD76EA">
            <w:pPr>
              <w:spacing w:after="0" w:line="360" w:lineRule="auto"/>
              <w:ind w:firstLine="36"/>
              <w:jc w:val="center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FD76EA">
              <w:rPr>
                <w:rFonts w:ascii="Times New Roman" w:eastAsia="Calibri" w:hAnsi="Times New Roman" w:cs="Times New Roman"/>
                <w:sz w:val="24"/>
                <w:lang w:eastAsia="ru-RU"/>
              </w:rPr>
              <w:t>11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6EA" w:rsidRPr="00FD76EA" w:rsidRDefault="00FD76EA" w:rsidP="00FD76E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FD76EA">
              <w:rPr>
                <w:rFonts w:ascii="Times New Roman" w:eastAsia="Calibri" w:hAnsi="Times New Roman" w:cs="Times New Roman"/>
                <w:sz w:val="24"/>
                <w:lang w:eastAsia="ru-RU"/>
              </w:rPr>
              <w:t>1</w:t>
            </w:r>
          </w:p>
        </w:tc>
      </w:tr>
      <w:tr w:rsidR="00FD76EA" w:rsidRPr="00FD76EA" w:rsidTr="00FD76EA">
        <w:trPr>
          <w:trHeight w:val="1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6EA" w:rsidRPr="00FD76EA" w:rsidRDefault="00FD76EA" w:rsidP="00FD76EA">
            <w:pPr>
              <w:spacing w:after="160" w:line="36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FD76EA">
              <w:rPr>
                <w:rFonts w:ascii="Times New Roman" w:eastAsia="Calibri" w:hAnsi="Times New Roman" w:cs="Times New Roman"/>
                <w:sz w:val="24"/>
                <w:lang w:eastAsia="ru-RU"/>
              </w:rPr>
              <w:t>4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6EA" w:rsidRPr="00FD76EA" w:rsidRDefault="00FD76EA" w:rsidP="00FD76EA">
            <w:pPr>
              <w:spacing w:after="0" w:line="360" w:lineRule="auto"/>
              <w:rPr>
                <w:rFonts w:ascii="Calibri" w:eastAsia="Times New Roman" w:hAnsi="Calibri" w:cs="Times New Roman"/>
                <w:sz w:val="24"/>
                <w:lang w:eastAsia="ru-RU"/>
              </w:rPr>
            </w:pPr>
            <w:r w:rsidRPr="00FD76E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Одежда и обувь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6EA" w:rsidRPr="00FD76EA" w:rsidRDefault="00FD76EA" w:rsidP="00FD76EA">
            <w:pPr>
              <w:spacing w:after="0" w:line="360" w:lineRule="auto"/>
              <w:ind w:firstLine="36"/>
              <w:jc w:val="center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FD76EA">
              <w:rPr>
                <w:rFonts w:ascii="Times New Roman" w:eastAsia="Calibri" w:hAnsi="Times New Roman" w:cs="Times New Roman"/>
                <w:sz w:val="24"/>
                <w:lang w:eastAsia="ru-RU"/>
              </w:rPr>
              <w:t>10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6EA" w:rsidRPr="00FD76EA" w:rsidRDefault="00FD76EA" w:rsidP="00FD76E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FD76EA">
              <w:rPr>
                <w:rFonts w:ascii="Times New Roman" w:eastAsia="Calibri" w:hAnsi="Times New Roman" w:cs="Times New Roman"/>
                <w:sz w:val="24"/>
                <w:lang w:eastAsia="ru-RU"/>
              </w:rPr>
              <w:t>1</w:t>
            </w:r>
          </w:p>
        </w:tc>
      </w:tr>
      <w:tr w:rsidR="00FD76EA" w:rsidRPr="00FD76EA" w:rsidTr="00FD76EA">
        <w:trPr>
          <w:trHeight w:val="1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6EA" w:rsidRPr="00FD76EA" w:rsidRDefault="00FD76EA" w:rsidP="00FD76EA">
            <w:pPr>
              <w:spacing w:after="160" w:line="36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FD76EA">
              <w:rPr>
                <w:rFonts w:ascii="Times New Roman" w:eastAsia="Calibri" w:hAnsi="Times New Roman" w:cs="Times New Roman"/>
                <w:sz w:val="24"/>
                <w:lang w:eastAsia="ru-RU"/>
              </w:rPr>
              <w:t>5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6EA" w:rsidRPr="00FD76EA" w:rsidRDefault="00FD76EA" w:rsidP="00FD76EA">
            <w:pPr>
              <w:spacing w:after="0" w:line="360" w:lineRule="auto"/>
              <w:rPr>
                <w:rFonts w:ascii="Calibri" w:eastAsia="Times New Roman" w:hAnsi="Calibri" w:cs="Times New Roman"/>
                <w:sz w:val="24"/>
                <w:lang w:eastAsia="ru-RU"/>
              </w:rPr>
            </w:pPr>
            <w:r w:rsidRPr="00FD76E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Питание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6EA" w:rsidRPr="00FD76EA" w:rsidRDefault="00FD76EA" w:rsidP="00FD76EA">
            <w:pPr>
              <w:spacing w:after="0" w:line="360" w:lineRule="auto"/>
              <w:ind w:firstLine="36"/>
              <w:jc w:val="center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FD76EA">
              <w:rPr>
                <w:rFonts w:ascii="Times New Roman" w:eastAsia="Calibri" w:hAnsi="Times New Roman" w:cs="Times New Roman"/>
                <w:sz w:val="24"/>
                <w:lang w:eastAsia="ru-RU"/>
              </w:rPr>
              <w:t>21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6EA" w:rsidRPr="00FD76EA" w:rsidRDefault="00FD76EA" w:rsidP="00FD76E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FD76EA">
              <w:rPr>
                <w:rFonts w:ascii="Times New Roman" w:eastAsia="Calibri" w:hAnsi="Times New Roman" w:cs="Times New Roman"/>
                <w:sz w:val="24"/>
                <w:lang w:eastAsia="ru-RU"/>
              </w:rPr>
              <w:t>1</w:t>
            </w:r>
          </w:p>
        </w:tc>
      </w:tr>
      <w:tr w:rsidR="00FD76EA" w:rsidRPr="00FD76EA" w:rsidTr="00FD76EA">
        <w:trPr>
          <w:trHeight w:val="1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6EA" w:rsidRPr="00FD76EA" w:rsidRDefault="00FD76EA" w:rsidP="00FD76EA">
            <w:pPr>
              <w:spacing w:after="160" w:line="36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FD76EA">
              <w:rPr>
                <w:rFonts w:ascii="Times New Roman" w:eastAsia="Calibri" w:hAnsi="Times New Roman" w:cs="Times New Roman"/>
                <w:sz w:val="24"/>
                <w:lang w:eastAsia="ru-RU"/>
              </w:rPr>
              <w:t>6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6EA" w:rsidRPr="00FD76EA" w:rsidRDefault="00FD76EA" w:rsidP="00FD76EA">
            <w:pPr>
              <w:spacing w:after="0" w:line="360" w:lineRule="auto"/>
              <w:rPr>
                <w:rFonts w:ascii="Calibri" w:eastAsia="Times New Roman" w:hAnsi="Calibri" w:cs="Times New Roman"/>
                <w:sz w:val="24"/>
                <w:lang w:eastAsia="ru-RU"/>
              </w:rPr>
            </w:pPr>
            <w:r w:rsidRPr="00FD76E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Транспорт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6EA" w:rsidRPr="00FD76EA" w:rsidRDefault="00FD76EA" w:rsidP="00FD76EA">
            <w:pPr>
              <w:spacing w:after="0" w:line="360" w:lineRule="auto"/>
              <w:ind w:firstLine="36"/>
              <w:jc w:val="center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FD76EA">
              <w:rPr>
                <w:rFonts w:ascii="Times New Roman" w:eastAsia="Calibri" w:hAnsi="Times New Roman" w:cs="Times New Roman"/>
                <w:sz w:val="24"/>
                <w:lang w:eastAsia="ru-RU"/>
              </w:rPr>
              <w:t>3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6EA" w:rsidRPr="00FD76EA" w:rsidRDefault="00FD76EA" w:rsidP="00FD76EA">
            <w:pPr>
              <w:spacing w:after="0" w:line="36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FD76EA" w:rsidRPr="00FD76EA" w:rsidTr="00FD76EA">
        <w:trPr>
          <w:trHeight w:val="1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6EA" w:rsidRPr="00FD76EA" w:rsidRDefault="00FD76EA" w:rsidP="00FD76EA">
            <w:pPr>
              <w:spacing w:after="160" w:line="36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FD76EA">
              <w:rPr>
                <w:rFonts w:ascii="Times New Roman" w:eastAsia="Calibri" w:hAnsi="Times New Roman" w:cs="Times New Roman"/>
                <w:sz w:val="24"/>
                <w:lang w:eastAsia="ru-RU"/>
              </w:rPr>
              <w:t>7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6EA" w:rsidRPr="00FD76EA" w:rsidRDefault="00FD76EA" w:rsidP="00FD76EA">
            <w:pPr>
              <w:spacing w:after="0" w:line="360" w:lineRule="auto"/>
              <w:rPr>
                <w:rFonts w:ascii="Calibri" w:eastAsia="Times New Roman" w:hAnsi="Calibri" w:cs="Times New Roman"/>
                <w:sz w:val="24"/>
                <w:lang w:eastAsia="ru-RU"/>
              </w:rPr>
            </w:pPr>
            <w:r w:rsidRPr="00FD76E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Средства связи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6EA" w:rsidRPr="00FD76EA" w:rsidRDefault="00FD76EA" w:rsidP="00FD76EA">
            <w:pPr>
              <w:spacing w:after="0" w:line="360" w:lineRule="auto"/>
              <w:ind w:firstLine="36"/>
              <w:jc w:val="center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FD76EA">
              <w:rPr>
                <w:rFonts w:ascii="Times New Roman" w:eastAsia="Calibri" w:hAnsi="Times New Roman" w:cs="Times New Roman"/>
                <w:sz w:val="24"/>
                <w:lang w:eastAsia="ru-RU"/>
              </w:rPr>
              <w:t>3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6EA" w:rsidRPr="00FD76EA" w:rsidRDefault="00FD76EA" w:rsidP="00FD76EA">
            <w:pPr>
              <w:spacing w:after="0" w:line="36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FD76EA" w:rsidRPr="00FD76EA" w:rsidTr="00FD76EA">
        <w:trPr>
          <w:trHeight w:val="1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6EA" w:rsidRPr="00FD76EA" w:rsidRDefault="00FD76EA" w:rsidP="00FD76EA">
            <w:pPr>
              <w:spacing w:after="160" w:line="36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FD76EA">
              <w:rPr>
                <w:rFonts w:ascii="Times New Roman" w:eastAsia="Calibri" w:hAnsi="Times New Roman" w:cs="Times New Roman"/>
                <w:sz w:val="24"/>
                <w:lang w:eastAsia="ru-RU"/>
              </w:rPr>
              <w:t>8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6EA" w:rsidRPr="00FD76EA" w:rsidRDefault="00FD76EA" w:rsidP="00FD76E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D76E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Предприятия, организации,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6EA" w:rsidRPr="00FD76EA" w:rsidRDefault="00FD76EA" w:rsidP="00FD76EA">
            <w:pPr>
              <w:spacing w:after="0" w:line="360" w:lineRule="auto"/>
              <w:ind w:firstLine="36"/>
              <w:jc w:val="center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FD76EA">
              <w:rPr>
                <w:rFonts w:ascii="Times New Roman" w:eastAsia="Calibri" w:hAnsi="Times New Roman" w:cs="Times New Roman"/>
                <w:sz w:val="24"/>
                <w:lang w:eastAsia="ru-RU"/>
              </w:rPr>
              <w:t>3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6EA" w:rsidRPr="00FD76EA" w:rsidRDefault="00FD76EA" w:rsidP="00FD76EA">
            <w:pPr>
              <w:spacing w:after="0" w:line="36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FD76EA" w:rsidRPr="00FD76EA" w:rsidTr="00FD76EA">
        <w:trPr>
          <w:trHeight w:val="1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6EA" w:rsidRPr="00FD76EA" w:rsidRDefault="00FD76EA" w:rsidP="00FD76EA">
            <w:pPr>
              <w:spacing w:after="160" w:line="36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FD76EA">
              <w:rPr>
                <w:rFonts w:ascii="Times New Roman" w:eastAsia="Calibri" w:hAnsi="Times New Roman" w:cs="Times New Roman"/>
                <w:sz w:val="24"/>
                <w:lang w:eastAsia="ru-RU"/>
              </w:rPr>
              <w:t>9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6EA" w:rsidRPr="00FD76EA" w:rsidRDefault="00FD76EA" w:rsidP="00FD76E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D76E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Семья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6EA" w:rsidRPr="00FD76EA" w:rsidRDefault="00FD76EA" w:rsidP="00FD76EA">
            <w:pPr>
              <w:spacing w:after="0" w:line="360" w:lineRule="auto"/>
              <w:ind w:firstLine="36"/>
              <w:jc w:val="center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FD76EA">
              <w:rPr>
                <w:rFonts w:ascii="Times New Roman" w:eastAsia="Calibri" w:hAnsi="Times New Roman" w:cs="Times New Roman"/>
                <w:sz w:val="24"/>
                <w:lang w:eastAsia="ru-RU"/>
              </w:rPr>
              <w:t>5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6EA" w:rsidRPr="00FD76EA" w:rsidRDefault="00FD76EA" w:rsidP="00FD76EA">
            <w:pPr>
              <w:spacing w:after="0" w:line="36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FD76EA" w:rsidRPr="00FD76EA" w:rsidTr="00FD76EA">
        <w:trPr>
          <w:trHeight w:val="1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6EA" w:rsidRPr="00FD76EA" w:rsidRDefault="00FD76EA" w:rsidP="00FD76EA">
            <w:pPr>
              <w:spacing w:after="160" w:line="36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FD76EA">
              <w:rPr>
                <w:rFonts w:ascii="Times New Roman" w:eastAsia="Calibri" w:hAnsi="Times New Roman" w:cs="Times New Roman"/>
                <w:sz w:val="24"/>
                <w:lang w:eastAsia="ru-RU"/>
              </w:rPr>
              <w:lastRenderedPageBreak/>
              <w:t>10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6EA" w:rsidRPr="00FD76EA" w:rsidRDefault="00FD76EA" w:rsidP="00FD76E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D76E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Итоговое занятие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6EA" w:rsidRPr="00FD76EA" w:rsidRDefault="00FD76EA" w:rsidP="00FD76EA">
            <w:pPr>
              <w:spacing w:after="0" w:line="360" w:lineRule="auto"/>
              <w:ind w:firstLine="36"/>
              <w:jc w:val="center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FD76EA">
              <w:rPr>
                <w:rFonts w:ascii="Times New Roman" w:eastAsia="Calibri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6EA" w:rsidRPr="00FD76EA" w:rsidRDefault="00FD76EA" w:rsidP="00FD76E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FD76EA">
              <w:rPr>
                <w:rFonts w:ascii="Times New Roman" w:eastAsia="Calibri" w:hAnsi="Times New Roman" w:cs="Times New Roman"/>
                <w:sz w:val="24"/>
                <w:lang w:eastAsia="ru-RU"/>
              </w:rPr>
              <w:t>1</w:t>
            </w:r>
          </w:p>
        </w:tc>
      </w:tr>
      <w:tr w:rsidR="00FD76EA" w:rsidRPr="00FD76EA" w:rsidTr="00FD76EA">
        <w:trPr>
          <w:trHeight w:val="1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6EA" w:rsidRPr="00FD76EA" w:rsidRDefault="00FD76EA" w:rsidP="00FD76EA">
            <w:pPr>
              <w:spacing w:after="160" w:line="36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6EA" w:rsidRPr="00FD76EA" w:rsidRDefault="00FD76EA" w:rsidP="00FD76E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FD76E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6EA" w:rsidRPr="00FD76EA" w:rsidRDefault="00FD76EA" w:rsidP="00FD76EA">
            <w:pPr>
              <w:spacing w:after="0" w:line="360" w:lineRule="auto"/>
              <w:ind w:firstLine="36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lang w:eastAsia="ru-RU"/>
              </w:rPr>
            </w:pPr>
            <w:r w:rsidRPr="00FD76EA">
              <w:rPr>
                <w:rFonts w:ascii="Times New Roman" w:eastAsia="Calibri" w:hAnsi="Times New Roman" w:cs="Times New Roman"/>
                <w:b/>
                <w:bCs/>
                <w:sz w:val="24"/>
                <w:lang w:eastAsia="ru-RU"/>
              </w:rPr>
              <w:t>68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6EA" w:rsidRPr="00FD76EA" w:rsidRDefault="00FD76EA" w:rsidP="00FD76EA">
            <w:pPr>
              <w:spacing w:after="0" w:line="36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  <w:r w:rsidRPr="00FD76E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5</w:t>
            </w:r>
          </w:p>
        </w:tc>
      </w:tr>
    </w:tbl>
    <w:p w:rsidR="00FD76EA" w:rsidRPr="00FD76EA" w:rsidRDefault="00FD76EA" w:rsidP="00FD76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D76EA" w:rsidRPr="00FD76EA" w:rsidRDefault="00FD76EA" w:rsidP="00FD76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D76EA" w:rsidRPr="00FD76EA" w:rsidRDefault="00FD76EA" w:rsidP="00FD76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D76EA" w:rsidRPr="00FD76EA" w:rsidRDefault="00FD76EA" w:rsidP="00FD76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D76EA" w:rsidRPr="00FD76EA" w:rsidRDefault="00FD76EA" w:rsidP="00FD76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D76EA" w:rsidRPr="00FD76EA" w:rsidRDefault="00FD76EA" w:rsidP="00FD76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D76EA" w:rsidRPr="00FD76EA" w:rsidRDefault="00FD76EA" w:rsidP="00FD76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D76EA" w:rsidRPr="00FD76EA" w:rsidRDefault="00FD76EA" w:rsidP="00FD76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D76EA" w:rsidRPr="00FD76EA" w:rsidRDefault="00FD76EA" w:rsidP="00FD76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D76EA" w:rsidRPr="00FD76EA" w:rsidRDefault="00FD76EA" w:rsidP="00FD76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D76EA" w:rsidRPr="00FD76EA" w:rsidRDefault="00FD76EA" w:rsidP="00FD76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D76EA" w:rsidRPr="00FD76EA" w:rsidRDefault="00FD76EA" w:rsidP="00FD76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D76EA" w:rsidRPr="00FD76EA" w:rsidRDefault="00FD76EA" w:rsidP="00FD76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D76EA" w:rsidRPr="00FD76EA" w:rsidRDefault="00FD76EA" w:rsidP="00FD76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D76EA" w:rsidRPr="00FD76EA" w:rsidRDefault="00FD76EA" w:rsidP="00FD76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D76EA" w:rsidRPr="00FD76EA" w:rsidRDefault="00FD76EA" w:rsidP="00FD76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D76EA" w:rsidRPr="00FD76EA" w:rsidRDefault="00FD76EA" w:rsidP="00FD76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D76EA" w:rsidRPr="00FD76EA" w:rsidRDefault="00FD76EA" w:rsidP="00FD76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D76EA" w:rsidRPr="00FD76EA" w:rsidRDefault="00FD76EA" w:rsidP="00FD76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D76EA" w:rsidRPr="00FD76EA" w:rsidRDefault="00FD76EA" w:rsidP="00FD76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D76EA" w:rsidRPr="00FD76EA" w:rsidRDefault="00FD76EA" w:rsidP="00FD76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D76EA" w:rsidRPr="00FD76EA" w:rsidRDefault="00FD76EA" w:rsidP="00FD76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D76EA" w:rsidRPr="00FD76EA" w:rsidRDefault="00FD76EA" w:rsidP="00FD76EA">
      <w:pPr>
        <w:keepNext/>
        <w:keepLines/>
        <w:numPr>
          <w:ilvl w:val="0"/>
          <w:numId w:val="3"/>
        </w:numPr>
        <w:spacing w:before="240" w:after="240" w:line="36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8" w:name="_Toc144988375"/>
      <w:bookmarkStart w:id="9" w:name="_Toc144988244"/>
      <w:r w:rsidRPr="00FD76EA">
        <w:rPr>
          <w:rFonts w:ascii="Times New Roman" w:eastAsia="Times New Roman" w:hAnsi="Times New Roman" w:cs="Times New Roman"/>
          <w:b/>
          <w:bCs/>
          <w:sz w:val="28"/>
          <w:szCs w:val="28"/>
        </w:rPr>
        <w:t>ПЛАНИРУЕМЫЕ РЕЗУЛЬТАТЫ</w:t>
      </w:r>
      <w:bookmarkEnd w:id="8"/>
      <w:bookmarkEnd w:id="9"/>
      <w:r w:rsidRPr="00FD76E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FD76EA" w:rsidRPr="00FD76EA" w:rsidRDefault="00FD76EA" w:rsidP="00FD76E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D76E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Личностные:</w:t>
      </w:r>
    </w:p>
    <w:p w:rsidR="00FD76EA" w:rsidRPr="00FD76EA" w:rsidRDefault="00FD76EA" w:rsidP="00FD76EA">
      <w:pPr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76EA">
        <w:rPr>
          <w:rFonts w:ascii="Times New Roman" w:eastAsia="Times New Roman" w:hAnsi="Times New Roman" w:cs="Times New Roman"/>
          <w:sz w:val="28"/>
          <w:szCs w:val="24"/>
          <w:lang w:eastAsia="ru-RU"/>
        </w:rPr>
        <w:t>овладение начальными трудовыми навыками, используемыми в повседневной жизни;</w:t>
      </w:r>
    </w:p>
    <w:p w:rsidR="00FD76EA" w:rsidRPr="00FD76EA" w:rsidRDefault="00FD76EA" w:rsidP="00FD76EA">
      <w:pPr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76EA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формирование навыков сотрудничества </w:t>
      </w:r>
      <w:proofErr w:type="gramStart"/>
      <w:r w:rsidRPr="00FD76EA">
        <w:rPr>
          <w:rFonts w:ascii="Times New Roman" w:eastAsia="Times New Roman" w:hAnsi="Times New Roman" w:cs="Times New Roman"/>
          <w:sz w:val="28"/>
          <w:szCs w:val="24"/>
          <w:lang w:eastAsia="ru-RU"/>
        </w:rPr>
        <w:t>со</w:t>
      </w:r>
      <w:proofErr w:type="gramEnd"/>
      <w:r w:rsidRPr="00FD76E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взрослыми и сверстниками на уроках ОСЖ; </w:t>
      </w:r>
    </w:p>
    <w:p w:rsidR="00FD76EA" w:rsidRPr="00FD76EA" w:rsidRDefault="00FD76EA" w:rsidP="00FD76EA">
      <w:pPr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FD76EA">
        <w:rPr>
          <w:rFonts w:ascii="Times New Roman" w:eastAsia="Times New Roman" w:hAnsi="Times New Roman" w:cs="Times New Roman"/>
          <w:sz w:val="28"/>
          <w:szCs w:val="24"/>
          <w:lang w:eastAsia="ru-RU"/>
        </w:rPr>
        <w:t>сформированность</w:t>
      </w:r>
      <w:proofErr w:type="spellEnd"/>
      <w:r w:rsidRPr="00FD76E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установки на бережное отношение к материальным ценностям;</w:t>
      </w:r>
    </w:p>
    <w:p w:rsidR="00FD76EA" w:rsidRPr="00FD76EA" w:rsidRDefault="00FD76EA" w:rsidP="00FD76EA">
      <w:pPr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76EA">
        <w:rPr>
          <w:rFonts w:ascii="Times New Roman" w:eastAsia="Times New Roman" w:hAnsi="Times New Roman" w:cs="Times New Roman"/>
          <w:sz w:val="28"/>
          <w:szCs w:val="24"/>
          <w:lang w:eastAsia="ru-RU"/>
        </w:rPr>
        <w:t>воспитание эстетических потребностей, ценностей и чувств.</w:t>
      </w:r>
    </w:p>
    <w:p w:rsidR="00FD76EA" w:rsidRPr="00FD76EA" w:rsidRDefault="00FD76EA" w:rsidP="00FD76E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FD76EA" w:rsidRPr="00FD76EA" w:rsidRDefault="00FD76EA" w:rsidP="00FD76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D76E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Предметные:</w:t>
      </w:r>
    </w:p>
    <w:p w:rsidR="00FD76EA" w:rsidRPr="00FD76EA" w:rsidRDefault="00FD76EA" w:rsidP="00FD76EA">
      <w:pPr>
        <w:tabs>
          <w:tab w:val="left" w:pos="284"/>
          <w:tab w:val="left" w:pos="426"/>
        </w:tabs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 w:rsidRPr="00FD76EA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Минимальный уровень: </w:t>
      </w:r>
    </w:p>
    <w:p w:rsidR="00FD76EA" w:rsidRPr="00FD76EA" w:rsidRDefault="00FD76EA" w:rsidP="00FD76EA">
      <w:pPr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76E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иметь представления о разных группах продуктов питания; </w:t>
      </w:r>
    </w:p>
    <w:p w:rsidR="00FD76EA" w:rsidRPr="00FD76EA" w:rsidRDefault="00FD76EA" w:rsidP="00FD76EA">
      <w:pPr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76EA">
        <w:rPr>
          <w:rFonts w:ascii="Times New Roman" w:eastAsia="Times New Roman" w:hAnsi="Times New Roman" w:cs="Times New Roman"/>
          <w:sz w:val="28"/>
          <w:szCs w:val="24"/>
          <w:lang w:eastAsia="ru-RU"/>
        </w:rPr>
        <w:t>знать, из чего состоит пища;</w:t>
      </w:r>
    </w:p>
    <w:p w:rsidR="00FD76EA" w:rsidRPr="00FD76EA" w:rsidRDefault="00FD76EA" w:rsidP="00FD76EA">
      <w:pPr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76EA">
        <w:rPr>
          <w:rFonts w:ascii="Times New Roman" w:eastAsia="Times New Roman" w:hAnsi="Times New Roman" w:cs="Times New Roman"/>
          <w:sz w:val="28"/>
          <w:szCs w:val="24"/>
          <w:lang w:eastAsia="ru-RU"/>
        </w:rPr>
        <w:t>знать отдельные виды продуктов питания, относящихся к различным группам; понимать их значения для здорового образа жизни человека;</w:t>
      </w:r>
    </w:p>
    <w:p w:rsidR="00FD76EA" w:rsidRPr="00FD76EA" w:rsidRDefault="00FD76EA" w:rsidP="00FD76EA">
      <w:pPr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76EA">
        <w:rPr>
          <w:rFonts w:ascii="Times New Roman" w:eastAsia="Times New Roman" w:hAnsi="Times New Roman" w:cs="Times New Roman"/>
          <w:sz w:val="28"/>
          <w:szCs w:val="24"/>
          <w:lang w:eastAsia="ru-RU"/>
        </w:rPr>
        <w:t>уметь приготовить несложные виды блюд под руководством учителя;</w:t>
      </w:r>
    </w:p>
    <w:p w:rsidR="00FD76EA" w:rsidRPr="00FD76EA" w:rsidRDefault="00FD76EA" w:rsidP="00FD76EA">
      <w:pPr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76EA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различать виды медицинской помощи;</w:t>
      </w:r>
    </w:p>
    <w:p w:rsidR="00FD76EA" w:rsidRPr="00FD76EA" w:rsidRDefault="00FD76EA" w:rsidP="00FD76EA">
      <w:pPr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76E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иметь представления о санитарно-гигиенических требованиях к процессу приготовления пищи; </w:t>
      </w:r>
    </w:p>
    <w:p w:rsidR="00FD76EA" w:rsidRPr="00FD76EA" w:rsidRDefault="00FD76EA" w:rsidP="00FD76EA">
      <w:pPr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76EA">
        <w:rPr>
          <w:rFonts w:ascii="Times New Roman" w:eastAsia="Times New Roman" w:hAnsi="Times New Roman" w:cs="Times New Roman"/>
          <w:sz w:val="28"/>
          <w:szCs w:val="24"/>
          <w:lang w:eastAsia="ru-RU"/>
        </w:rPr>
        <w:t>соблюдать требования техники безопасности при приготовлении пищи;</w:t>
      </w:r>
    </w:p>
    <w:p w:rsidR="00FD76EA" w:rsidRPr="00FD76EA" w:rsidRDefault="00FD76EA" w:rsidP="00FD76EA">
      <w:pPr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76EA">
        <w:rPr>
          <w:rFonts w:ascii="Times New Roman" w:eastAsia="Times New Roman" w:hAnsi="Times New Roman" w:cs="Times New Roman"/>
          <w:sz w:val="28"/>
          <w:szCs w:val="24"/>
          <w:lang w:eastAsia="ru-RU"/>
        </w:rPr>
        <w:t>знать отдельные виды одежды и обуви, некоторых правил ухода за ними; соблюдать усвоенные правила в повседневной жизни;</w:t>
      </w:r>
    </w:p>
    <w:p w:rsidR="00FD76EA" w:rsidRPr="00FD76EA" w:rsidRDefault="00FD76EA" w:rsidP="00FD76EA">
      <w:pPr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76EA">
        <w:rPr>
          <w:rFonts w:ascii="Times New Roman" w:eastAsia="Times New Roman" w:hAnsi="Times New Roman" w:cs="Times New Roman"/>
          <w:sz w:val="28"/>
          <w:szCs w:val="24"/>
          <w:lang w:eastAsia="ru-RU"/>
        </w:rPr>
        <w:t>знать правила личной гигиены и выполнять их под руководством взрослого;</w:t>
      </w:r>
    </w:p>
    <w:p w:rsidR="00FD76EA" w:rsidRPr="00FD76EA" w:rsidRDefault="00FD76EA" w:rsidP="00FD76EA">
      <w:pPr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76E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знать названия торговых организаций, их виды и назначения; </w:t>
      </w:r>
    </w:p>
    <w:p w:rsidR="00FD76EA" w:rsidRPr="00FD76EA" w:rsidRDefault="00FD76EA" w:rsidP="00FD76EA">
      <w:pPr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76EA">
        <w:rPr>
          <w:rFonts w:ascii="Times New Roman" w:eastAsia="Times New Roman" w:hAnsi="Times New Roman" w:cs="Times New Roman"/>
          <w:sz w:val="28"/>
          <w:szCs w:val="24"/>
          <w:lang w:eastAsia="ru-RU"/>
        </w:rPr>
        <w:t>совершать покупки различных товаров под руководством взрослого;</w:t>
      </w:r>
    </w:p>
    <w:p w:rsidR="00FD76EA" w:rsidRPr="00FD76EA" w:rsidRDefault="00FD76EA" w:rsidP="00FD76EA">
      <w:pPr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76EA">
        <w:rPr>
          <w:rFonts w:ascii="Times New Roman" w:eastAsia="Times New Roman" w:hAnsi="Times New Roman" w:cs="Times New Roman"/>
          <w:sz w:val="28"/>
          <w:szCs w:val="24"/>
          <w:lang w:eastAsia="ru-RU"/>
        </w:rPr>
        <w:t>знать и соблюдать правила поведения в общественных местах (магазинах, транспорте, музеях, медицинских учреждениях).</w:t>
      </w:r>
    </w:p>
    <w:p w:rsidR="00FD76EA" w:rsidRPr="00FD76EA" w:rsidRDefault="00FD76EA" w:rsidP="00FD76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</w:pPr>
      <w:r w:rsidRPr="00FD76EA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  <w:t>Достаточный уровень:</w:t>
      </w:r>
    </w:p>
    <w:p w:rsidR="00FD76EA" w:rsidRPr="00FD76EA" w:rsidRDefault="00FD76EA" w:rsidP="00FD76EA">
      <w:pPr>
        <w:numPr>
          <w:ilvl w:val="0"/>
          <w:numId w:val="5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D76E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классифицировать продукты питания по содержанию в них различных веществ;</w:t>
      </w:r>
    </w:p>
    <w:p w:rsidR="00FD76EA" w:rsidRPr="00FD76EA" w:rsidRDefault="00FD76EA" w:rsidP="00FD76EA">
      <w:pPr>
        <w:numPr>
          <w:ilvl w:val="0"/>
          <w:numId w:val="5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D76E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соблюдать санитарно-гигиенические правила при приготовлении пищи;</w:t>
      </w:r>
    </w:p>
    <w:p w:rsidR="00FD76EA" w:rsidRPr="00FD76EA" w:rsidRDefault="00FD76EA" w:rsidP="00FD76EA">
      <w:pPr>
        <w:numPr>
          <w:ilvl w:val="0"/>
          <w:numId w:val="5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76EA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уметь самостоятельно приготовить несложные знакомые блюда;</w:t>
      </w:r>
    </w:p>
    <w:p w:rsidR="00FD76EA" w:rsidRPr="00FD76EA" w:rsidRDefault="00FD76EA" w:rsidP="00FD76EA">
      <w:pPr>
        <w:numPr>
          <w:ilvl w:val="0"/>
          <w:numId w:val="5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D76EA">
        <w:rPr>
          <w:rFonts w:ascii="Times New Roman" w:eastAsia="Times New Roman" w:hAnsi="Times New Roman" w:cs="Times New Roman"/>
          <w:sz w:val="28"/>
          <w:szCs w:val="24"/>
          <w:lang w:eastAsia="ru-RU"/>
        </w:rPr>
        <w:t>уметь самостоятельно совершать покупки товаров ежедневного назначения;</w:t>
      </w:r>
    </w:p>
    <w:p w:rsidR="00FD76EA" w:rsidRPr="00FD76EA" w:rsidRDefault="00FD76EA" w:rsidP="00FD76EA">
      <w:pPr>
        <w:numPr>
          <w:ilvl w:val="0"/>
          <w:numId w:val="5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D76E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уметь пользоваться бытовой техникой (посудомоечная машина, тостер, кухонный     комбайн, электрический чайник, варочная панель);</w:t>
      </w:r>
    </w:p>
    <w:p w:rsidR="00FD76EA" w:rsidRPr="00FD76EA" w:rsidRDefault="00FD76EA" w:rsidP="00FD76EA">
      <w:pPr>
        <w:numPr>
          <w:ilvl w:val="0"/>
          <w:numId w:val="5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D76E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уметь выполнять последовательность утреннего и вечернего туалета;</w:t>
      </w:r>
    </w:p>
    <w:p w:rsidR="00FD76EA" w:rsidRPr="00FD76EA" w:rsidRDefault="00FD76EA" w:rsidP="00FD76EA">
      <w:pPr>
        <w:numPr>
          <w:ilvl w:val="0"/>
          <w:numId w:val="5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D76E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классифицировать личные и общие предметы личной гигиены;</w:t>
      </w:r>
    </w:p>
    <w:p w:rsidR="00FD76EA" w:rsidRPr="00FD76EA" w:rsidRDefault="00FD76EA" w:rsidP="00FD76EA">
      <w:pPr>
        <w:numPr>
          <w:ilvl w:val="0"/>
          <w:numId w:val="5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D76E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классифицировать виды жилых помещений в городе и селе;</w:t>
      </w:r>
    </w:p>
    <w:p w:rsidR="00FD76EA" w:rsidRPr="00FD76EA" w:rsidRDefault="00FD76EA" w:rsidP="00FD76EA">
      <w:pPr>
        <w:numPr>
          <w:ilvl w:val="0"/>
          <w:numId w:val="5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D76E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описывать способ передвижения в школу и обратно;</w:t>
      </w:r>
    </w:p>
    <w:p w:rsidR="00FD76EA" w:rsidRPr="00FD76EA" w:rsidRDefault="00FD76EA" w:rsidP="00FD76EA">
      <w:pPr>
        <w:numPr>
          <w:ilvl w:val="0"/>
          <w:numId w:val="5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D76E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знать образовательные учреждения нашего города;</w:t>
      </w:r>
    </w:p>
    <w:p w:rsidR="00FD76EA" w:rsidRPr="00FD76EA" w:rsidRDefault="00FD76EA" w:rsidP="00FD76EA">
      <w:pPr>
        <w:numPr>
          <w:ilvl w:val="0"/>
          <w:numId w:val="5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D76E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осознавать необходимость соблюдения режима дня для сохранения здоровья;</w:t>
      </w:r>
    </w:p>
    <w:p w:rsidR="00FD76EA" w:rsidRPr="00FD76EA" w:rsidRDefault="00FD76EA" w:rsidP="00FD76EA">
      <w:pPr>
        <w:numPr>
          <w:ilvl w:val="0"/>
          <w:numId w:val="5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D76E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знать место работы родителей и ближайших родственников;</w:t>
      </w:r>
    </w:p>
    <w:p w:rsidR="00FD76EA" w:rsidRPr="00FD76EA" w:rsidRDefault="00FD76EA" w:rsidP="00FD76EA">
      <w:pPr>
        <w:numPr>
          <w:ilvl w:val="0"/>
          <w:numId w:val="5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D76E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уметь оказать первую помощь при порезах.</w:t>
      </w:r>
    </w:p>
    <w:p w:rsidR="00FD76EA" w:rsidRPr="00FD76EA" w:rsidRDefault="00FD76EA" w:rsidP="00FD76E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0" w:name="_Hlk143875644"/>
      <w:r w:rsidRPr="00FD76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Система оценки достижений</w:t>
      </w:r>
      <w:bookmarkEnd w:id="10"/>
    </w:p>
    <w:p w:rsidR="00FD76EA" w:rsidRPr="00FD76EA" w:rsidRDefault="00FD76EA" w:rsidP="00FD76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FD76EA" w:rsidRPr="00FD76EA" w:rsidRDefault="00FD76EA" w:rsidP="00FD76EA">
      <w:pPr>
        <w:numPr>
          <w:ilvl w:val="0"/>
          <w:numId w:val="6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 баллов - нет фиксируемой динамики; </w:t>
      </w:r>
    </w:p>
    <w:p w:rsidR="00FD76EA" w:rsidRPr="00FD76EA" w:rsidRDefault="00FD76EA" w:rsidP="00FD76EA">
      <w:pPr>
        <w:numPr>
          <w:ilvl w:val="0"/>
          <w:numId w:val="6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балл - минимальная динамика; </w:t>
      </w:r>
    </w:p>
    <w:p w:rsidR="00FD76EA" w:rsidRPr="00FD76EA" w:rsidRDefault="00FD76EA" w:rsidP="00FD76EA">
      <w:pPr>
        <w:numPr>
          <w:ilvl w:val="0"/>
          <w:numId w:val="6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балла - удовлетворительная динамика; </w:t>
      </w:r>
    </w:p>
    <w:p w:rsidR="00FD76EA" w:rsidRPr="00FD76EA" w:rsidRDefault="00FD76EA" w:rsidP="00FD76EA">
      <w:pPr>
        <w:numPr>
          <w:ilvl w:val="0"/>
          <w:numId w:val="6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балла - значительная динамика. </w:t>
      </w:r>
    </w:p>
    <w:p w:rsidR="00FD76EA" w:rsidRPr="00FD76EA" w:rsidRDefault="00FD76EA" w:rsidP="00FD76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76EA">
        <w:rPr>
          <w:rFonts w:ascii="Times New Roman" w:eastAsia="Times New Roman" w:hAnsi="Times New Roman" w:cs="Times New Roman"/>
          <w:sz w:val="24"/>
          <w:lang w:eastAsia="ru-RU"/>
        </w:rPr>
        <w:t xml:space="preserve">    </w:t>
      </w:r>
      <w:r w:rsidRPr="00FD76EA">
        <w:rPr>
          <w:rFonts w:ascii="Times New Roman" w:eastAsia="Times New Roman" w:hAnsi="Times New Roman" w:cs="Times New Roman"/>
          <w:sz w:val="28"/>
          <w:szCs w:val="24"/>
          <w:lang w:eastAsia="ru-RU"/>
        </w:rPr>
        <w:t>Оценка предметных результатов осуществляется по итогам индивидуального и фронтального опроса обучающихся, выполнения самостоятельных работ (по темам уроков), контрольных работ (входных, текущих, промежуточных и итоговых) и тестовых заданий.   При оценке предметных результатов учитывается уровень самостоятельности обучающегося и особенности его развития.</w:t>
      </w:r>
    </w:p>
    <w:p w:rsidR="00FD76EA" w:rsidRPr="00FD76EA" w:rsidRDefault="00FD76EA" w:rsidP="00FD76EA">
      <w:pPr>
        <w:tabs>
          <w:tab w:val="left" w:pos="6615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  <w:lang w:eastAsia="ru-RU"/>
        </w:rPr>
      </w:pPr>
      <w:r w:rsidRPr="00FD76EA"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  <w:lang w:eastAsia="ru-RU"/>
        </w:rPr>
        <w:t>Критерии оценки предметных результатов</w:t>
      </w:r>
    </w:p>
    <w:p w:rsidR="00FD76EA" w:rsidRPr="00FD76EA" w:rsidRDefault="00FD76EA" w:rsidP="00FD76E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</w:pPr>
      <w:r w:rsidRPr="00FD76EA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shd w:val="clear" w:color="auto" w:fill="FFFFFF"/>
          <w:lang w:eastAsia="ru-RU"/>
        </w:rPr>
        <w:lastRenderedPageBreak/>
        <w:t>Оценка «5»</w:t>
      </w:r>
      <w:r w:rsidRPr="00FD76EA">
        <w:rPr>
          <w:rFonts w:ascii="Times New Roman" w:eastAsia="Times New Roman" w:hAnsi="Times New Roman" w:cs="Times New Roman"/>
          <w:i/>
          <w:color w:val="000000"/>
          <w:sz w:val="28"/>
          <w:szCs w:val="24"/>
          <w:shd w:val="clear" w:color="auto" w:fill="FFFFFF"/>
          <w:lang w:eastAsia="ru-RU"/>
        </w:rPr>
        <w:t xml:space="preserve"> </w:t>
      </w:r>
      <w:r w:rsidRPr="00FD76EA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ставится если:</w:t>
      </w:r>
    </w:p>
    <w:p w:rsidR="00FD76EA" w:rsidRPr="00FD76EA" w:rsidRDefault="00FD76EA" w:rsidP="00FD76EA">
      <w:pPr>
        <w:numPr>
          <w:ilvl w:val="0"/>
          <w:numId w:val="7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76EA">
        <w:rPr>
          <w:rFonts w:ascii="Times New Roman" w:eastAsia="Times New Roman" w:hAnsi="Times New Roman" w:cs="Times New Roman"/>
          <w:sz w:val="28"/>
          <w:szCs w:val="24"/>
          <w:lang w:eastAsia="ru-RU"/>
        </w:rPr>
        <w:t>обучающийся полностью излагает изученный материал в объеме программы по учебному предмету;</w:t>
      </w:r>
    </w:p>
    <w:p w:rsidR="00FD76EA" w:rsidRPr="00FD76EA" w:rsidRDefault="00FD76EA" w:rsidP="00FD76EA">
      <w:pPr>
        <w:numPr>
          <w:ilvl w:val="0"/>
          <w:numId w:val="7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76EA">
        <w:rPr>
          <w:rFonts w:ascii="Times New Roman" w:eastAsia="Times New Roman" w:hAnsi="Times New Roman" w:cs="Times New Roman"/>
          <w:sz w:val="28"/>
          <w:szCs w:val="24"/>
          <w:lang w:eastAsia="ru-RU"/>
        </w:rPr>
        <w:t>умеет использовать таблицы, схемы;</w:t>
      </w:r>
    </w:p>
    <w:p w:rsidR="00FD76EA" w:rsidRPr="00FD76EA" w:rsidRDefault="00FD76EA" w:rsidP="00FD76EA">
      <w:pPr>
        <w:numPr>
          <w:ilvl w:val="0"/>
          <w:numId w:val="7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76EA">
        <w:rPr>
          <w:rFonts w:ascii="Times New Roman" w:eastAsia="Times New Roman" w:hAnsi="Times New Roman" w:cs="Times New Roman"/>
          <w:sz w:val="28"/>
          <w:szCs w:val="24"/>
          <w:lang w:eastAsia="ru-RU"/>
        </w:rPr>
        <w:t>понимает и объясняет изученные понятия, термины;</w:t>
      </w:r>
    </w:p>
    <w:p w:rsidR="00FD76EA" w:rsidRPr="00FD76EA" w:rsidRDefault="00FD76EA" w:rsidP="00FD76EA">
      <w:pPr>
        <w:numPr>
          <w:ilvl w:val="0"/>
          <w:numId w:val="7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76EA">
        <w:rPr>
          <w:rFonts w:ascii="Times New Roman" w:eastAsia="Times New Roman" w:hAnsi="Times New Roman" w:cs="Times New Roman"/>
          <w:sz w:val="28"/>
          <w:szCs w:val="24"/>
          <w:lang w:eastAsia="ru-RU"/>
        </w:rPr>
        <w:t>самостоятельно выстраивает ответ.</w:t>
      </w:r>
    </w:p>
    <w:p w:rsidR="00FD76EA" w:rsidRPr="00FD76EA" w:rsidRDefault="00FD76EA" w:rsidP="00FD76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76E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Оценка «4»</w:t>
      </w:r>
      <w:r w:rsidRPr="00FD76EA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</w:t>
      </w:r>
      <w:r w:rsidRPr="00FD76EA">
        <w:rPr>
          <w:rFonts w:ascii="Times New Roman" w:eastAsia="Times New Roman" w:hAnsi="Times New Roman" w:cs="Times New Roman"/>
          <w:sz w:val="28"/>
          <w:szCs w:val="24"/>
          <w:lang w:eastAsia="ru-RU"/>
        </w:rPr>
        <w:t>ставится, если обучающийся воспроизводит учебный материал, но допускает 1-2 неточности в фактическом вопросе:</w:t>
      </w:r>
    </w:p>
    <w:p w:rsidR="00FD76EA" w:rsidRPr="00FD76EA" w:rsidRDefault="00FD76EA" w:rsidP="00FD76EA">
      <w:pPr>
        <w:numPr>
          <w:ilvl w:val="0"/>
          <w:numId w:val="8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76EA">
        <w:rPr>
          <w:rFonts w:ascii="Times New Roman" w:eastAsia="Times New Roman" w:hAnsi="Times New Roman" w:cs="Times New Roman"/>
          <w:sz w:val="28"/>
          <w:szCs w:val="24"/>
          <w:lang w:eastAsia="ru-RU"/>
        </w:rPr>
        <w:t>не может самостоятельно привести пример;</w:t>
      </w:r>
    </w:p>
    <w:p w:rsidR="00FD76EA" w:rsidRPr="00FD76EA" w:rsidRDefault="00FD76EA" w:rsidP="00FD76EA">
      <w:pPr>
        <w:numPr>
          <w:ilvl w:val="0"/>
          <w:numId w:val="8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76E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отвечает на </w:t>
      </w:r>
      <w:proofErr w:type="gramStart"/>
      <w:r w:rsidRPr="00FD76EA">
        <w:rPr>
          <w:rFonts w:ascii="Times New Roman" w:eastAsia="Times New Roman" w:hAnsi="Times New Roman" w:cs="Times New Roman"/>
          <w:sz w:val="28"/>
          <w:szCs w:val="24"/>
          <w:lang w:eastAsia="ru-RU"/>
        </w:rPr>
        <w:t>наводящие</w:t>
      </w:r>
      <w:proofErr w:type="gramEnd"/>
      <w:r w:rsidRPr="00FD76E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вопрос.</w:t>
      </w:r>
    </w:p>
    <w:p w:rsidR="00FD76EA" w:rsidRPr="00FD76EA" w:rsidRDefault="00FD76EA" w:rsidP="00FD76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4"/>
          <w:shd w:val="clear" w:color="auto" w:fill="FFFFFF"/>
          <w:lang w:eastAsia="ru-RU"/>
        </w:rPr>
      </w:pPr>
      <w:r w:rsidRPr="00FD76EA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shd w:val="clear" w:color="auto" w:fill="FFFFFF"/>
          <w:lang w:eastAsia="ru-RU"/>
        </w:rPr>
        <w:t>Оценка «3»</w:t>
      </w:r>
      <w:r w:rsidRPr="00FD76EA">
        <w:rPr>
          <w:rFonts w:ascii="Times New Roman" w:eastAsia="Times New Roman" w:hAnsi="Times New Roman" w:cs="Times New Roman"/>
          <w:i/>
          <w:color w:val="000000"/>
          <w:sz w:val="28"/>
          <w:szCs w:val="24"/>
          <w:shd w:val="clear" w:color="auto" w:fill="FFFFFF"/>
          <w:lang w:eastAsia="ru-RU"/>
        </w:rPr>
        <w:t xml:space="preserve"> </w:t>
      </w:r>
      <w:r w:rsidRPr="00FD76EA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ставится, если</w:t>
      </w:r>
      <w:r w:rsidRPr="00FD76EA">
        <w:rPr>
          <w:rFonts w:ascii="Times New Roman" w:eastAsia="Times New Roman" w:hAnsi="Times New Roman" w:cs="Times New Roman"/>
          <w:i/>
          <w:color w:val="000000"/>
          <w:sz w:val="28"/>
          <w:szCs w:val="24"/>
          <w:shd w:val="clear" w:color="auto" w:fill="FFFFFF"/>
          <w:lang w:eastAsia="ru-RU"/>
        </w:rPr>
        <w:t xml:space="preserve"> </w:t>
      </w:r>
      <w:r w:rsidRPr="00FD76EA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обучающийся обнаруживает знания и понимание учебного материала по данному вопросу, но эти знания излагает не полностью, монологическая речь несвязная, воспроизводит изученный материал по наводящим вопросам учителя.</w:t>
      </w:r>
    </w:p>
    <w:p w:rsidR="00FD76EA" w:rsidRPr="00FD76EA" w:rsidRDefault="00FD76EA" w:rsidP="00FD76E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</w:pPr>
      <w:r w:rsidRPr="00FD76EA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shd w:val="clear" w:color="auto" w:fill="FFFFFF"/>
          <w:lang w:eastAsia="ru-RU"/>
        </w:rPr>
        <w:t>Оценка «2»</w:t>
      </w:r>
      <w:r w:rsidRPr="00FD76EA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 не ставится.</w:t>
      </w:r>
    </w:p>
    <w:p w:rsidR="00FD76EA" w:rsidRPr="00FD76EA" w:rsidRDefault="00FD76EA" w:rsidP="00FD76E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6DEA" w:rsidRDefault="003A6DEA"/>
    <w:sectPr w:rsidR="003A6D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51AEE"/>
    <w:multiLevelType w:val="multilevel"/>
    <w:tmpl w:val="B99C1CE8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4787CBE"/>
    <w:multiLevelType w:val="hybridMultilevel"/>
    <w:tmpl w:val="2974BD02"/>
    <w:lvl w:ilvl="0" w:tplc="AB7E7EE2">
      <w:start w:val="3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7E0D91"/>
    <w:multiLevelType w:val="multilevel"/>
    <w:tmpl w:val="16F2C31A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3D6D32E9"/>
    <w:multiLevelType w:val="multilevel"/>
    <w:tmpl w:val="B91ACB1E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3F0051B"/>
    <w:multiLevelType w:val="hybridMultilevel"/>
    <w:tmpl w:val="F18077B2"/>
    <w:lvl w:ilvl="0" w:tplc="3E081B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3773B7"/>
    <w:multiLevelType w:val="multilevel"/>
    <w:tmpl w:val="EC9CB5E2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73914F5B"/>
    <w:multiLevelType w:val="multilevel"/>
    <w:tmpl w:val="68004C82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79197BF3"/>
    <w:multiLevelType w:val="multilevel"/>
    <w:tmpl w:val="7A50E4C0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6"/>
  </w:num>
  <w:num w:numId="2">
    <w:abstractNumId w:val="3"/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4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05C"/>
    <w:rsid w:val="002A3144"/>
    <w:rsid w:val="003A6DEA"/>
    <w:rsid w:val="004E605C"/>
    <w:rsid w:val="009E3119"/>
    <w:rsid w:val="00FD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7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76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7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76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9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dmin\AppData\Local\Temp\Rar$DIa3576.41973\&#1056;&#1055;_6_&#1054;&#1057;&#1046;.docx" TargetMode="External"/><Relationship Id="rId3" Type="http://schemas.microsoft.com/office/2007/relationships/stylesWithEffects" Target="stylesWithEffects.xml"/><Relationship Id="rId7" Type="http://schemas.openxmlformats.org/officeDocument/2006/relationships/hyperlink" Target="file:///C:\Users\Admin\AppData\Local\Temp\Rar$DIa3576.41973\&#1056;&#1055;_6_&#1054;&#1057;&#1046;.doc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Admin\AppData\Local\Temp\Rar$DIa3576.41973\&#1056;&#1055;_6_&#1054;&#1057;&#1046;.docx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clck.ru/33NMkR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Admin\AppData\Local\Temp\Rar$DIa3576.41973\&#1056;&#1055;_6_&#1054;&#1057;&#1046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1617</Words>
  <Characters>9217</Characters>
  <Application>Microsoft Office Word</Application>
  <DocSecurity>0</DocSecurity>
  <Lines>76</Lines>
  <Paragraphs>21</Paragraphs>
  <ScaleCrop>false</ScaleCrop>
  <Company/>
  <LinksUpToDate>false</LinksUpToDate>
  <CharactersWithSpaces>10813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Торин</cp:lastModifiedBy>
  <cp:revision>5</cp:revision>
  <dcterms:created xsi:type="dcterms:W3CDTF">2023-09-25T18:36:00Z</dcterms:created>
  <dcterms:modified xsi:type="dcterms:W3CDTF">2025-03-07T06:55:00Z</dcterms:modified>
</cp:coreProperties>
</file>