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1B" w:rsidRPr="00F1011B" w:rsidRDefault="00F1011B" w:rsidP="00F1011B">
      <w:pPr>
        <w:spacing w:before="0" w:beforeAutospacing="0" w:after="0" w:afterAutospacing="0"/>
        <w:rPr>
          <w:lang w:val="ru-RU"/>
        </w:rPr>
      </w:pPr>
      <w:proofErr w:type="gramStart"/>
      <w:r w:rsidRPr="00F1011B">
        <w:rPr>
          <w:lang w:val="ru-RU"/>
        </w:rPr>
        <w:t>Принят</w:t>
      </w:r>
      <w:proofErr w:type="gramEnd"/>
      <w:r w:rsidRPr="00F1011B">
        <w:rPr>
          <w:lang w:val="ru-RU"/>
        </w:rPr>
        <w:t xml:space="preserve">                                                                        </w:t>
      </w:r>
      <w:r>
        <w:rPr>
          <w:lang w:val="ru-RU"/>
        </w:rPr>
        <w:t xml:space="preserve">                        </w:t>
      </w:r>
      <w:r w:rsidRPr="00F1011B">
        <w:rPr>
          <w:lang w:val="ru-RU"/>
        </w:rPr>
        <w:t>Утвержден</w:t>
      </w:r>
    </w:p>
    <w:p w:rsidR="00F1011B" w:rsidRPr="00F1011B" w:rsidRDefault="00F1011B" w:rsidP="00F1011B">
      <w:pPr>
        <w:spacing w:before="0" w:beforeAutospacing="0" w:after="0" w:afterAutospacing="0"/>
        <w:rPr>
          <w:lang w:val="ru-RU"/>
        </w:rPr>
      </w:pPr>
      <w:r w:rsidRPr="00F1011B">
        <w:rPr>
          <w:lang w:val="ru-RU"/>
        </w:rPr>
        <w:t xml:space="preserve">на педагогическом совете                                      </w:t>
      </w:r>
      <w:r>
        <w:rPr>
          <w:lang w:val="ru-RU"/>
        </w:rPr>
        <w:t xml:space="preserve">                          </w:t>
      </w:r>
      <w:r w:rsidRPr="00F1011B">
        <w:rPr>
          <w:lang w:val="ru-RU"/>
        </w:rPr>
        <w:t xml:space="preserve"> приказом директора</w:t>
      </w:r>
    </w:p>
    <w:p w:rsidR="00F1011B" w:rsidRPr="00F1011B" w:rsidRDefault="00F1011B" w:rsidP="00F1011B">
      <w:pPr>
        <w:spacing w:before="0" w:beforeAutospacing="0" w:after="0" w:afterAutospacing="0"/>
        <w:rPr>
          <w:lang w:val="ru-RU"/>
        </w:rPr>
      </w:pPr>
      <w:r w:rsidRPr="00F1011B">
        <w:rPr>
          <w:lang w:val="ru-RU"/>
        </w:rPr>
        <w:t xml:space="preserve">25.02.2025г №  2                                                      </w:t>
      </w:r>
      <w:r>
        <w:rPr>
          <w:lang w:val="ru-RU"/>
        </w:rPr>
        <w:t xml:space="preserve">                           </w:t>
      </w:r>
      <w:r w:rsidRPr="00F1011B">
        <w:rPr>
          <w:lang w:val="ru-RU"/>
        </w:rPr>
        <w:t xml:space="preserve">МОУ </w:t>
      </w:r>
      <w:proofErr w:type="spellStart"/>
      <w:r w:rsidRPr="00F1011B">
        <w:rPr>
          <w:lang w:val="ru-RU"/>
        </w:rPr>
        <w:t>Медянская</w:t>
      </w:r>
      <w:proofErr w:type="spellEnd"/>
      <w:r w:rsidRPr="00F1011B">
        <w:rPr>
          <w:lang w:val="ru-RU"/>
        </w:rPr>
        <w:t xml:space="preserve"> СШ</w:t>
      </w:r>
    </w:p>
    <w:p w:rsidR="00F1011B" w:rsidRDefault="00F1011B" w:rsidP="00F1011B">
      <w:pPr>
        <w:spacing w:before="0" w:beforeAutospacing="0" w:after="0" w:afterAutospacing="0"/>
        <w:ind w:left="1440"/>
        <w:rPr>
          <w:lang w:val="ru-RU"/>
        </w:rPr>
      </w:pPr>
      <w:r w:rsidRPr="00F1011B">
        <w:rPr>
          <w:lang w:val="ru-RU"/>
        </w:rPr>
        <w:t xml:space="preserve">                                                                                  </w:t>
      </w:r>
      <w:r>
        <w:rPr>
          <w:lang w:val="ru-RU"/>
        </w:rPr>
        <w:t xml:space="preserve">   </w:t>
      </w:r>
      <w:r w:rsidRPr="00F1011B">
        <w:rPr>
          <w:lang w:val="ru-RU"/>
        </w:rPr>
        <w:t>от 25.02.2025 №</w:t>
      </w:r>
      <w:r>
        <w:rPr>
          <w:lang w:val="ru-RU"/>
        </w:rPr>
        <w:t xml:space="preserve"> 23о.д.</w:t>
      </w:r>
    </w:p>
    <w:p w:rsidR="00F1011B" w:rsidRDefault="00F1011B" w:rsidP="00F1011B">
      <w:pPr>
        <w:spacing w:before="0" w:beforeAutospacing="0" w:after="0" w:afterAutospacing="0"/>
        <w:ind w:left="1440"/>
        <w:rPr>
          <w:lang w:val="ru-RU"/>
        </w:rPr>
      </w:pPr>
    </w:p>
    <w:p w:rsidR="00F1011B" w:rsidRPr="00F1011B" w:rsidRDefault="00F1011B" w:rsidP="00F1011B">
      <w:pPr>
        <w:spacing w:before="0" w:beforeAutospacing="0" w:after="0" w:afterAutospacing="0"/>
        <w:ind w:left="1440"/>
        <w:rPr>
          <w:lang w:val="ru-RU"/>
        </w:rPr>
      </w:pPr>
    </w:p>
    <w:p w:rsidR="00456D9F" w:rsidRPr="00896961" w:rsidRDefault="00896961">
      <w:pPr>
        <w:jc w:val="center"/>
        <w:rPr>
          <w:rFonts w:hAnsi="Times New Roman" w:cs="Times New Roman"/>
          <w:color w:val="000000"/>
          <w:sz w:val="24"/>
          <w:szCs w:val="24"/>
          <w:lang w:val="ru-RU"/>
        </w:rPr>
      </w:pPr>
      <w:r w:rsidRPr="00896961">
        <w:rPr>
          <w:rFonts w:hAnsi="Times New Roman" w:cs="Times New Roman"/>
          <w:b/>
          <w:bCs/>
          <w:color w:val="000000"/>
          <w:sz w:val="24"/>
          <w:szCs w:val="24"/>
          <w:lang w:val="ru-RU"/>
        </w:rPr>
        <w:t>ПОЛОЖЕНИЕ</w:t>
      </w:r>
    </w:p>
    <w:p w:rsidR="00456D9F" w:rsidRPr="00C21A11" w:rsidRDefault="00896961">
      <w:pPr>
        <w:jc w:val="center"/>
        <w:rPr>
          <w:rFonts w:hAnsi="Times New Roman" w:cs="Times New Roman"/>
          <w:color w:val="000000"/>
          <w:sz w:val="24"/>
          <w:szCs w:val="24"/>
          <w:lang w:val="ru-RU"/>
        </w:rPr>
      </w:pPr>
      <w:r w:rsidRPr="00C21A11">
        <w:rPr>
          <w:rFonts w:hAnsi="Times New Roman" w:cs="Times New Roman"/>
          <w:b/>
          <w:bCs/>
          <w:color w:val="000000"/>
          <w:sz w:val="24"/>
          <w:szCs w:val="24"/>
          <w:lang w:val="ru-RU"/>
        </w:rPr>
        <w:t>об организации обучения лиц с ограниченными возможностями здоровья</w:t>
      </w:r>
    </w:p>
    <w:p w:rsidR="00456D9F" w:rsidRPr="00C21A11" w:rsidRDefault="00896961">
      <w:pPr>
        <w:jc w:val="center"/>
        <w:rPr>
          <w:rFonts w:hAnsi="Times New Roman" w:cs="Times New Roman"/>
          <w:color w:val="000000"/>
          <w:sz w:val="24"/>
          <w:szCs w:val="24"/>
          <w:lang w:val="ru-RU"/>
        </w:rPr>
      </w:pPr>
      <w:r w:rsidRPr="00C21A11">
        <w:rPr>
          <w:rFonts w:hAnsi="Times New Roman" w:cs="Times New Roman"/>
          <w:b/>
          <w:bCs/>
          <w:color w:val="000000"/>
          <w:sz w:val="24"/>
          <w:szCs w:val="24"/>
          <w:lang w:val="ru-RU"/>
        </w:rPr>
        <w:t>1. Общие положения</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1.1. Настоящее положение регламентирует организацию обучения лиц с ограниченными возможностями здоровья </w:t>
      </w:r>
      <w:r w:rsidR="00C21A11" w:rsidRPr="00C21A11">
        <w:rPr>
          <w:rFonts w:hAnsi="Times New Roman" w:cs="Times New Roman"/>
          <w:color w:val="000000"/>
          <w:sz w:val="24"/>
          <w:szCs w:val="24"/>
          <w:lang w:val="ru-RU"/>
        </w:rPr>
        <w:t>в</w:t>
      </w:r>
      <w:r w:rsidR="00C21A11">
        <w:rPr>
          <w:rFonts w:hAnsi="Times New Roman" w:cs="Times New Roman"/>
          <w:color w:val="000000"/>
          <w:sz w:val="24"/>
          <w:szCs w:val="24"/>
        </w:rPr>
        <w:t> </w:t>
      </w:r>
      <w:r w:rsidR="00C21A11" w:rsidRPr="00C21A11">
        <w:rPr>
          <w:rFonts w:hAnsi="Times New Roman" w:cs="Times New Roman"/>
          <w:color w:val="000000"/>
          <w:sz w:val="24"/>
          <w:szCs w:val="24"/>
          <w:lang w:val="ru-RU"/>
        </w:rPr>
        <w:t>М</w:t>
      </w:r>
      <w:r w:rsidRPr="00C21A11">
        <w:rPr>
          <w:rFonts w:hAnsi="Times New Roman" w:cs="Times New Roman"/>
          <w:color w:val="000000"/>
          <w:sz w:val="24"/>
          <w:szCs w:val="24"/>
          <w:lang w:val="ru-RU"/>
        </w:rPr>
        <w:t xml:space="preserve">ОУ </w:t>
      </w:r>
      <w:proofErr w:type="spellStart"/>
      <w:r w:rsidR="00F1011B">
        <w:rPr>
          <w:rFonts w:hAnsi="Times New Roman" w:cs="Times New Roman"/>
          <w:color w:val="000000"/>
          <w:sz w:val="24"/>
          <w:szCs w:val="24"/>
          <w:lang w:val="ru-RU"/>
        </w:rPr>
        <w:t>Медянская</w:t>
      </w:r>
      <w:proofErr w:type="spellEnd"/>
      <w:r w:rsidR="00C21A11">
        <w:rPr>
          <w:rFonts w:hAnsi="Times New Roman" w:cs="Times New Roman"/>
          <w:color w:val="000000"/>
          <w:sz w:val="24"/>
          <w:szCs w:val="24"/>
          <w:lang w:val="ru-RU"/>
        </w:rPr>
        <w:t xml:space="preserve"> СШ </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1.2. Положение разработано в соответствии с требованиями нормативных документов:</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Федерального закона от 29.12.2012 № 273-ФЗ «Об образовании в Российской Федерации</w:t>
      </w:r>
      <w:r w:rsidR="00520D87">
        <w:rPr>
          <w:rFonts w:hAnsi="Times New Roman" w:cs="Times New Roman"/>
          <w:color w:val="000000"/>
          <w:sz w:val="24"/>
          <w:szCs w:val="24"/>
          <w:lang w:val="ru-RU"/>
        </w:rPr>
        <w:t xml:space="preserve"> с изменениями и дополнениями от 08.08.2024 г № 315-ФЗ.</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Минобрнауки</w:t>
      </w:r>
      <w:proofErr w:type="spellEnd"/>
      <w:r w:rsidRPr="00C21A11">
        <w:rPr>
          <w:rFonts w:hAnsi="Times New Roman" w:cs="Times New Roman"/>
          <w:color w:val="000000"/>
          <w:sz w:val="24"/>
          <w:szCs w:val="24"/>
          <w:lang w:val="ru-RU"/>
        </w:rPr>
        <w:t xml:space="preserve"> от 19.12.2014 № 1598 «Об утверждении федерального государственного образовательного стандарта начального общего образования </w:t>
      </w:r>
      <w:proofErr w:type="gramStart"/>
      <w:r w:rsidRPr="00C21A11">
        <w:rPr>
          <w:rFonts w:hAnsi="Times New Roman" w:cs="Times New Roman"/>
          <w:color w:val="000000"/>
          <w:sz w:val="24"/>
          <w:szCs w:val="24"/>
          <w:lang w:val="ru-RU"/>
        </w:rPr>
        <w:t>обучающихся</w:t>
      </w:r>
      <w:proofErr w:type="gramEnd"/>
      <w:r w:rsidRPr="00C21A11">
        <w:rPr>
          <w:rFonts w:hAnsi="Times New Roman" w:cs="Times New Roman"/>
          <w:color w:val="000000"/>
          <w:sz w:val="24"/>
          <w:szCs w:val="24"/>
          <w:lang w:val="ru-RU"/>
        </w:rPr>
        <w:t xml:space="preserve"> с ограниченными возможностями здоровья»;</w:t>
      </w:r>
    </w:p>
    <w:p w:rsidR="00456D9F" w:rsidRDefault="00896961">
      <w:pPr>
        <w:numPr>
          <w:ilvl w:val="0"/>
          <w:numId w:val="1"/>
        </w:numPr>
        <w:ind w:left="780" w:right="180"/>
        <w:contextualSpacing/>
        <w:rPr>
          <w:rFonts w:hAnsi="Times New Roman" w:cs="Times New Roman"/>
          <w:color w:val="000000"/>
          <w:sz w:val="24"/>
          <w:szCs w:val="24"/>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Минобрнауки</w:t>
      </w:r>
      <w:proofErr w:type="spellEnd"/>
      <w:r w:rsidRPr="00C21A11">
        <w:rPr>
          <w:rFonts w:hAnsi="Times New Roman" w:cs="Times New Roman"/>
          <w:color w:val="000000"/>
          <w:sz w:val="24"/>
          <w:szCs w:val="24"/>
          <w:lang w:val="ru-RU"/>
        </w:rPr>
        <w:t xml:space="preserve"> от 19.12.2014 № 1599 «Об утверждении федерального государственного образовательного стандарта </w:t>
      </w:r>
      <w:proofErr w:type="gramStart"/>
      <w:r w:rsidRPr="00C21A11">
        <w:rPr>
          <w:rFonts w:hAnsi="Times New Roman" w:cs="Times New Roman"/>
          <w:color w:val="000000"/>
          <w:sz w:val="24"/>
          <w:szCs w:val="24"/>
          <w:lang w:val="ru-RU"/>
        </w:rPr>
        <w:t>обучающихся</w:t>
      </w:r>
      <w:proofErr w:type="gramEnd"/>
      <w:r w:rsidRPr="00C21A11">
        <w:rPr>
          <w:rFonts w:hAnsi="Times New Roman" w:cs="Times New Roman"/>
          <w:color w:val="000000"/>
          <w:sz w:val="24"/>
          <w:szCs w:val="24"/>
          <w:lang w:val="ru-RU"/>
        </w:rPr>
        <w:t xml:space="preserve"> с умственной отсталостью </w:t>
      </w:r>
      <w:r>
        <w:rPr>
          <w:rFonts w:hAnsi="Times New Roman" w:cs="Times New Roman"/>
          <w:color w:val="000000"/>
          <w:sz w:val="24"/>
          <w:szCs w:val="24"/>
        </w:rPr>
        <w:t>(</w:t>
      </w:r>
      <w:proofErr w:type="spellStart"/>
      <w:r>
        <w:rPr>
          <w:rFonts w:hAnsi="Times New Roman" w:cs="Times New Roman"/>
          <w:color w:val="000000"/>
          <w:sz w:val="24"/>
          <w:szCs w:val="24"/>
        </w:rPr>
        <w:t>интеллектуальными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нарушениями</w:t>
      </w:r>
      <w:proofErr w:type="spellEnd"/>
      <w:r>
        <w:rPr>
          <w:rFonts w:hAnsi="Times New Roman" w:cs="Times New Roman"/>
          <w:color w:val="000000"/>
          <w:sz w:val="24"/>
          <w:szCs w:val="24"/>
        </w:rPr>
        <w:t>)»;</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w:t>
      </w:r>
      <w:r>
        <w:rPr>
          <w:rFonts w:hAnsi="Times New Roman" w:cs="Times New Roman"/>
          <w:color w:val="000000"/>
          <w:sz w:val="24"/>
          <w:szCs w:val="24"/>
        </w:rPr>
        <w:t> </w:t>
      </w:r>
      <w:r w:rsidRPr="00C21A11">
        <w:rPr>
          <w:rFonts w:hAnsi="Times New Roman" w:cs="Times New Roman"/>
          <w:color w:val="000000"/>
          <w:sz w:val="24"/>
          <w:szCs w:val="24"/>
          <w:lang w:val="ru-RU"/>
        </w:rPr>
        <w:t>17.05.2012 № 413 «Об утверждении федерального государственного образовательного стандарта среднего общего образования»;</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w:t>
      </w:r>
      <w:r>
        <w:rPr>
          <w:rFonts w:hAnsi="Times New Roman" w:cs="Times New Roman"/>
          <w:color w:val="000000"/>
          <w:sz w:val="24"/>
          <w:szCs w:val="24"/>
        </w:rPr>
        <w:t> </w:t>
      </w:r>
      <w:proofErr w:type="gramStart"/>
      <w:r w:rsidRPr="00C21A11">
        <w:rPr>
          <w:rFonts w:hAnsi="Times New Roman" w:cs="Times New Roman"/>
          <w:color w:val="000000"/>
          <w:sz w:val="24"/>
          <w:szCs w:val="24"/>
          <w:lang w:val="ru-RU"/>
        </w:rPr>
        <w:t>от</w:t>
      </w:r>
      <w:proofErr w:type="gramEnd"/>
      <w:r w:rsidRPr="00C21A11">
        <w:rPr>
          <w:rFonts w:hAnsi="Times New Roman" w:cs="Times New Roman"/>
          <w:color w:val="000000"/>
          <w:sz w:val="24"/>
          <w:szCs w:val="24"/>
          <w:lang w:val="ru-RU"/>
        </w:rPr>
        <w:t xml:space="preserve"> 12.08.2022 № 732 «О</w:t>
      </w:r>
      <w:r>
        <w:rPr>
          <w:rFonts w:hAnsi="Times New Roman" w:cs="Times New Roman"/>
          <w:color w:val="000000"/>
          <w:sz w:val="24"/>
          <w:szCs w:val="24"/>
        </w:rPr>
        <w:t> </w:t>
      </w:r>
      <w:r w:rsidRPr="00C21A11">
        <w:rPr>
          <w:rFonts w:hAnsi="Times New Roman" w:cs="Times New Roman"/>
          <w:color w:val="000000"/>
          <w:sz w:val="24"/>
          <w:szCs w:val="24"/>
          <w:lang w:val="ru-RU"/>
        </w:rPr>
        <w:t>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 24.11.2022 № 1023</w:t>
      </w:r>
      <w:r>
        <w:rPr>
          <w:rFonts w:hAnsi="Times New Roman" w:cs="Times New Roman"/>
          <w:color w:val="000000"/>
          <w:sz w:val="24"/>
          <w:szCs w:val="24"/>
        </w:rPr>
        <w:t> </w:t>
      </w:r>
      <w:r w:rsidRPr="00C21A11">
        <w:rPr>
          <w:rFonts w:hAnsi="Times New Roman" w:cs="Times New Roman"/>
          <w:color w:val="000000"/>
          <w:sz w:val="24"/>
          <w:szCs w:val="24"/>
          <w:lang w:val="ru-RU"/>
        </w:rPr>
        <w:t xml:space="preserve">«Об утверждении федеральной адаптированной образовательной программы начального общего образования для </w:t>
      </w:r>
      <w:proofErr w:type="gramStart"/>
      <w:r w:rsidRPr="00C21A11">
        <w:rPr>
          <w:rFonts w:hAnsi="Times New Roman" w:cs="Times New Roman"/>
          <w:color w:val="000000"/>
          <w:sz w:val="24"/>
          <w:szCs w:val="24"/>
          <w:lang w:val="ru-RU"/>
        </w:rPr>
        <w:t>обучающихся</w:t>
      </w:r>
      <w:proofErr w:type="gramEnd"/>
      <w:r w:rsidRPr="00C21A11">
        <w:rPr>
          <w:rFonts w:hAnsi="Times New Roman" w:cs="Times New Roman"/>
          <w:color w:val="000000"/>
          <w:sz w:val="24"/>
          <w:szCs w:val="24"/>
          <w:lang w:val="ru-RU"/>
        </w:rPr>
        <w:t xml:space="preserve"> с ограниченными возможностями здоровья»;</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w:t>
      </w:r>
      <w:r>
        <w:rPr>
          <w:rFonts w:hAnsi="Times New Roman" w:cs="Times New Roman"/>
          <w:color w:val="000000"/>
          <w:sz w:val="24"/>
          <w:szCs w:val="24"/>
        </w:rPr>
        <w:t> </w:t>
      </w:r>
      <w:r w:rsidRPr="00C21A11">
        <w:rPr>
          <w:rFonts w:hAnsi="Times New Roman" w:cs="Times New Roman"/>
          <w:color w:val="000000"/>
          <w:sz w:val="24"/>
          <w:szCs w:val="24"/>
          <w:lang w:val="ru-RU"/>
        </w:rPr>
        <w:t xml:space="preserve">24.11.2022 № 1025 «Об утверждении федеральной адаптированной образовательной программы основного общего образования для </w:t>
      </w:r>
      <w:proofErr w:type="gramStart"/>
      <w:r w:rsidRPr="00C21A11">
        <w:rPr>
          <w:rFonts w:hAnsi="Times New Roman" w:cs="Times New Roman"/>
          <w:color w:val="000000"/>
          <w:sz w:val="24"/>
          <w:szCs w:val="24"/>
          <w:lang w:val="ru-RU"/>
        </w:rPr>
        <w:t>обучающихся</w:t>
      </w:r>
      <w:proofErr w:type="gramEnd"/>
      <w:r w:rsidRPr="00C21A11">
        <w:rPr>
          <w:rFonts w:hAnsi="Times New Roman" w:cs="Times New Roman"/>
          <w:color w:val="000000"/>
          <w:sz w:val="24"/>
          <w:szCs w:val="24"/>
          <w:lang w:val="ru-RU"/>
        </w:rPr>
        <w:t xml:space="preserve"> с ограниченными возможностями здоровья»;</w:t>
      </w:r>
    </w:p>
    <w:p w:rsidR="00456D9F" w:rsidRPr="00597D09" w:rsidRDefault="00896961">
      <w:pPr>
        <w:numPr>
          <w:ilvl w:val="0"/>
          <w:numId w:val="1"/>
        </w:numPr>
        <w:ind w:left="780" w:right="180"/>
        <w:contextualSpacing/>
        <w:rPr>
          <w:rFonts w:hAnsi="Times New Roman" w:cs="Times New Roman"/>
          <w:color w:val="000000"/>
          <w:sz w:val="24"/>
          <w:szCs w:val="24"/>
        </w:rPr>
      </w:pPr>
      <w:r w:rsidRPr="00C21A11">
        <w:rPr>
          <w:rFonts w:hAnsi="Times New Roman" w:cs="Times New Roman"/>
          <w:color w:val="000000"/>
          <w:sz w:val="24"/>
          <w:szCs w:val="24"/>
          <w:lang w:val="ru-RU"/>
        </w:rPr>
        <w:t xml:space="preserve">приказа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 24.11.2022 № 1026</w:t>
      </w:r>
      <w:r>
        <w:rPr>
          <w:rFonts w:hAnsi="Times New Roman" w:cs="Times New Roman"/>
          <w:color w:val="000000"/>
          <w:sz w:val="24"/>
          <w:szCs w:val="24"/>
        </w:rPr>
        <w:t> </w:t>
      </w:r>
      <w:r w:rsidRPr="00C21A11">
        <w:rPr>
          <w:rFonts w:hAnsi="Times New Roman" w:cs="Times New Roman"/>
          <w:color w:val="000000"/>
          <w:sz w:val="24"/>
          <w:szCs w:val="24"/>
          <w:lang w:val="ru-RU"/>
        </w:rPr>
        <w:t xml:space="preserve">«Об утверждении федеральной адаптированной основной общеобразовательной программы </w:t>
      </w:r>
      <w:proofErr w:type="gramStart"/>
      <w:r w:rsidRPr="00C21A11">
        <w:rPr>
          <w:rFonts w:hAnsi="Times New Roman" w:cs="Times New Roman"/>
          <w:color w:val="000000"/>
          <w:sz w:val="24"/>
          <w:szCs w:val="24"/>
          <w:lang w:val="ru-RU"/>
        </w:rPr>
        <w:t>обучающихся</w:t>
      </w:r>
      <w:proofErr w:type="gramEnd"/>
      <w:r w:rsidRPr="00C21A11">
        <w:rPr>
          <w:rFonts w:hAnsi="Times New Roman" w:cs="Times New Roman"/>
          <w:color w:val="000000"/>
          <w:sz w:val="24"/>
          <w:szCs w:val="24"/>
          <w:lang w:val="ru-RU"/>
        </w:rPr>
        <w:t xml:space="preserve"> с умственной отсталостью </w:t>
      </w:r>
      <w:r>
        <w:rPr>
          <w:rFonts w:hAnsi="Times New Roman" w:cs="Times New Roman"/>
          <w:color w:val="000000"/>
          <w:sz w:val="24"/>
          <w:szCs w:val="24"/>
        </w:rPr>
        <w:t>(</w:t>
      </w:r>
      <w:proofErr w:type="spellStart"/>
      <w:r>
        <w:rPr>
          <w:rFonts w:hAnsi="Times New Roman" w:cs="Times New Roman"/>
          <w:color w:val="000000"/>
          <w:sz w:val="24"/>
          <w:szCs w:val="24"/>
        </w:rPr>
        <w:t>интеллектуальными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нарушениями</w:t>
      </w:r>
      <w:proofErr w:type="spellEnd"/>
      <w:r>
        <w:rPr>
          <w:rFonts w:hAnsi="Times New Roman" w:cs="Times New Roman"/>
          <w:color w:val="000000"/>
          <w:sz w:val="24"/>
          <w:szCs w:val="24"/>
        </w:rPr>
        <w:t>)»;</w:t>
      </w:r>
    </w:p>
    <w:p w:rsidR="00C5681B" w:rsidRPr="00630803" w:rsidRDefault="00597D09" w:rsidP="00597D09">
      <w:pPr>
        <w:numPr>
          <w:ilvl w:val="0"/>
          <w:numId w:val="1"/>
        </w:numPr>
        <w:ind w:left="780" w:right="180"/>
        <w:contextualSpacing/>
        <w:rPr>
          <w:rFonts w:hAnsi="Times New Roman" w:cs="Times New Roman"/>
          <w:color w:val="000000"/>
          <w:sz w:val="24"/>
          <w:szCs w:val="24"/>
          <w:lang w:val="ru-RU"/>
        </w:rPr>
      </w:pPr>
      <w:r w:rsidRPr="00630803">
        <w:rPr>
          <w:rFonts w:hAnsi="Times New Roman" w:cs="Times New Roman"/>
          <w:color w:val="000000"/>
          <w:sz w:val="24"/>
          <w:szCs w:val="24"/>
          <w:lang w:val="ru-RU"/>
        </w:rPr>
        <w:lastRenderedPageBreak/>
        <w:t>Приказ Министерства просвещения Российской Федерации от 01.11.2024 № 763 «Об утверждении Положения о психолого-медико-педагогической комиссии»</w:t>
      </w:r>
      <w:r w:rsidR="00630803" w:rsidRPr="00630803">
        <w:rPr>
          <w:rFonts w:hAnsi="Times New Roman" w:cs="Times New Roman"/>
          <w:color w:val="000000"/>
          <w:sz w:val="24"/>
          <w:szCs w:val="24"/>
          <w:lang w:val="ru-RU"/>
        </w:rPr>
        <w:t xml:space="preserve"> </w:t>
      </w:r>
    </w:p>
    <w:p w:rsidR="00C5681B" w:rsidRPr="00630803" w:rsidRDefault="00597D09" w:rsidP="00597D09">
      <w:pPr>
        <w:numPr>
          <w:ilvl w:val="0"/>
          <w:numId w:val="1"/>
        </w:numPr>
        <w:ind w:left="780" w:right="180"/>
        <w:contextualSpacing/>
        <w:rPr>
          <w:rFonts w:hAnsi="Times New Roman" w:cs="Times New Roman"/>
          <w:color w:val="000000"/>
          <w:sz w:val="24"/>
          <w:szCs w:val="24"/>
          <w:lang w:val="ru-RU"/>
        </w:rPr>
      </w:pPr>
      <w:r w:rsidRPr="00630803">
        <w:rPr>
          <w:rFonts w:hAnsi="Times New Roman" w:cs="Times New Roman"/>
          <w:color w:val="000000"/>
          <w:sz w:val="24"/>
          <w:szCs w:val="24"/>
          <w:lang w:val="ru-RU"/>
        </w:rPr>
        <w:t>Распоряжение Министерства просвещения Российской Федерации от 6.08.2020 № Р-75 «Об утверждении примерного Положения об оказании логопедической помощи в организациях, осуществляющих образовательную деятельность» (ред. от 06.04.2021)</w:t>
      </w:r>
    </w:p>
    <w:p w:rsidR="00C5681B" w:rsidRPr="00630803" w:rsidRDefault="00597D09" w:rsidP="00597D09">
      <w:pPr>
        <w:numPr>
          <w:ilvl w:val="0"/>
          <w:numId w:val="1"/>
        </w:numPr>
        <w:ind w:left="780" w:right="180"/>
        <w:contextualSpacing/>
        <w:rPr>
          <w:rFonts w:hAnsi="Times New Roman" w:cs="Times New Roman"/>
          <w:color w:val="000000"/>
          <w:sz w:val="24"/>
          <w:szCs w:val="24"/>
          <w:lang w:val="ru-RU"/>
        </w:rPr>
      </w:pPr>
      <w:r w:rsidRPr="00630803">
        <w:rPr>
          <w:rFonts w:hAnsi="Times New Roman" w:cs="Times New Roman"/>
          <w:color w:val="000000"/>
          <w:sz w:val="24"/>
          <w:szCs w:val="24"/>
          <w:lang w:val="ru-RU"/>
        </w:rPr>
        <w:t xml:space="preserve">Письмо Министерства образования и науки Российской Федерации от 11.08.2016 № ВК-1788/07 «Об организации образования </w:t>
      </w:r>
      <w:proofErr w:type="gramStart"/>
      <w:r w:rsidRPr="00630803">
        <w:rPr>
          <w:rFonts w:hAnsi="Times New Roman" w:cs="Times New Roman"/>
          <w:color w:val="000000"/>
          <w:sz w:val="24"/>
          <w:szCs w:val="24"/>
          <w:lang w:val="ru-RU"/>
        </w:rPr>
        <w:t>обучающихся</w:t>
      </w:r>
      <w:proofErr w:type="gramEnd"/>
      <w:r w:rsidRPr="00630803">
        <w:rPr>
          <w:rFonts w:hAnsi="Times New Roman" w:cs="Times New Roman"/>
          <w:color w:val="000000"/>
          <w:sz w:val="24"/>
          <w:szCs w:val="24"/>
          <w:lang w:val="ru-RU"/>
        </w:rPr>
        <w:t xml:space="preserve"> с умственной отсталостью (интеллектуальными нарушениями)»</w:t>
      </w:r>
    </w:p>
    <w:p w:rsidR="00C5681B" w:rsidRPr="00630803" w:rsidRDefault="00597D09" w:rsidP="00597D09">
      <w:pPr>
        <w:numPr>
          <w:ilvl w:val="0"/>
          <w:numId w:val="1"/>
        </w:numPr>
        <w:ind w:left="780" w:right="180"/>
        <w:contextualSpacing/>
        <w:rPr>
          <w:rFonts w:hAnsi="Times New Roman" w:cs="Times New Roman"/>
          <w:color w:val="000000"/>
          <w:sz w:val="24"/>
          <w:szCs w:val="24"/>
          <w:lang w:val="ru-RU"/>
        </w:rPr>
      </w:pPr>
      <w:r w:rsidRPr="00630803">
        <w:rPr>
          <w:rFonts w:hAnsi="Times New Roman" w:cs="Times New Roman"/>
          <w:color w:val="000000"/>
          <w:sz w:val="24"/>
          <w:szCs w:val="24"/>
          <w:lang w:val="ru-RU"/>
        </w:rPr>
        <w:t>Письмо Министерства просвещения Российской Федерации от 19.05.2020 № ДГ- 493/07 «О проведении итоговой аттестации для лиц с умственной отсталостью (интеллектуальными нарушениями)</w:t>
      </w:r>
    </w:p>
    <w:p w:rsidR="00C5681B" w:rsidRPr="00630803" w:rsidRDefault="00597D09" w:rsidP="00597D09">
      <w:pPr>
        <w:numPr>
          <w:ilvl w:val="0"/>
          <w:numId w:val="1"/>
        </w:numPr>
        <w:ind w:left="780" w:right="180"/>
        <w:contextualSpacing/>
        <w:rPr>
          <w:rFonts w:hAnsi="Times New Roman" w:cs="Times New Roman"/>
          <w:color w:val="000000"/>
          <w:sz w:val="24"/>
          <w:szCs w:val="24"/>
          <w:lang w:val="ru-RU"/>
        </w:rPr>
      </w:pPr>
      <w:r w:rsidRPr="00630803">
        <w:rPr>
          <w:rFonts w:hAnsi="Times New Roman" w:cs="Times New Roman"/>
          <w:color w:val="000000"/>
          <w:sz w:val="24"/>
          <w:szCs w:val="24"/>
          <w:lang w:val="ru-RU"/>
        </w:rPr>
        <w:t>Письмо Министерства просвещения Российской Федерации от 03.06.2021 № АК-491/07 «О проведении итоговой аттестации»</w:t>
      </w:r>
    </w:p>
    <w:p w:rsidR="00C5681B" w:rsidRPr="00630803" w:rsidRDefault="00597D09" w:rsidP="00597D09">
      <w:pPr>
        <w:numPr>
          <w:ilvl w:val="0"/>
          <w:numId w:val="1"/>
        </w:numPr>
        <w:ind w:left="780" w:right="180"/>
        <w:contextualSpacing/>
        <w:rPr>
          <w:rFonts w:hAnsi="Times New Roman" w:cs="Times New Roman"/>
          <w:color w:val="000000"/>
          <w:sz w:val="24"/>
          <w:szCs w:val="24"/>
          <w:lang w:val="ru-RU"/>
        </w:rPr>
      </w:pPr>
      <w:r w:rsidRPr="00630803">
        <w:rPr>
          <w:rFonts w:hAnsi="Times New Roman" w:cs="Times New Roman"/>
          <w:color w:val="000000"/>
          <w:sz w:val="24"/>
          <w:szCs w:val="24"/>
          <w:lang w:val="ru-RU"/>
        </w:rPr>
        <w:t>Письмо Министерства просвещения Российской Федерации от 30.08.2024 № ДГ-1478/07 «О направлении рекомендаций»</w:t>
      </w:r>
    </w:p>
    <w:p w:rsidR="00597D09" w:rsidRPr="00630803" w:rsidRDefault="00597D09" w:rsidP="00630803">
      <w:pPr>
        <w:numPr>
          <w:ilvl w:val="0"/>
          <w:numId w:val="1"/>
        </w:numPr>
        <w:ind w:left="780" w:right="180"/>
        <w:contextualSpacing/>
        <w:rPr>
          <w:rFonts w:hAnsi="Times New Roman" w:cs="Times New Roman"/>
          <w:color w:val="000000"/>
          <w:sz w:val="24"/>
          <w:szCs w:val="24"/>
          <w:lang w:val="ru-RU"/>
        </w:rPr>
      </w:pPr>
      <w:r w:rsidRPr="00630803">
        <w:rPr>
          <w:rFonts w:hAnsi="Times New Roman" w:cs="Times New Roman"/>
          <w:color w:val="000000"/>
          <w:sz w:val="24"/>
          <w:szCs w:val="24"/>
          <w:lang w:val="ru-RU"/>
        </w:rPr>
        <w:t>Письмо Министерства просвещения Российской Федерации от 30.08.2024 № ДГ-1478/07 «О направлении рекомендаций»</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распоряжения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 09.09.2019 № Р-93 «Об утверждении примерного положения о психолого-педагогическом консилиуме образовательной организации»;</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постановления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постановления главного государственного санитарного врача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56D9F" w:rsidRPr="00C21A11" w:rsidRDefault="00896961">
      <w:pPr>
        <w:numPr>
          <w:ilvl w:val="0"/>
          <w:numId w:val="1"/>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письма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 20.02.2019 № ТС-551/07 «О сопровождении образования </w:t>
      </w:r>
      <w:proofErr w:type="gramStart"/>
      <w:r w:rsidRPr="00C21A11">
        <w:rPr>
          <w:rFonts w:hAnsi="Times New Roman" w:cs="Times New Roman"/>
          <w:color w:val="000000"/>
          <w:sz w:val="24"/>
          <w:szCs w:val="24"/>
          <w:lang w:val="ru-RU"/>
        </w:rPr>
        <w:t>обучающихся</w:t>
      </w:r>
      <w:proofErr w:type="gramEnd"/>
      <w:r w:rsidRPr="00C21A11">
        <w:rPr>
          <w:rFonts w:hAnsi="Times New Roman" w:cs="Times New Roman"/>
          <w:color w:val="000000"/>
          <w:sz w:val="24"/>
          <w:szCs w:val="24"/>
          <w:lang w:val="ru-RU"/>
        </w:rPr>
        <w:t xml:space="preserve"> с ОВЗ и инвалидностью»;</w:t>
      </w:r>
    </w:p>
    <w:p w:rsidR="00932384" w:rsidRPr="00581358" w:rsidRDefault="00C21A11" w:rsidP="00581358">
      <w:pPr>
        <w:numPr>
          <w:ilvl w:val="0"/>
          <w:numId w:val="1"/>
        </w:numPr>
        <w:ind w:left="780" w:right="180"/>
        <w:rPr>
          <w:rFonts w:hAnsi="Times New Roman" w:cs="Times New Roman"/>
          <w:color w:val="000000"/>
          <w:sz w:val="24"/>
          <w:szCs w:val="24"/>
          <w:lang w:val="ru-RU"/>
        </w:rPr>
      </w:pPr>
      <w:r>
        <w:rPr>
          <w:rFonts w:hAnsi="Times New Roman" w:cs="Times New Roman"/>
          <w:color w:val="000000"/>
          <w:sz w:val="24"/>
          <w:szCs w:val="24"/>
          <w:lang w:val="ru-RU"/>
        </w:rPr>
        <w:t>У</w:t>
      </w:r>
      <w:r w:rsidR="00896961" w:rsidRPr="00C21A11">
        <w:rPr>
          <w:rFonts w:hAnsi="Times New Roman" w:cs="Times New Roman"/>
          <w:color w:val="000000"/>
          <w:sz w:val="24"/>
          <w:szCs w:val="24"/>
          <w:lang w:val="ru-RU"/>
        </w:rPr>
        <w:t>става и локальных актов</w:t>
      </w:r>
      <w:r w:rsidR="00896961">
        <w:rPr>
          <w:rFonts w:hAnsi="Times New Roman" w:cs="Times New Roman"/>
          <w:color w:val="000000"/>
          <w:sz w:val="24"/>
          <w:szCs w:val="24"/>
        </w:rPr>
        <w:t> </w:t>
      </w:r>
      <w:r>
        <w:rPr>
          <w:rFonts w:hAnsi="Times New Roman" w:cs="Times New Roman"/>
          <w:color w:val="000000"/>
          <w:sz w:val="24"/>
          <w:szCs w:val="24"/>
          <w:lang w:val="ru-RU"/>
        </w:rPr>
        <w:t>М</w:t>
      </w:r>
      <w:r w:rsidR="00896961" w:rsidRPr="00C21A11">
        <w:rPr>
          <w:rFonts w:hAnsi="Times New Roman" w:cs="Times New Roman"/>
          <w:color w:val="000000"/>
          <w:sz w:val="24"/>
          <w:szCs w:val="24"/>
          <w:lang w:val="ru-RU"/>
        </w:rPr>
        <w:t xml:space="preserve">ОУ </w:t>
      </w:r>
      <w:proofErr w:type="spellStart"/>
      <w:r w:rsidR="00F1011B">
        <w:rPr>
          <w:rFonts w:hAnsi="Times New Roman" w:cs="Times New Roman"/>
          <w:color w:val="000000"/>
          <w:sz w:val="24"/>
          <w:szCs w:val="24"/>
          <w:lang w:val="ru-RU"/>
        </w:rPr>
        <w:t>Медянская</w:t>
      </w:r>
      <w:proofErr w:type="spellEnd"/>
      <w:r>
        <w:rPr>
          <w:rFonts w:hAnsi="Times New Roman" w:cs="Times New Roman"/>
          <w:color w:val="000000"/>
          <w:sz w:val="24"/>
          <w:szCs w:val="24"/>
          <w:lang w:val="ru-RU"/>
        </w:rPr>
        <w:t xml:space="preserve"> СШ</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1.3. Положение об организации обучения лиц с ограниченными возможностями здоровья в </w:t>
      </w:r>
      <w:r w:rsidR="00C21A11">
        <w:rPr>
          <w:rFonts w:hAnsi="Times New Roman" w:cs="Times New Roman"/>
          <w:color w:val="000000"/>
          <w:sz w:val="24"/>
          <w:szCs w:val="24"/>
          <w:lang w:val="ru-RU"/>
        </w:rPr>
        <w:t>М</w:t>
      </w:r>
      <w:r w:rsidRPr="00C21A11">
        <w:rPr>
          <w:rFonts w:hAnsi="Times New Roman" w:cs="Times New Roman"/>
          <w:color w:val="000000"/>
          <w:sz w:val="24"/>
          <w:szCs w:val="24"/>
          <w:lang w:val="ru-RU"/>
        </w:rPr>
        <w:t xml:space="preserve">ОУ </w:t>
      </w:r>
      <w:proofErr w:type="spellStart"/>
      <w:r w:rsidR="00F1011B">
        <w:rPr>
          <w:rFonts w:hAnsi="Times New Roman" w:cs="Times New Roman"/>
          <w:color w:val="000000"/>
          <w:sz w:val="24"/>
          <w:szCs w:val="24"/>
          <w:lang w:val="ru-RU"/>
        </w:rPr>
        <w:t>Медянская</w:t>
      </w:r>
      <w:proofErr w:type="spellEnd"/>
      <w:r w:rsidR="00C21A11">
        <w:rPr>
          <w:rFonts w:hAnsi="Times New Roman" w:cs="Times New Roman"/>
          <w:color w:val="000000"/>
          <w:sz w:val="24"/>
          <w:szCs w:val="24"/>
          <w:lang w:val="ru-RU"/>
        </w:rPr>
        <w:t xml:space="preserve"> СШ</w:t>
      </w:r>
      <w:r w:rsidR="00C21A11" w:rsidRPr="00C21A11">
        <w:rPr>
          <w:rFonts w:hAnsi="Times New Roman" w:cs="Times New Roman"/>
          <w:color w:val="000000"/>
          <w:sz w:val="24"/>
          <w:szCs w:val="24"/>
          <w:lang w:val="ru-RU"/>
        </w:rPr>
        <w:t xml:space="preserve"> </w:t>
      </w:r>
      <w:r w:rsidRPr="00C21A11">
        <w:rPr>
          <w:rFonts w:hAnsi="Times New Roman" w:cs="Times New Roman"/>
          <w:color w:val="000000"/>
          <w:sz w:val="24"/>
          <w:szCs w:val="24"/>
          <w:lang w:val="ru-RU"/>
        </w:rPr>
        <w:t xml:space="preserve">(далее – Положение) разработано с целью обеспечения права на получение образования обучающимися с ограниченными возможностями здоровья (далее – ОВЗ) в </w:t>
      </w:r>
      <w:r w:rsidR="00C21A11">
        <w:rPr>
          <w:rFonts w:hAnsi="Times New Roman" w:cs="Times New Roman"/>
          <w:color w:val="000000"/>
          <w:sz w:val="24"/>
          <w:szCs w:val="24"/>
          <w:lang w:val="ru-RU"/>
        </w:rPr>
        <w:t xml:space="preserve">МОУ </w:t>
      </w:r>
      <w:proofErr w:type="spellStart"/>
      <w:r w:rsidR="00F1011B">
        <w:rPr>
          <w:rFonts w:hAnsi="Times New Roman" w:cs="Times New Roman"/>
          <w:color w:val="000000"/>
          <w:sz w:val="24"/>
          <w:szCs w:val="24"/>
          <w:lang w:val="ru-RU"/>
        </w:rPr>
        <w:t>Медянская</w:t>
      </w:r>
      <w:proofErr w:type="spellEnd"/>
      <w:r w:rsidR="00F1011B">
        <w:rPr>
          <w:rFonts w:hAnsi="Times New Roman" w:cs="Times New Roman"/>
          <w:color w:val="000000"/>
          <w:sz w:val="24"/>
          <w:szCs w:val="24"/>
          <w:lang w:val="ru-RU"/>
        </w:rPr>
        <w:t xml:space="preserve"> </w:t>
      </w:r>
      <w:r w:rsidR="00C21A11">
        <w:rPr>
          <w:rFonts w:hAnsi="Times New Roman" w:cs="Times New Roman"/>
          <w:color w:val="000000"/>
          <w:sz w:val="24"/>
          <w:szCs w:val="24"/>
          <w:lang w:val="ru-RU"/>
        </w:rPr>
        <w:t xml:space="preserve"> СШ</w:t>
      </w:r>
      <w:r w:rsidR="00C21A11" w:rsidRPr="00C21A11">
        <w:rPr>
          <w:rFonts w:hAnsi="Times New Roman" w:cs="Times New Roman"/>
          <w:color w:val="000000"/>
          <w:sz w:val="24"/>
          <w:szCs w:val="24"/>
          <w:lang w:val="ru-RU"/>
        </w:rPr>
        <w:t xml:space="preserve"> </w:t>
      </w:r>
      <w:r w:rsidRPr="00C21A11">
        <w:rPr>
          <w:rFonts w:hAnsi="Times New Roman" w:cs="Times New Roman"/>
          <w:color w:val="000000"/>
          <w:sz w:val="24"/>
          <w:szCs w:val="24"/>
          <w:lang w:val="ru-RU"/>
        </w:rPr>
        <w:t xml:space="preserve">(далее – </w:t>
      </w:r>
      <w:r w:rsidR="00C21A11">
        <w:rPr>
          <w:rFonts w:hAnsi="Times New Roman" w:cs="Times New Roman"/>
          <w:color w:val="000000"/>
          <w:sz w:val="24"/>
          <w:szCs w:val="24"/>
          <w:lang w:val="ru-RU"/>
        </w:rPr>
        <w:t>Учреждение</w:t>
      </w:r>
      <w:r w:rsidRPr="00C21A11">
        <w:rPr>
          <w:rFonts w:hAnsi="Times New Roman" w:cs="Times New Roman"/>
          <w:color w:val="000000"/>
          <w:sz w:val="24"/>
          <w:szCs w:val="24"/>
          <w:lang w:val="ru-RU"/>
        </w:rPr>
        <w:t>).</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1.4. С целью реализации права на получение образования обучающимися с ОВЗ и создания специальных</w:t>
      </w:r>
      <w:r>
        <w:rPr>
          <w:rFonts w:hAnsi="Times New Roman" w:cs="Times New Roman"/>
          <w:color w:val="000000"/>
          <w:sz w:val="24"/>
          <w:szCs w:val="24"/>
        </w:rPr>
        <w:t> </w:t>
      </w:r>
      <w:r w:rsidRPr="00C21A11">
        <w:rPr>
          <w:rFonts w:hAnsi="Times New Roman" w:cs="Times New Roman"/>
          <w:color w:val="000000"/>
          <w:sz w:val="24"/>
          <w:szCs w:val="24"/>
          <w:lang w:val="ru-RU"/>
        </w:rPr>
        <w:t xml:space="preserve">условий обучения, воспитания, развития, социализации и </w:t>
      </w:r>
      <w:proofErr w:type="gramStart"/>
      <w:r w:rsidRPr="00C21A11">
        <w:rPr>
          <w:rFonts w:hAnsi="Times New Roman" w:cs="Times New Roman"/>
          <w:color w:val="000000"/>
          <w:sz w:val="24"/>
          <w:szCs w:val="24"/>
          <w:lang w:val="ru-RU"/>
        </w:rPr>
        <w:t>адаптации</w:t>
      </w:r>
      <w:proofErr w:type="gramEnd"/>
      <w:r w:rsidRPr="00C21A11">
        <w:rPr>
          <w:rFonts w:hAnsi="Times New Roman" w:cs="Times New Roman"/>
          <w:color w:val="000000"/>
          <w:sz w:val="24"/>
          <w:szCs w:val="24"/>
          <w:lang w:val="ru-RU"/>
        </w:rPr>
        <w:t xml:space="preserve"> обучающихся с ОВЗ и осуществления психолого-педагогического сопровождения</w:t>
      </w:r>
      <w:r>
        <w:rPr>
          <w:rFonts w:hAnsi="Times New Roman" w:cs="Times New Roman"/>
          <w:color w:val="000000"/>
          <w:sz w:val="24"/>
          <w:szCs w:val="24"/>
        </w:rPr>
        <w:t> </w:t>
      </w:r>
      <w:r w:rsidRPr="00C21A11">
        <w:rPr>
          <w:rFonts w:hAnsi="Times New Roman" w:cs="Times New Roman"/>
          <w:color w:val="000000"/>
          <w:sz w:val="24"/>
          <w:szCs w:val="24"/>
          <w:lang w:val="ru-RU"/>
        </w:rPr>
        <w:t xml:space="preserve">в </w:t>
      </w:r>
      <w:r w:rsidR="00C21A11">
        <w:rPr>
          <w:rFonts w:hAnsi="Times New Roman" w:cs="Times New Roman"/>
          <w:color w:val="000000"/>
          <w:sz w:val="24"/>
          <w:szCs w:val="24"/>
          <w:lang w:val="ru-RU"/>
        </w:rPr>
        <w:t>Учреждении</w:t>
      </w:r>
      <w:r w:rsidRPr="00C21A11">
        <w:rPr>
          <w:rFonts w:hAnsi="Times New Roman" w:cs="Times New Roman"/>
          <w:color w:val="000000"/>
          <w:sz w:val="24"/>
          <w:szCs w:val="24"/>
          <w:lang w:val="ru-RU"/>
        </w:rPr>
        <w:t xml:space="preserve"> функционирует психолого-педагогический консилиум.</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1.5. Понятия, используемые в Положении:</w:t>
      </w:r>
    </w:p>
    <w:p w:rsidR="00456D9F" w:rsidRPr="00C21A11" w:rsidRDefault="00896961">
      <w:pPr>
        <w:rPr>
          <w:rFonts w:hAnsi="Times New Roman" w:cs="Times New Roman"/>
          <w:color w:val="000000"/>
          <w:sz w:val="24"/>
          <w:szCs w:val="24"/>
          <w:lang w:val="ru-RU"/>
        </w:rPr>
      </w:pPr>
      <w:proofErr w:type="gramStart"/>
      <w:r w:rsidRPr="00C21A11">
        <w:rPr>
          <w:rFonts w:hAnsi="Times New Roman" w:cs="Times New Roman"/>
          <w:b/>
          <w:bCs/>
          <w:color w:val="000000"/>
          <w:sz w:val="24"/>
          <w:szCs w:val="24"/>
          <w:lang w:val="ru-RU"/>
        </w:rPr>
        <w:t>Обучающийся</w:t>
      </w:r>
      <w:proofErr w:type="gramEnd"/>
      <w:r w:rsidRPr="00C21A11">
        <w:rPr>
          <w:rFonts w:hAnsi="Times New Roman" w:cs="Times New Roman"/>
          <w:b/>
          <w:bCs/>
          <w:color w:val="000000"/>
          <w:sz w:val="24"/>
          <w:szCs w:val="24"/>
          <w:lang w:val="ru-RU"/>
        </w:rPr>
        <w:t xml:space="preserve"> с ОВЗ</w:t>
      </w:r>
      <w:r w:rsidRPr="00C21A11">
        <w:rPr>
          <w:rFonts w:hAnsi="Times New Roman" w:cs="Times New Roman"/>
          <w:color w:val="000000"/>
          <w:sz w:val="24"/>
          <w:szCs w:val="24"/>
          <w:lang w:val="ru-RU"/>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456D9F" w:rsidRPr="00C21A11" w:rsidRDefault="00896961">
      <w:pPr>
        <w:rPr>
          <w:rFonts w:hAnsi="Times New Roman" w:cs="Times New Roman"/>
          <w:color w:val="000000"/>
          <w:sz w:val="24"/>
          <w:szCs w:val="24"/>
          <w:lang w:val="ru-RU"/>
        </w:rPr>
      </w:pPr>
      <w:proofErr w:type="gramStart"/>
      <w:r w:rsidRPr="00C21A11">
        <w:rPr>
          <w:rFonts w:hAnsi="Times New Roman" w:cs="Times New Roman"/>
          <w:b/>
          <w:bCs/>
          <w:color w:val="000000"/>
          <w:sz w:val="24"/>
          <w:szCs w:val="24"/>
          <w:lang w:val="ru-RU"/>
        </w:rPr>
        <w:lastRenderedPageBreak/>
        <w:t>Федеральная адаптированная основная общеобразовательная программа</w:t>
      </w:r>
      <w:r>
        <w:rPr>
          <w:rFonts w:hAnsi="Times New Roman" w:cs="Times New Roman"/>
          <w:color w:val="000000"/>
          <w:sz w:val="24"/>
          <w:szCs w:val="24"/>
        </w:rPr>
        <w:t> </w:t>
      </w:r>
      <w:r w:rsidRPr="00C21A11">
        <w:rPr>
          <w:rFonts w:hAnsi="Times New Roman" w:cs="Times New Roman"/>
          <w:color w:val="000000"/>
          <w:sz w:val="24"/>
          <w:szCs w:val="24"/>
          <w:lang w:val="ru-RU"/>
        </w:rPr>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обучающихся с ОВЗ, планируемые результаты освоения образовательной программы.</w:t>
      </w:r>
      <w:proofErr w:type="gramEnd"/>
    </w:p>
    <w:p w:rsidR="00456D9F" w:rsidRPr="00C21A11" w:rsidRDefault="00896961">
      <w:pPr>
        <w:rPr>
          <w:rFonts w:hAnsi="Times New Roman" w:cs="Times New Roman"/>
          <w:color w:val="000000"/>
          <w:sz w:val="24"/>
          <w:szCs w:val="24"/>
          <w:lang w:val="ru-RU"/>
        </w:rPr>
      </w:pPr>
      <w:r w:rsidRPr="00C21A11">
        <w:rPr>
          <w:rFonts w:hAnsi="Times New Roman" w:cs="Times New Roman"/>
          <w:b/>
          <w:bCs/>
          <w:color w:val="000000"/>
          <w:sz w:val="24"/>
          <w:szCs w:val="24"/>
          <w:lang w:val="ru-RU"/>
        </w:rPr>
        <w:t>Адаптированная образовательная программа</w:t>
      </w:r>
      <w:r w:rsidRPr="00C21A11">
        <w:rPr>
          <w:rFonts w:hAnsi="Times New Roman" w:cs="Times New Roman"/>
          <w:color w:val="000000"/>
          <w:sz w:val="24"/>
          <w:szCs w:val="24"/>
          <w:lang w:val="ru-RU"/>
        </w:rPr>
        <w:t xml:space="preserve">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56D9F" w:rsidRPr="00C21A11" w:rsidRDefault="00896961">
      <w:pPr>
        <w:rPr>
          <w:rFonts w:hAnsi="Times New Roman" w:cs="Times New Roman"/>
          <w:color w:val="000000"/>
          <w:sz w:val="24"/>
          <w:szCs w:val="24"/>
          <w:lang w:val="ru-RU"/>
        </w:rPr>
      </w:pPr>
      <w:r w:rsidRPr="00C21A11">
        <w:rPr>
          <w:rFonts w:hAnsi="Times New Roman" w:cs="Times New Roman"/>
          <w:b/>
          <w:bCs/>
          <w:color w:val="000000"/>
          <w:sz w:val="24"/>
          <w:szCs w:val="24"/>
          <w:lang w:val="ru-RU"/>
        </w:rPr>
        <w:t>Ребенок</w:t>
      </w:r>
      <w:r w:rsidRPr="00C21A11">
        <w:rPr>
          <w:rFonts w:hAnsi="Times New Roman" w:cs="Times New Roman"/>
          <w:color w:val="000000"/>
          <w:sz w:val="24"/>
          <w:szCs w:val="24"/>
          <w:lang w:val="ru-RU"/>
        </w:rPr>
        <w:t>-</w:t>
      </w:r>
      <w:r w:rsidRPr="00C21A11">
        <w:rPr>
          <w:rFonts w:hAnsi="Times New Roman" w:cs="Times New Roman"/>
          <w:b/>
          <w:bCs/>
          <w:color w:val="000000"/>
          <w:sz w:val="24"/>
          <w:szCs w:val="24"/>
          <w:lang w:val="ru-RU"/>
        </w:rPr>
        <w:t>инвалид</w:t>
      </w:r>
      <w:r w:rsidRPr="00C21A11">
        <w:rPr>
          <w:rFonts w:hAnsi="Times New Roman" w:cs="Times New Roman"/>
          <w:color w:val="000000"/>
          <w:sz w:val="24"/>
          <w:szCs w:val="24"/>
          <w:lang w:val="ru-RU"/>
        </w:rPr>
        <w:t xml:space="preserve"> – 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456D9F" w:rsidRPr="00C21A11" w:rsidRDefault="00896961">
      <w:pPr>
        <w:rPr>
          <w:rFonts w:hAnsi="Times New Roman" w:cs="Times New Roman"/>
          <w:color w:val="000000"/>
          <w:sz w:val="24"/>
          <w:szCs w:val="24"/>
          <w:lang w:val="ru-RU"/>
        </w:rPr>
      </w:pPr>
      <w:r w:rsidRPr="00C21A11">
        <w:rPr>
          <w:rFonts w:hAnsi="Times New Roman" w:cs="Times New Roman"/>
          <w:b/>
          <w:bCs/>
          <w:color w:val="000000"/>
          <w:sz w:val="24"/>
          <w:szCs w:val="24"/>
          <w:lang w:val="ru-RU"/>
        </w:rPr>
        <w:t>Психолого-педагогический консилиум</w:t>
      </w:r>
      <w:r w:rsidRPr="00C21A11">
        <w:rPr>
          <w:rFonts w:hAnsi="Times New Roman" w:cs="Times New Roman"/>
          <w:color w:val="000000"/>
          <w:sz w:val="24"/>
          <w:szCs w:val="24"/>
          <w:lang w:val="ru-RU"/>
        </w:rPr>
        <w:t xml:space="preserve"> (далее –</w:t>
      </w:r>
      <w:r>
        <w:rPr>
          <w:rFonts w:hAnsi="Times New Roman" w:cs="Times New Roman"/>
          <w:color w:val="000000"/>
          <w:sz w:val="24"/>
          <w:szCs w:val="24"/>
        </w:rPr>
        <w:t> </w:t>
      </w:r>
      <w:proofErr w:type="spellStart"/>
      <w:r w:rsidRPr="00C21A11">
        <w:rPr>
          <w:rFonts w:hAnsi="Times New Roman" w:cs="Times New Roman"/>
          <w:color w:val="000000"/>
          <w:sz w:val="24"/>
          <w:szCs w:val="24"/>
          <w:lang w:val="ru-RU"/>
        </w:rPr>
        <w:t>ППк</w:t>
      </w:r>
      <w:proofErr w:type="spellEnd"/>
      <w:r w:rsidRPr="00C21A11">
        <w:rPr>
          <w:rFonts w:hAnsi="Times New Roman" w:cs="Times New Roman"/>
          <w:color w:val="000000"/>
          <w:sz w:val="24"/>
          <w:szCs w:val="24"/>
          <w:lang w:val="ru-RU"/>
        </w:rPr>
        <w:t>) –</w:t>
      </w:r>
      <w:r>
        <w:rPr>
          <w:rFonts w:hAnsi="Times New Roman" w:cs="Times New Roman"/>
          <w:color w:val="000000"/>
          <w:sz w:val="24"/>
          <w:szCs w:val="24"/>
        </w:rPr>
        <w:t> </w:t>
      </w:r>
      <w:r w:rsidRPr="00C21A11">
        <w:rPr>
          <w:rFonts w:hAnsi="Times New Roman" w:cs="Times New Roman"/>
          <w:color w:val="000000"/>
          <w:sz w:val="24"/>
          <w:szCs w:val="24"/>
          <w:lang w:val="ru-RU"/>
        </w:rPr>
        <w:t xml:space="preserve">форма взаимодействия руководящих и педагогических работников </w:t>
      </w:r>
      <w:r w:rsidR="00C21A11">
        <w:rPr>
          <w:rFonts w:hAnsi="Times New Roman" w:cs="Times New Roman"/>
          <w:color w:val="000000"/>
          <w:sz w:val="24"/>
          <w:szCs w:val="24"/>
          <w:lang w:val="ru-RU"/>
        </w:rPr>
        <w:t>Учреждения</w:t>
      </w:r>
      <w:r w:rsidRPr="00C21A11">
        <w:rPr>
          <w:rFonts w:hAnsi="Times New Roman" w:cs="Times New Roman"/>
          <w:color w:val="000000"/>
          <w:sz w:val="24"/>
          <w:szCs w:val="24"/>
          <w:lang w:val="ru-RU"/>
        </w:rPr>
        <w:t xml:space="preserve">. </w:t>
      </w:r>
      <w:proofErr w:type="spellStart"/>
      <w:r w:rsidRPr="00C21A11">
        <w:rPr>
          <w:rFonts w:hAnsi="Times New Roman" w:cs="Times New Roman"/>
          <w:color w:val="000000"/>
          <w:sz w:val="24"/>
          <w:szCs w:val="24"/>
          <w:lang w:val="ru-RU"/>
        </w:rPr>
        <w:t>ППк</w:t>
      </w:r>
      <w:proofErr w:type="spellEnd"/>
      <w:r w:rsidRPr="00C21A11">
        <w:rPr>
          <w:rFonts w:hAnsi="Times New Roman" w:cs="Times New Roman"/>
          <w:color w:val="000000"/>
          <w:sz w:val="24"/>
          <w:szCs w:val="24"/>
          <w:lang w:val="ru-RU"/>
        </w:rPr>
        <w:t xml:space="preserve"> осуществляет деятельность в целях создания оптимальных условий для обучения, развития, социализации и адаптации обучающихся с ОВЗ и осуществления психолого-педагогического сопровождения.</w:t>
      </w:r>
    </w:p>
    <w:p w:rsidR="00456D9F" w:rsidRPr="00C21A11" w:rsidRDefault="00896961">
      <w:pPr>
        <w:rPr>
          <w:rFonts w:hAnsi="Times New Roman" w:cs="Times New Roman"/>
          <w:color w:val="000000"/>
          <w:sz w:val="24"/>
          <w:szCs w:val="24"/>
          <w:lang w:val="ru-RU"/>
        </w:rPr>
      </w:pPr>
      <w:proofErr w:type="gramStart"/>
      <w:r w:rsidRPr="00C21A11">
        <w:rPr>
          <w:rFonts w:hAnsi="Times New Roman" w:cs="Times New Roman"/>
          <w:b/>
          <w:bCs/>
          <w:color w:val="000000"/>
          <w:sz w:val="24"/>
          <w:szCs w:val="24"/>
          <w:lang w:val="ru-RU"/>
        </w:rPr>
        <w:t>Специальные условия для получения образования обучающимися с ОВЗ</w:t>
      </w:r>
      <w:r w:rsidRPr="00C21A11">
        <w:rPr>
          <w:rFonts w:hAnsi="Times New Roman" w:cs="Times New Roman"/>
          <w:color w:val="000000"/>
          <w:sz w:val="24"/>
          <w:szCs w:val="24"/>
          <w:lang w:val="ru-RU"/>
        </w:rPr>
        <w:t xml:space="preserve"> –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школы, а также иные условия, без которых невозможно или</w:t>
      </w:r>
      <w:proofErr w:type="gramEnd"/>
      <w:r w:rsidRPr="00C21A11">
        <w:rPr>
          <w:rFonts w:hAnsi="Times New Roman" w:cs="Times New Roman"/>
          <w:color w:val="000000"/>
          <w:sz w:val="24"/>
          <w:szCs w:val="24"/>
          <w:lang w:val="ru-RU"/>
        </w:rPr>
        <w:t xml:space="preserve"> затруднено освоение образовательных программ.</w:t>
      </w:r>
    </w:p>
    <w:p w:rsidR="00456D9F" w:rsidRPr="00C21A11" w:rsidRDefault="00896961">
      <w:pPr>
        <w:jc w:val="center"/>
        <w:rPr>
          <w:rFonts w:hAnsi="Times New Roman" w:cs="Times New Roman"/>
          <w:color w:val="000000"/>
          <w:sz w:val="24"/>
          <w:szCs w:val="24"/>
          <w:lang w:val="ru-RU"/>
        </w:rPr>
      </w:pPr>
      <w:r w:rsidRPr="00C21A11">
        <w:rPr>
          <w:rFonts w:hAnsi="Times New Roman" w:cs="Times New Roman"/>
          <w:b/>
          <w:bCs/>
          <w:color w:val="000000"/>
          <w:sz w:val="24"/>
          <w:szCs w:val="24"/>
          <w:lang w:val="ru-RU"/>
        </w:rPr>
        <w:t>2. Прием на обучение лиц с ОВЗ</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2.1. </w:t>
      </w:r>
      <w:proofErr w:type="gramStart"/>
      <w:r w:rsidRPr="00C21A11">
        <w:rPr>
          <w:rFonts w:hAnsi="Times New Roman" w:cs="Times New Roman"/>
          <w:color w:val="000000"/>
          <w:sz w:val="24"/>
          <w:szCs w:val="24"/>
          <w:lang w:val="ru-RU"/>
        </w:rPr>
        <w:t>Прием лиц с ОВЗ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w:t>
      </w:r>
      <w:proofErr w:type="gramEnd"/>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2.2. Дети с ОВЗ принимаются на </w:t>
      </w:r>
      <w:proofErr w:type="gramStart"/>
      <w:r w:rsidRPr="00C21A11">
        <w:rPr>
          <w:rFonts w:hAnsi="Times New Roman" w:cs="Times New Roman"/>
          <w:color w:val="000000"/>
          <w:sz w:val="24"/>
          <w:szCs w:val="24"/>
          <w:lang w:val="ru-RU"/>
        </w:rPr>
        <w:t>обучение</w:t>
      </w:r>
      <w:proofErr w:type="gramEnd"/>
      <w:r w:rsidRPr="00C21A11">
        <w:rPr>
          <w:rFonts w:hAnsi="Times New Roman" w:cs="Times New Roman"/>
          <w:color w:val="000000"/>
          <w:sz w:val="24"/>
          <w:szCs w:val="24"/>
          <w:lang w:val="ru-RU"/>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ПМПК.</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2.3.</w:t>
      </w:r>
      <w:r>
        <w:rPr>
          <w:rFonts w:hAnsi="Times New Roman" w:cs="Times New Roman"/>
          <w:color w:val="000000"/>
          <w:sz w:val="24"/>
          <w:szCs w:val="24"/>
        </w:rPr>
        <w:t> </w:t>
      </w:r>
      <w:proofErr w:type="gramStart"/>
      <w:r w:rsidRPr="00C21A11">
        <w:rPr>
          <w:rFonts w:hAnsi="Times New Roman" w:cs="Times New Roman"/>
          <w:color w:val="000000"/>
          <w:sz w:val="24"/>
          <w:szCs w:val="24"/>
          <w:lang w:val="ru-RU"/>
        </w:rPr>
        <w:t>Поступающие с ОВЗ, достигшие возраста 18 лет, принимаются на обучение по адаптированной образовательной программе только с согласия самих поступающих.</w:t>
      </w:r>
      <w:proofErr w:type="gramEnd"/>
    </w:p>
    <w:p w:rsidR="00456D9F" w:rsidRPr="00C21A11" w:rsidRDefault="00896961">
      <w:pPr>
        <w:jc w:val="center"/>
        <w:rPr>
          <w:rFonts w:hAnsi="Times New Roman" w:cs="Times New Roman"/>
          <w:color w:val="000000"/>
          <w:sz w:val="24"/>
          <w:szCs w:val="24"/>
          <w:lang w:val="ru-RU"/>
        </w:rPr>
      </w:pPr>
      <w:r w:rsidRPr="00C21A11">
        <w:rPr>
          <w:rFonts w:hAnsi="Times New Roman" w:cs="Times New Roman"/>
          <w:b/>
          <w:bCs/>
          <w:color w:val="000000"/>
          <w:sz w:val="24"/>
          <w:szCs w:val="24"/>
          <w:lang w:val="ru-RU"/>
        </w:rPr>
        <w:t>3. Особенности организации обучения лиц с ОВЗ</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lastRenderedPageBreak/>
        <w:t xml:space="preserve">3.1. В соответствии с рекомендациями ПМПК содержание образования и условия организации обучения и </w:t>
      </w:r>
      <w:proofErr w:type="gramStart"/>
      <w:r w:rsidRPr="00C21A11">
        <w:rPr>
          <w:rFonts w:hAnsi="Times New Roman" w:cs="Times New Roman"/>
          <w:color w:val="000000"/>
          <w:sz w:val="24"/>
          <w:szCs w:val="24"/>
          <w:lang w:val="ru-RU"/>
        </w:rPr>
        <w:t>воспитания</w:t>
      </w:r>
      <w:proofErr w:type="gramEnd"/>
      <w:r w:rsidRPr="00C21A11">
        <w:rPr>
          <w:rFonts w:hAnsi="Times New Roman" w:cs="Times New Roman"/>
          <w:color w:val="000000"/>
          <w:sz w:val="24"/>
          <w:szCs w:val="24"/>
          <w:lang w:val="ru-RU"/>
        </w:rPr>
        <w:t xml:space="preserve">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3.2. Образование обучающихся с ОВЗ может быть организовано как совместно с другими обучающимися, так и в отдельных классах, группах.</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3.3. Наполняемость классов (групп) с детьми с ОВЗ не должна превышать максимальных пределов, установленных пунктом 3.4.14</w:t>
      </w:r>
      <w:r>
        <w:rPr>
          <w:rFonts w:hAnsi="Times New Roman" w:cs="Times New Roman"/>
          <w:color w:val="000000"/>
          <w:sz w:val="24"/>
          <w:szCs w:val="24"/>
        </w:rPr>
        <w:t> </w:t>
      </w:r>
      <w:r w:rsidRPr="00C21A11">
        <w:rPr>
          <w:rFonts w:hAnsi="Times New Roman" w:cs="Times New Roman"/>
          <w:color w:val="000000"/>
          <w:sz w:val="24"/>
          <w:szCs w:val="24"/>
          <w:lang w:val="ru-RU"/>
        </w:rPr>
        <w:t>СП 2.4.3648-20.</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3.4. Урочная деятельность для учащихся с ОВЗ проводится исключительно по пятидневной учебной неделе и только в первую смену. Внеурочную деятельность для детей с ОВЗ допускается проводить в субботу.</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3.5</w:t>
      </w:r>
      <w:r w:rsidRPr="00630803">
        <w:rPr>
          <w:rFonts w:hAnsi="Times New Roman" w:cs="Times New Roman"/>
          <w:color w:val="000000"/>
          <w:sz w:val="24"/>
          <w:szCs w:val="24"/>
          <w:lang w:val="ru-RU"/>
        </w:rPr>
        <w:t>. Внеурочная деятельность обучающихся с ОВЗ формируется из часов, необходимых для обеспечения их индивидуальных потребностей и составляющих суммарно 10 часов в неделю на одного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r w:rsidR="00520D87">
        <w:rPr>
          <w:rFonts w:hAnsi="Times New Roman" w:cs="Times New Roman"/>
          <w:color w:val="000000"/>
          <w:sz w:val="24"/>
          <w:szCs w:val="24"/>
          <w:lang w:val="ru-RU"/>
        </w:rPr>
        <w:t xml:space="preserve"> и рекомендаций ПМПК и ИПРА.</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3.6. Для получения без дискриминации качественного образования обучающимися с ОВЗ создаются:</w:t>
      </w:r>
    </w:p>
    <w:p w:rsidR="00456D9F" w:rsidRPr="00C21A11" w:rsidRDefault="00896961">
      <w:pPr>
        <w:numPr>
          <w:ilvl w:val="0"/>
          <w:numId w:val="2"/>
        </w:numPr>
        <w:ind w:left="780" w:right="180"/>
        <w:contextualSpacing/>
        <w:rPr>
          <w:rFonts w:hAnsi="Times New Roman" w:cs="Times New Roman"/>
          <w:color w:val="000000"/>
          <w:sz w:val="24"/>
          <w:szCs w:val="24"/>
          <w:lang w:val="ru-RU"/>
        </w:rPr>
      </w:pPr>
      <w:proofErr w:type="gramStart"/>
      <w:r w:rsidRPr="00C21A11">
        <w:rPr>
          <w:rFonts w:hAnsi="Times New Roman" w:cs="Times New Roman"/>
          <w:color w:val="000000"/>
          <w:sz w:val="24"/>
          <w:szCs w:val="24"/>
          <w:lang w:val="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методов и способов общения;</w:t>
      </w:r>
      <w:proofErr w:type="gramEnd"/>
    </w:p>
    <w:p w:rsidR="00456D9F" w:rsidRPr="00C21A11" w:rsidRDefault="00896961">
      <w:pPr>
        <w:numPr>
          <w:ilvl w:val="0"/>
          <w:numId w:val="2"/>
        </w:numPr>
        <w:ind w:left="780" w:right="180"/>
        <w:rPr>
          <w:rFonts w:hAnsi="Times New Roman" w:cs="Times New Roman"/>
          <w:color w:val="000000"/>
          <w:sz w:val="24"/>
          <w:szCs w:val="24"/>
          <w:lang w:val="ru-RU"/>
        </w:rPr>
      </w:pPr>
      <w:r w:rsidRPr="00C21A11">
        <w:rPr>
          <w:rFonts w:hAnsi="Times New Roman" w:cs="Times New Roman"/>
          <w:color w:val="000000"/>
          <w:sz w:val="24"/>
          <w:szCs w:val="24"/>
          <w:lang w:val="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3.7.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3.8. Родители детей с ОВЗ или </w:t>
      </w:r>
      <w:proofErr w:type="gramStart"/>
      <w:r w:rsidRPr="00C21A11">
        <w:rPr>
          <w:rFonts w:hAnsi="Times New Roman" w:cs="Times New Roman"/>
          <w:color w:val="000000"/>
          <w:sz w:val="24"/>
          <w:szCs w:val="24"/>
          <w:lang w:val="ru-RU"/>
        </w:rPr>
        <w:t>совершеннолетние</w:t>
      </w:r>
      <w:proofErr w:type="gramEnd"/>
      <w:r w:rsidRPr="00C21A11">
        <w:rPr>
          <w:rFonts w:hAnsi="Times New Roman" w:cs="Times New Roman"/>
          <w:color w:val="000000"/>
          <w:sz w:val="24"/>
          <w:szCs w:val="24"/>
          <w:lang w:val="ru-RU"/>
        </w:rPr>
        <w:t xml:space="preserve"> обучающиеся с ОВЗ вправе выбирать любую из трех форм обучения в школе: очную, очно-заочную и заочную.</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3.9. </w:t>
      </w:r>
      <w:proofErr w:type="gramStart"/>
      <w:r w:rsidRPr="00C21A11">
        <w:rPr>
          <w:rFonts w:hAnsi="Times New Roman" w:cs="Times New Roman"/>
          <w:color w:val="000000"/>
          <w:sz w:val="24"/>
          <w:szCs w:val="24"/>
          <w:lang w:val="ru-RU"/>
        </w:rPr>
        <w:t>Образовательные программы для обучающихся с ОВЗ, в том числе адаптированные, могут быть реализованы с применением электронного обучения и дистанционных образовательных технологий, в форме сетевого взаимодействия, на дому и в медицинских организациях по медицинским показаниям и т. д.</w:t>
      </w:r>
      <w:proofErr w:type="gramEnd"/>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3.10. </w:t>
      </w:r>
      <w:r w:rsidR="00C21A11">
        <w:rPr>
          <w:rFonts w:hAnsi="Times New Roman" w:cs="Times New Roman"/>
          <w:color w:val="000000"/>
          <w:sz w:val="24"/>
          <w:szCs w:val="24"/>
          <w:lang w:val="ru-RU"/>
        </w:rPr>
        <w:t>Учреждение</w:t>
      </w:r>
      <w:r w:rsidR="00C21A11" w:rsidRPr="00C21A11">
        <w:rPr>
          <w:rFonts w:hAnsi="Times New Roman" w:cs="Times New Roman"/>
          <w:color w:val="000000"/>
          <w:sz w:val="24"/>
          <w:szCs w:val="24"/>
          <w:lang w:val="ru-RU"/>
        </w:rPr>
        <w:t xml:space="preserve"> </w:t>
      </w:r>
      <w:r w:rsidRPr="00C21A11">
        <w:rPr>
          <w:rFonts w:hAnsi="Times New Roman" w:cs="Times New Roman"/>
          <w:color w:val="000000"/>
          <w:sz w:val="24"/>
          <w:szCs w:val="24"/>
          <w:lang w:val="ru-RU"/>
        </w:rPr>
        <w:t>реализует образовательные программы, в том числе адаптированные, в соответствии с Порядком, утвержденным</w:t>
      </w:r>
      <w:r>
        <w:rPr>
          <w:rFonts w:hAnsi="Times New Roman" w:cs="Times New Roman"/>
          <w:color w:val="000000"/>
          <w:sz w:val="24"/>
          <w:szCs w:val="24"/>
        </w:rPr>
        <w:t> </w:t>
      </w:r>
      <w:r w:rsidRPr="00C21A11">
        <w:rPr>
          <w:rFonts w:hAnsi="Times New Roman" w:cs="Times New Roman"/>
          <w:color w:val="000000"/>
          <w:sz w:val="24"/>
          <w:szCs w:val="24"/>
          <w:lang w:val="ru-RU"/>
        </w:rPr>
        <w:t xml:space="preserve">приказом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 22.03.2021 № 115.</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lastRenderedPageBreak/>
        <w:t xml:space="preserve">3.11. </w:t>
      </w:r>
      <w:proofErr w:type="gramStart"/>
      <w:r w:rsidR="00C21A11">
        <w:rPr>
          <w:rFonts w:hAnsi="Times New Roman" w:cs="Times New Roman"/>
          <w:color w:val="000000"/>
          <w:sz w:val="24"/>
          <w:szCs w:val="24"/>
          <w:lang w:val="ru-RU"/>
        </w:rPr>
        <w:t>Учреждение</w:t>
      </w:r>
      <w:r w:rsidR="00C21A11" w:rsidRPr="00C21A11">
        <w:rPr>
          <w:rFonts w:hAnsi="Times New Roman" w:cs="Times New Roman"/>
          <w:color w:val="000000"/>
          <w:sz w:val="24"/>
          <w:szCs w:val="24"/>
          <w:lang w:val="ru-RU"/>
        </w:rPr>
        <w:t xml:space="preserve"> </w:t>
      </w:r>
      <w:r w:rsidRPr="00C21A11">
        <w:rPr>
          <w:rFonts w:hAnsi="Times New Roman" w:cs="Times New Roman"/>
          <w:color w:val="000000"/>
          <w:sz w:val="24"/>
          <w:szCs w:val="24"/>
          <w:lang w:val="ru-RU"/>
        </w:rPr>
        <w:t xml:space="preserve">предусматривает для обучающихся с ОВЗ особые формы промежуточной аттестации в соответствии с </w:t>
      </w:r>
      <w:r w:rsidR="00630803" w:rsidRPr="00630803">
        <w:rPr>
          <w:rFonts w:cstheme="minorHAnsi"/>
          <w:sz w:val="24"/>
          <w:szCs w:val="24"/>
          <w:lang w:val="ru-RU"/>
        </w:rPr>
        <w:t>Положение</w:t>
      </w:r>
      <w:r w:rsidR="00630803">
        <w:rPr>
          <w:rFonts w:cstheme="minorHAnsi"/>
          <w:sz w:val="24"/>
          <w:szCs w:val="24"/>
          <w:lang w:val="ru-RU"/>
        </w:rPr>
        <w:t>м</w:t>
      </w:r>
      <w:r w:rsidR="00630803" w:rsidRPr="00630803">
        <w:rPr>
          <w:rFonts w:cstheme="minorHAnsi"/>
          <w:sz w:val="24"/>
          <w:szCs w:val="24"/>
          <w:lang w:val="ru-RU"/>
        </w:rPr>
        <w:t xml:space="preserve"> о формах, периодичности и порядке текущего контроля успеваемости и промежуточной аттестации обучающихся</w:t>
      </w:r>
      <w:r w:rsidRPr="00C21A11">
        <w:rPr>
          <w:rFonts w:hAnsi="Times New Roman" w:cs="Times New Roman"/>
          <w:color w:val="000000"/>
          <w:sz w:val="24"/>
          <w:szCs w:val="24"/>
          <w:lang w:val="ru-RU"/>
        </w:rPr>
        <w:t>.</w:t>
      </w:r>
      <w:proofErr w:type="gramEnd"/>
      <w:r w:rsidRPr="00C21A11">
        <w:rPr>
          <w:rFonts w:hAnsi="Times New Roman" w:cs="Times New Roman"/>
          <w:color w:val="000000"/>
          <w:sz w:val="24"/>
          <w:szCs w:val="24"/>
          <w:lang w:val="ru-RU"/>
        </w:rPr>
        <w:t xml:space="preserve"> Система оценки результатов освоения АООП базируется на приоритете динамики индивидуальных достижений обучающегося с ОВЗ.</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3.12. Образовательная организация устанавливает режим обучения и учебную нагрузку для обучающихся с ОВЗ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3.13. Классы и группы комплектуются в соответствии с требованиями Порядка, утвержденного</w:t>
      </w:r>
      <w:r>
        <w:rPr>
          <w:rFonts w:hAnsi="Times New Roman" w:cs="Times New Roman"/>
          <w:color w:val="000000"/>
          <w:sz w:val="24"/>
          <w:szCs w:val="24"/>
        </w:rPr>
        <w:t> </w:t>
      </w:r>
      <w:r w:rsidRPr="00C21A11">
        <w:rPr>
          <w:rFonts w:hAnsi="Times New Roman" w:cs="Times New Roman"/>
          <w:color w:val="000000"/>
          <w:sz w:val="24"/>
          <w:szCs w:val="24"/>
          <w:lang w:val="ru-RU"/>
        </w:rPr>
        <w:t xml:space="preserve">приказом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от 22.03.2021 № 115, СП 2.4.3648-20, а также на основании рекомендаций ПМПК и коллегиального заключения </w:t>
      </w:r>
      <w:proofErr w:type="spellStart"/>
      <w:r w:rsidR="00C21A11">
        <w:rPr>
          <w:rFonts w:hAnsi="Times New Roman" w:cs="Times New Roman"/>
          <w:color w:val="000000"/>
          <w:sz w:val="24"/>
          <w:szCs w:val="24"/>
          <w:lang w:val="ru-RU"/>
        </w:rPr>
        <w:t>ППк</w:t>
      </w:r>
      <w:proofErr w:type="spellEnd"/>
      <w:r w:rsidRPr="00C21A11">
        <w:rPr>
          <w:rFonts w:hAnsi="Times New Roman" w:cs="Times New Roman"/>
          <w:color w:val="000000"/>
          <w:sz w:val="24"/>
          <w:szCs w:val="24"/>
          <w:lang w:val="ru-RU"/>
        </w:rPr>
        <w:t>.</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3.14. Применение электронного обучения, дистанционных образовательных технологий может осуществляться при реализации образовательных программ в любой форме обучения (очной, очно-заочной, заочной), а также при сочетании различных форм обучения</w:t>
      </w:r>
      <w:r>
        <w:rPr>
          <w:rFonts w:hAnsi="Times New Roman" w:cs="Times New Roman"/>
          <w:color w:val="000000"/>
          <w:sz w:val="24"/>
          <w:szCs w:val="24"/>
        </w:rPr>
        <w:t> </w:t>
      </w:r>
      <w:r w:rsidRPr="00C21A11">
        <w:rPr>
          <w:rFonts w:hAnsi="Times New Roman" w:cs="Times New Roman"/>
          <w:color w:val="000000"/>
          <w:sz w:val="24"/>
          <w:szCs w:val="24"/>
          <w:lang w:val="ru-RU"/>
        </w:rPr>
        <w:t xml:space="preserve">осуществляется в соответствии с законодательством Российской Федерации и локальными нормативными актами </w:t>
      </w:r>
      <w:r w:rsidR="00C21A11">
        <w:rPr>
          <w:rFonts w:hAnsi="Times New Roman" w:cs="Times New Roman"/>
          <w:color w:val="000000"/>
          <w:sz w:val="24"/>
          <w:szCs w:val="24"/>
          <w:lang w:val="ru-RU"/>
        </w:rPr>
        <w:t>Учреждения</w:t>
      </w:r>
      <w:r w:rsidRPr="00C21A11">
        <w:rPr>
          <w:rFonts w:hAnsi="Times New Roman" w:cs="Times New Roman"/>
          <w:color w:val="000000"/>
          <w:sz w:val="24"/>
          <w:szCs w:val="24"/>
          <w:lang w:val="ru-RU"/>
        </w:rPr>
        <w:t>.</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3.15. Меры дисциплинарного взыскания не применяются к </w:t>
      </w:r>
      <w:proofErr w:type="gramStart"/>
      <w:r w:rsidRPr="00C21A11">
        <w:rPr>
          <w:rFonts w:hAnsi="Times New Roman" w:cs="Times New Roman"/>
          <w:color w:val="000000"/>
          <w:sz w:val="24"/>
          <w:szCs w:val="24"/>
          <w:lang w:val="ru-RU"/>
        </w:rPr>
        <w:t>обучающимся</w:t>
      </w:r>
      <w:proofErr w:type="gramEnd"/>
      <w:r w:rsidRPr="00C21A11">
        <w:rPr>
          <w:rFonts w:hAnsi="Times New Roman" w:cs="Times New Roman"/>
          <w:color w:val="000000"/>
          <w:sz w:val="24"/>
          <w:szCs w:val="24"/>
          <w:lang w:val="ru-RU"/>
        </w:rPr>
        <w:t xml:space="preserve"> с ОВЗ с задержкой психического развития и различными формами</w:t>
      </w:r>
      <w:r>
        <w:rPr>
          <w:rFonts w:hAnsi="Times New Roman" w:cs="Times New Roman"/>
          <w:color w:val="000000"/>
          <w:sz w:val="24"/>
          <w:szCs w:val="24"/>
        </w:rPr>
        <w:t> </w:t>
      </w:r>
      <w:r w:rsidRPr="00C21A11">
        <w:rPr>
          <w:rFonts w:hAnsi="Times New Roman" w:cs="Times New Roman"/>
          <w:color w:val="000000"/>
          <w:sz w:val="24"/>
          <w:szCs w:val="24"/>
          <w:lang w:val="ru-RU"/>
        </w:rPr>
        <w:t>нарушения интеллекта.</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3.16. При расположении парт (столов) в классах, используемых при организации обучения и </w:t>
      </w:r>
      <w:proofErr w:type="gramStart"/>
      <w:r w:rsidRPr="00C21A11">
        <w:rPr>
          <w:rFonts w:hAnsi="Times New Roman" w:cs="Times New Roman"/>
          <w:color w:val="000000"/>
          <w:sz w:val="24"/>
          <w:szCs w:val="24"/>
          <w:lang w:val="ru-RU"/>
        </w:rPr>
        <w:t>воспитания</w:t>
      </w:r>
      <w:proofErr w:type="gramEnd"/>
      <w:r>
        <w:rPr>
          <w:rFonts w:hAnsi="Times New Roman" w:cs="Times New Roman"/>
          <w:color w:val="000000"/>
          <w:sz w:val="24"/>
          <w:szCs w:val="24"/>
        </w:rPr>
        <w:t> </w:t>
      </w:r>
      <w:r w:rsidRPr="00C21A11">
        <w:rPr>
          <w:rFonts w:hAnsi="Times New Roman" w:cs="Times New Roman"/>
          <w:color w:val="000000"/>
          <w:sz w:val="24"/>
          <w:szCs w:val="24"/>
          <w:lang w:val="ru-RU"/>
        </w:rPr>
        <w:t>обучающихся с ОВЗ и инвалидов, следует учитывать особенности физического развития обучающихся. Допускается использование многофункциональной (трансформируемой) мебели. Мебель для лиц с ОВЗ и инвалидов должна быть приспособлена к особенностям их психофизического развития, индивидуальным возможностям и состоянию здоровья.</w:t>
      </w:r>
    </w:p>
    <w:p w:rsidR="00456D9F" w:rsidRPr="00C21A11" w:rsidRDefault="00896961">
      <w:pPr>
        <w:jc w:val="center"/>
        <w:rPr>
          <w:rFonts w:hAnsi="Times New Roman" w:cs="Times New Roman"/>
          <w:color w:val="000000"/>
          <w:sz w:val="24"/>
          <w:szCs w:val="24"/>
          <w:lang w:val="ru-RU"/>
        </w:rPr>
      </w:pPr>
      <w:r w:rsidRPr="00C21A11">
        <w:rPr>
          <w:rFonts w:hAnsi="Times New Roman" w:cs="Times New Roman"/>
          <w:b/>
          <w:bCs/>
          <w:color w:val="000000"/>
          <w:sz w:val="24"/>
          <w:szCs w:val="24"/>
          <w:lang w:val="ru-RU"/>
        </w:rPr>
        <w:t>4. Порядок предоставления</w:t>
      </w:r>
      <w:r>
        <w:rPr>
          <w:rFonts w:hAnsi="Times New Roman" w:cs="Times New Roman"/>
          <w:b/>
          <w:bCs/>
          <w:color w:val="000000"/>
          <w:sz w:val="24"/>
          <w:szCs w:val="24"/>
        </w:rPr>
        <w:t> </w:t>
      </w:r>
      <w:proofErr w:type="gramStart"/>
      <w:r w:rsidRPr="00C21A11">
        <w:rPr>
          <w:rFonts w:hAnsi="Times New Roman" w:cs="Times New Roman"/>
          <w:b/>
          <w:bCs/>
          <w:color w:val="000000"/>
          <w:sz w:val="24"/>
          <w:szCs w:val="24"/>
          <w:lang w:val="ru-RU"/>
        </w:rPr>
        <w:t>обучающимся</w:t>
      </w:r>
      <w:proofErr w:type="gramEnd"/>
      <w:r w:rsidRPr="00C21A11">
        <w:rPr>
          <w:rFonts w:hAnsi="Times New Roman" w:cs="Times New Roman"/>
          <w:b/>
          <w:bCs/>
          <w:color w:val="000000"/>
          <w:sz w:val="24"/>
          <w:szCs w:val="24"/>
          <w:lang w:val="ru-RU"/>
        </w:rPr>
        <w:t xml:space="preserve"> с ОВЗ специальных условий получения образования</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4.1. Специальные условия для получения образования обучающимися с ОВЗ и инвалидами включают:</w:t>
      </w:r>
    </w:p>
    <w:p w:rsidR="00456D9F" w:rsidRPr="00C21A11" w:rsidRDefault="00896961">
      <w:pPr>
        <w:numPr>
          <w:ilvl w:val="0"/>
          <w:numId w:val="3"/>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использование специальных образовательных программ и методов обучения и воспитания;</w:t>
      </w:r>
    </w:p>
    <w:p w:rsidR="00456D9F" w:rsidRPr="00C21A11" w:rsidRDefault="00896961">
      <w:pPr>
        <w:numPr>
          <w:ilvl w:val="0"/>
          <w:numId w:val="3"/>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предоставление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w:t>
      </w:r>
    </w:p>
    <w:p w:rsidR="00456D9F" w:rsidRPr="00C21A11" w:rsidRDefault="00896961">
      <w:pPr>
        <w:numPr>
          <w:ilvl w:val="0"/>
          <w:numId w:val="3"/>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 xml:space="preserve">предоставление услуг ассистента (помощника), оказывающего </w:t>
      </w:r>
      <w:proofErr w:type="gramStart"/>
      <w:r w:rsidRPr="00C21A11">
        <w:rPr>
          <w:rFonts w:hAnsi="Times New Roman" w:cs="Times New Roman"/>
          <w:color w:val="000000"/>
          <w:sz w:val="24"/>
          <w:szCs w:val="24"/>
          <w:lang w:val="ru-RU"/>
        </w:rPr>
        <w:t>обучающимся</w:t>
      </w:r>
      <w:proofErr w:type="gramEnd"/>
      <w:r w:rsidRPr="00C21A11">
        <w:rPr>
          <w:rFonts w:hAnsi="Times New Roman" w:cs="Times New Roman"/>
          <w:color w:val="000000"/>
          <w:sz w:val="24"/>
          <w:szCs w:val="24"/>
          <w:lang w:val="ru-RU"/>
        </w:rPr>
        <w:t xml:space="preserve"> необходимую техническую помощь;</w:t>
      </w:r>
    </w:p>
    <w:p w:rsidR="00456D9F" w:rsidRPr="00C21A11" w:rsidRDefault="00896961">
      <w:pPr>
        <w:numPr>
          <w:ilvl w:val="0"/>
          <w:numId w:val="3"/>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проведение групповых и индивидуальных коррекционных занятий;</w:t>
      </w:r>
    </w:p>
    <w:p w:rsidR="00456D9F" w:rsidRPr="00C21A11" w:rsidRDefault="00896961">
      <w:pPr>
        <w:numPr>
          <w:ilvl w:val="0"/>
          <w:numId w:val="3"/>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обеспечение доступа в здания организаций, осуществляющих образовательную деятельность;</w:t>
      </w:r>
    </w:p>
    <w:p w:rsidR="00456D9F" w:rsidRPr="00C21A11" w:rsidRDefault="00896961">
      <w:pPr>
        <w:numPr>
          <w:ilvl w:val="0"/>
          <w:numId w:val="3"/>
        </w:numPr>
        <w:ind w:left="780" w:right="180"/>
        <w:rPr>
          <w:rFonts w:hAnsi="Times New Roman" w:cs="Times New Roman"/>
          <w:color w:val="000000"/>
          <w:sz w:val="24"/>
          <w:szCs w:val="24"/>
          <w:lang w:val="ru-RU"/>
        </w:rPr>
      </w:pPr>
      <w:proofErr w:type="gramStart"/>
      <w:r w:rsidRPr="00C21A11">
        <w:rPr>
          <w:rFonts w:hAnsi="Times New Roman" w:cs="Times New Roman"/>
          <w:color w:val="000000"/>
          <w:sz w:val="24"/>
          <w:szCs w:val="24"/>
          <w:lang w:val="ru-RU"/>
        </w:rPr>
        <w:t>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lastRenderedPageBreak/>
        <w:t>4.2. Специальные условия для получения образования обучающимися с ОВЗ и инвалидами предоставляются на основании следующих документов:</w:t>
      </w:r>
    </w:p>
    <w:p w:rsidR="00456D9F" w:rsidRPr="00C21A11" w:rsidRDefault="00896961">
      <w:pPr>
        <w:numPr>
          <w:ilvl w:val="0"/>
          <w:numId w:val="4"/>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заключения ПМПК с рекомендациями по созданию специальных условий для получения образования;</w:t>
      </w:r>
    </w:p>
    <w:p w:rsidR="00456D9F" w:rsidRPr="00C21A11" w:rsidRDefault="00896961">
      <w:pPr>
        <w:numPr>
          <w:ilvl w:val="0"/>
          <w:numId w:val="4"/>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копии ИПРА ребенка-инвалида и справки об установлении инвалидности, выдаваемых федеральными государственными учреждениями МСЭК, с приложением заключения ПМПК;</w:t>
      </w:r>
    </w:p>
    <w:p w:rsidR="00456D9F" w:rsidRPr="00C21A11" w:rsidRDefault="00896961">
      <w:pPr>
        <w:numPr>
          <w:ilvl w:val="0"/>
          <w:numId w:val="4"/>
        </w:numPr>
        <w:ind w:left="780" w:right="180"/>
        <w:rPr>
          <w:rFonts w:hAnsi="Times New Roman" w:cs="Times New Roman"/>
          <w:color w:val="000000"/>
          <w:sz w:val="24"/>
          <w:szCs w:val="24"/>
          <w:lang w:val="ru-RU"/>
        </w:rPr>
      </w:pPr>
      <w:r w:rsidRPr="00C21A11">
        <w:rPr>
          <w:rFonts w:hAnsi="Times New Roman" w:cs="Times New Roman"/>
          <w:color w:val="000000"/>
          <w:sz w:val="24"/>
          <w:szCs w:val="24"/>
          <w:lang w:val="ru-RU"/>
        </w:rPr>
        <w:t>согласия родителей (законных представителей) на психолого-педагогическое сопровождение обучающегося.</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4.3. </w:t>
      </w:r>
      <w:proofErr w:type="spellStart"/>
      <w:r w:rsidRPr="00C21A11">
        <w:rPr>
          <w:rFonts w:hAnsi="Times New Roman" w:cs="Times New Roman"/>
          <w:color w:val="000000"/>
          <w:sz w:val="24"/>
          <w:szCs w:val="24"/>
          <w:lang w:val="ru-RU"/>
        </w:rPr>
        <w:t>ППк</w:t>
      </w:r>
      <w:proofErr w:type="spellEnd"/>
      <w:r w:rsidRPr="00C21A11">
        <w:rPr>
          <w:rFonts w:hAnsi="Times New Roman" w:cs="Times New Roman"/>
          <w:color w:val="000000"/>
          <w:sz w:val="24"/>
          <w:szCs w:val="24"/>
          <w:lang w:val="ru-RU"/>
        </w:rPr>
        <w:t xml:space="preserve"> </w:t>
      </w:r>
      <w:r w:rsidR="00C21A11">
        <w:rPr>
          <w:rFonts w:hAnsi="Times New Roman" w:cs="Times New Roman"/>
          <w:color w:val="000000"/>
          <w:sz w:val="24"/>
          <w:szCs w:val="24"/>
          <w:lang w:val="ru-RU"/>
        </w:rPr>
        <w:t xml:space="preserve">Учреждения </w:t>
      </w:r>
      <w:r w:rsidRPr="00C21A11">
        <w:rPr>
          <w:rFonts w:hAnsi="Times New Roman" w:cs="Times New Roman"/>
          <w:color w:val="000000"/>
          <w:sz w:val="24"/>
          <w:szCs w:val="24"/>
          <w:lang w:val="ru-RU"/>
        </w:rPr>
        <w:t xml:space="preserve">осуществляет анализ заключения ПМПК и планирует мероприятия по обеспечению специальных условий образования. Специалисты </w:t>
      </w:r>
      <w:proofErr w:type="spellStart"/>
      <w:r w:rsidRPr="00C21A11">
        <w:rPr>
          <w:rFonts w:hAnsi="Times New Roman" w:cs="Times New Roman"/>
          <w:color w:val="000000"/>
          <w:sz w:val="24"/>
          <w:szCs w:val="24"/>
          <w:lang w:val="ru-RU"/>
        </w:rPr>
        <w:t>ППк</w:t>
      </w:r>
      <w:proofErr w:type="spellEnd"/>
      <w:r w:rsidRPr="00C21A11">
        <w:rPr>
          <w:rFonts w:hAnsi="Times New Roman" w:cs="Times New Roman"/>
          <w:color w:val="000000"/>
          <w:sz w:val="24"/>
          <w:szCs w:val="24"/>
          <w:lang w:val="ru-RU"/>
        </w:rPr>
        <w:t xml:space="preserve"> обеспечивают следующие действия:</w:t>
      </w:r>
    </w:p>
    <w:p w:rsidR="00456D9F" w:rsidRPr="00C21A11" w:rsidRDefault="00896961">
      <w:pPr>
        <w:numPr>
          <w:ilvl w:val="0"/>
          <w:numId w:val="5"/>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оценивают ресурсы Школы по предоставлению специальных условий образования;</w:t>
      </w:r>
    </w:p>
    <w:p w:rsidR="00456D9F" w:rsidRPr="00C21A11" w:rsidRDefault="00896961">
      <w:pPr>
        <w:numPr>
          <w:ilvl w:val="0"/>
          <w:numId w:val="5"/>
        </w:numPr>
        <w:ind w:left="780" w:right="180"/>
        <w:contextualSpacing/>
        <w:rPr>
          <w:rFonts w:hAnsi="Times New Roman" w:cs="Times New Roman"/>
          <w:color w:val="000000"/>
          <w:sz w:val="24"/>
          <w:szCs w:val="24"/>
          <w:lang w:val="ru-RU"/>
        </w:rPr>
      </w:pPr>
      <w:proofErr w:type="gramStart"/>
      <w:r w:rsidRPr="00C21A11">
        <w:rPr>
          <w:rFonts w:hAnsi="Times New Roman" w:cs="Times New Roman"/>
          <w:color w:val="000000"/>
          <w:sz w:val="24"/>
          <w:szCs w:val="24"/>
          <w:lang w:val="ru-RU"/>
        </w:rPr>
        <w:t>планируют</w:t>
      </w:r>
      <w:proofErr w:type="gramEnd"/>
      <w:r w:rsidRPr="00C21A11">
        <w:rPr>
          <w:rFonts w:hAnsi="Times New Roman" w:cs="Times New Roman"/>
          <w:color w:val="000000"/>
          <w:sz w:val="24"/>
          <w:szCs w:val="24"/>
          <w:lang w:val="ru-RU"/>
        </w:rPr>
        <w:t xml:space="preserve"> содержание адаптированной основной общеобразовательной программы в части программы коррекционной работы;</w:t>
      </w:r>
    </w:p>
    <w:p w:rsidR="00456D9F" w:rsidRPr="00C21A11" w:rsidRDefault="00896961">
      <w:pPr>
        <w:numPr>
          <w:ilvl w:val="0"/>
          <w:numId w:val="5"/>
        </w:numPr>
        <w:ind w:left="780" w:right="180"/>
        <w:contextualSpacing/>
        <w:rPr>
          <w:rFonts w:hAnsi="Times New Roman" w:cs="Times New Roman"/>
          <w:color w:val="000000"/>
          <w:sz w:val="24"/>
          <w:szCs w:val="24"/>
          <w:lang w:val="ru-RU"/>
        </w:rPr>
      </w:pPr>
      <w:r w:rsidRPr="00C21A11">
        <w:rPr>
          <w:rFonts w:hAnsi="Times New Roman" w:cs="Times New Roman"/>
          <w:color w:val="000000"/>
          <w:sz w:val="24"/>
          <w:szCs w:val="24"/>
          <w:lang w:val="ru-RU"/>
        </w:rPr>
        <w:t>определяют характер и содержание коррекционной помощи;</w:t>
      </w:r>
    </w:p>
    <w:p w:rsidR="00456D9F" w:rsidRPr="00C21A11" w:rsidRDefault="00896961">
      <w:pPr>
        <w:numPr>
          <w:ilvl w:val="0"/>
          <w:numId w:val="5"/>
        </w:numPr>
        <w:ind w:left="780" w:right="180"/>
        <w:rPr>
          <w:rFonts w:hAnsi="Times New Roman" w:cs="Times New Roman"/>
          <w:color w:val="000000"/>
          <w:sz w:val="24"/>
          <w:szCs w:val="24"/>
          <w:lang w:val="ru-RU"/>
        </w:rPr>
      </w:pPr>
      <w:r w:rsidRPr="00C21A11">
        <w:rPr>
          <w:rFonts w:hAnsi="Times New Roman" w:cs="Times New Roman"/>
          <w:color w:val="000000"/>
          <w:sz w:val="24"/>
          <w:szCs w:val="24"/>
          <w:lang w:val="ru-RU"/>
        </w:rPr>
        <w:t>вырабатывают необходимые рекомендации по обеспечению специальных условий образования.</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4.4. В целях построения индивидуальной образовательной траектории </w:t>
      </w:r>
      <w:proofErr w:type="spellStart"/>
      <w:r w:rsidRPr="00C21A11">
        <w:rPr>
          <w:rFonts w:hAnsi="Times New Roman" w:cs="Times New Roman"/>
          <w:color w:val="000000"/>
          <w:sz w:val="24"/>
          <w:szCs w:val="24"/>
          <w:lang w:val="ru-RU"/>
        </w:rPr>
        <w:t>ППк</w:t>
      </w:r>
      <w:proofErr w:type="spellEnd"/>
      <w:r w:rsidRPr="00C21A11">
        <w:rPr>
          <w:rFonts w:hAnsi="Times New Roman" w:cs="Times New Roman"/>
          <w:color w:val="000000"/>
          <w:sz w:val="24"/>
          <w:szCs w:val="24"/>
          <w:lang w:val="ru-RU"/>
        </w:rPr>
        <w:t xml:space="preserve"> разрабатывает </w:t>
      </w:r>
      <w:proofErr w:type="gramStart"/>
      <w:r w:rsidRPr="00C21A11">
        <w:rPr>
          <w:rFonts w:hAnsi="Times New Roman" w:cs="Times New Roman"/>
          <w:color w:val="000000"/>
          <w:sz w:val="24"/>
          <w:szCs w:val="24"/>
          <w:lang w:val="ru-RU"/>
        </w:rPr>
        <w:t>для</w:t>
      </w:r>
      <w:proofErr w:type="gramEnd"/>
      <w:r w:rsidRPr="00C21A11">
        <w:rPr>
          <w:rFonts w:hAnsi="Times New Roman" w:cs="Times New Roman"/>
          <w:color w:val="000000"/>
          <w:sz w:val="24"/>
          <w:szCs w:val="24"/>
          <w:lang w:val="ru-RU"/>
        </w:rPr>
        <w:t xml:space="preserve"> обучающихся с ОВЗ индивидуальный образовательный маршрут (далее –</w:t>
      </w:r>
      <w:r>
        <w:rPr>
          <w:rFonts w:hAnsi="Times New Roman" w:cs="Times New Roman"/>
          <w:color w:val="000000"/>
          <w:sz w:val="24"/>
          <w:szCs w:val="24"/>
        </w:rPr>
        <w:t> </w:t>
      </w:r>
      <w:r w:rsidRPr="00C21A11">
        <w:rPr>
          <w:rFonts w:hAnsi="Times New Roman" w:cs="Times New Roman"/>
          <w:color w:val="000000"/>
          <w:sz w:val="24"/>
          <w:szCs w:val="24"/>
          <w:lang w:val="ru-RU"/>
        </w:rPr>
        <w:t>ИОМ) и (или) индивидуальный учебный план (далее –</w:t>
      </w:r>
      <w:r>
        <w:rPr>
          <w:rFonts w:hAnsi="Times New Roman" w:cs="Times New Roman"/>
          <w:color w:val="000000"/>
          <w:sz w:val="24"/>
          <w:szCs w:val="24"/>
        </w:rPr>
        <w:t> </w:t>
      </w:r>
      <w:r w:rsidRPr="00C21A11">
        <w:rPr>
          <w:rFonts w:hAnsi="Times New Roman" w:cs="Times New Roman"/>
          <w:color w:val="000000"/>
          <w:sz w:val="24"/>
          <w:szCs w:val="24"/>
          <w:lang w:val="ru-RU"/>
        </w:rPr>
        <w:t>ИУП).</w:t>
      </w:r>
    </w:p>
    <w:p w:rsidR="00456D9F" w:rsidRPr="00C21A11" w:rsidRDefault="00896961">
      <w:pPr>
        <w:jc w:val="center"/>
        <w:rPr>
          <w:rFonts w:hAnsi="Times New Roman" w:cs="Times New Roman"/>
          <w:color w:val="000000"/>
          <w:sz w:val="24"/>
          <w:szCs w:val="24"/>
          <w:lang w:val="ru-RU"/>
        </w:rPr>
      </w:pPr>
      <w:r w:rsidRPr="00C21A11">
        <w:rPr>
          <w:rFonts w:hAnsi="Times New Roman" w:cs="Times New Roman"/>
          <w:b/>
          <w:bCs/>
          <w:color w:val="000000"/>
          <w:sz w:val="24"/>
          <w:szCs w:val="24"/>
          <w:lang w:val="ru-RU"/>
        </w:rPr>
        <w:t xml:space="preserve">5. Гарантии </w:t>
      </w:r>
      <w:proofErr w:type="gramStart"/>
      <w:r w:rsidRPr="00C21A11">
        <w:rPr>
          <w:rFonts w:hAnsi="Times New Roman" w:cs="Times New Roman"/>
          <w:b/>
          <w:bCs/>
          <w:color w:val="000000"/>
          <w:sz w:val="24"/>
          <w:szCs w:val="24"/>
          <w:lang w:val="ru-RU"/>
        </w:rPr>
        <w:t>обучающимся</w:t>
      </w:r>
      <w:proofErr w:type="gramEnd"/>
      <w:r w:rsidRPr="00C21A11">
        <w:rPr>
          <w:rFonts w:hAnsi="Times New Roman" w:cs="Times New Roman"/>
          <w:b/>
          <w:bCs/>
          <w:color w:val="000000"/>
          <w:sz w:val="24"/>
          <w:szCs w:val="24"/>
          <w:lang w:val="ru-RU"/>
        </w:rPr>
        <w:t xml:space="preserve"> с ОВЗ</w:t>
      </w:r>
    </w:p>
    <w:p w:rsid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5.1. </w:t>
      </w:r>
      <w:proofErr w:type="gramStart"/>
      <w:r w:rsidRPr="00C21A11">
        <w:rPr>
          <w:rFonts w:hAnsi="Times New Roman" w:cs="Times New Roman"/>
          <w:color w:val="000000"/>
          <w:sz w:val="24"/>
          <w:szCs w:val="24"/>
          <w:lang w:val="ru-RU"/>
        </w:rPr>
        <w:t>Обучающиеся</w:t>
      </w:r>
      <w:proofErr w:type="gramEnd"/>
      <w:r w:rsidRPr="00C21A11">
        <w:rPr>
          <w:rFonts w:hAnsi="Times New Roman" w:cs="Times New Roman"/>
          <w:color w:val="000000"/>
          <w:sz w:val="24"/>
          <w:szCs w:val="24"/>
          <w:lang w:val="ru-RU"/>
        </w:rPr>
        <w:t xml:space="preserve"> с ОВЗ обеспечиваются бесплатным двухразовым питанием. Для этого родителю (законному представителю) обучающегося с ОВЗ необходимо подать заявление на имя директора с указанием периода, на который необходимо предоставить питание, и основания для предоставления бесплатного питания</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5.2. </w:t>
      </w:r>
      <w:proofErr w:type="gramStart"/>
      <w:r w:rsidRPr="00C21A11">
        <w:rPr>
          <w:rFonts w:hAnsi="Times New Roman" w:cs="Times New Roman"/>
          <w:color w:val="000000"/>
          <w:sz w:val="24"/>
          <w:szCs w:val="24"/>
          <w:lang w:val="ru-RU"/>
        </w:rPr>
        <w:t>Обучающимся</w:t>
      </w:r>
      <w:proofErr w:type="gramEnd"/>
      <w:r w:rsidRPr="00C21A11">
        <w:rPr>
          <w:rFonts w:hAnsi="Times New Roman" w:cs="Times New Roman"/>
          <w:color w:val="000000"/>
          <w:sz w:val="24"/>
          <w:szCs w:val="24"/>
          <w:lang w:val="ru-RU"/>
        </w:rPr>
        <w:t xml:space="preserve"> с ОВЗ предоставляются бесплатно специальные учебники и учебные пособия, иная учебная литература, а также услуги </w:t>
      </w:r>
      <w:proofErr w:type="spellStart"/>
      <w:r w:rsidRPr="00C21A11">
        <w:rPr>
          <w:rFonts w:hAnsi="Times New Roman" w:cs="Times New Roman"/>
          <w:color w:val="000000"/>
          <w:sz w:val="24"/>
          <w:szCs w:val="24"/>
          <w:lang w:val="ru-RU"/>
        </w:rPr>
        <w:t>сурдопереводчиков</w:t>
      </w:r>
      <w:proofErr w:type="spellEnd"/>
      <w:r w:rsidRPr="00C21A11">
        <w:rPr>
          <w:rFonts w:hAnsi="Times New Roman" w:cs="Times New Roman"/>
          <w:color w:val="000000"/>
          <w:sz w:val="24"/>
          <w:szCs w:val="24"/>
          <w:lang w:val="ru-RU"/>
        </w:rPr>
        <w:t xml:space="preserve">, </w:t>
      </w:r>
      <w:proofErr w:type="spellStart"/>
      <w:r w:rsidRPr="00C21A11">
        <w:rPr>
          <w:rFonts w:hAnsi="Times New Roman" w:cs="Times New Roman"/>
          <w:color w:val="000000"/>
          <w:sz w:val="24"/>
          <w:szCs w:val="24"/>
          <w:lang w:val="ru-RU"/>
        </w:rPr>
        <w:t>тифлосурдопереводчиков</w:t>
      </w:r>
      <w:proofErr w:type="spellEnd"/>
      <w:r w:rsidRPr="00C21A11">
        <w:rPr>
          <w:rFonts w:hAnsi="Times New Roman" w:cs="Times New Roman"/>
          <w:color w:val="000000"/>
          <w:sz w:val="24"/>
          <w:szCs w:val="24"/>
          <w:lang w:val="ru-RU"/>
        </w:rPr>
        <w:t xml:space="preserve">, </w:t>
      </w:r>
      <w:proofErr w:type="spellStart"/>
      <w:r w:rsidRPr="00C21A11">
        <w:rPr>
          <w:rFonts w:hAnsi="Times New Roman" w:cs="Times New Roman"/>
          <w:color w:val="000000"/>
          <w:sz w:val="24"/>
          <w:szCs w:val="24"/>
          <w:lang w:val="ru-RU"/>
        </w:rPr>
        <w:t>тьюторов</w:t>
      </w:r>
      <w:proofErr w:type="spellEnd"/>
      <w:r w:rsidRPr="00C21A11">
        <w:rPr>
          <w:rFonts w:hAnsi="Times New Roman" w:cs="Times New Roman"/>
          <w:color w:val="000000"/>
          <w:sz w:val="24"/>
          <w:szCs w:val="24"/>
          <w:lang w:val="ru-RU"/>
        </w:rPr>
        <w:t xml:space="preserve"> и ассистентов.</w:t>
      </w:r>
    </w:p>
    <w:p w:rsidR="00456D9F" w:rsidRPr="00C21A11" w:rsidRDefault="00C21A11">
      <w:pPr>
        <w:rPr>
          <w:rFonts w:hAnsi="Times New Roman" w:cs="Times New Roman"/>
          <w:color w:val="000000"/>
          <w:sz w:val="24"/>
          <w:szCs w:val="24"/>
          <w:lang w:val="ru-RU"/>
        </w:rPr>
      </w:pPr>
      <w:r>
        <w:rPr>
          <w:rFonts w:hAnsi="Times New Roman" w:cs="Times New Roman"/>
          <w:color w:val="000000"/>
          <w:sz w:val="24"/>
          <w:szCs w:val="24"/>
          <w:lang w:val="ru-RU"/>
        </w:rPr>
        <w:t>5.3</w:t>
      </w:r>
      <w:r w:rsidR="00896961" w:rsidRPr="00C21A11">
        <w:rPr>
          <w:rFonts w:hAnsi="Times New Roman" w:cs="Times New Roman"/>
          <w:color w:val="000000"/>
          <w:sz w:val="24"/>
          <w:szCs w:val="24"/>
          <w:lang w:val="ru-RU"/>
        </w:rPr>
        <w:t xml:space="preserve">. Для обеспечения передвижения инвалидов и лиц с ограниченными возможностями здоровья по собственной территории и </w:t>
      </w:r>
      <w:proofErr w:type="gramStart"/>
      <w:r w:rsidR="00896961" w:rsidRPr="00C21A11">
        <w:rPr>
          <w:rFonts w:hAnsi="Times New Roman" w:cs="Times New Roman"/>
          <w:color w:val="000000"/>
          <w:sz w:val="24"/>
          <w:szCs w:val="24"/>
          <w:lang w:val="ru-RU"/>
        </w:rPr>
        <w:t>объектам</w:t>
      </w:r>
      <w:proofErr w:type="gramEnd"/>
      <w:r w:rsidR="00896961" w:rsidRPr="00C21A11">
        <w:rPr>
          <w:rFonts w:hAnsi="Times New Roman" w:cs="Times New Roman"/>
          <w:color w:val="000000"/>
          <w:sz w:val="24"/>
          <w:szCs w:val="24"/>
          <w:lang w:val="ru-RU"/>
        </w:rPr>
        <w:t xml:space="preserve"> хозяйствующим субъектом – </w:t>
      </w:r>
      <w:r>
        <w:rPr>
          <w:rFonts w:hAnsi="Times New Roman" w:cs="Times New Roman"/>
          <w:color w:val="000000"/>
          <w:sz w:val="24"/>
          <w:szCs w:val="24"/>
          <w:lang w:val="ru-RU"/>
        </w:rPr>
        <w:t xml:space="preserve">Учреждением </w:t>
      </w:r>
      <w:r w:rsidR="00896961" w:rsidRPr="00C21A11">
        <w:rPr>
          <w:rFonts w:hAnsi="Times New Roman" w:cs="Times New Roman"/>
          <w:color w:val="000000"/>
          <w:sz w:val="24"/>
          <w:szCs w:val="24"/>
          <w:lang w:val="ru-RU"/>
        </w:rPr>
        <w:t>проводятся мероприятия по созданию доступной среды для инвалидов.</w:t>
      </w:r>
    </w:p>
    <w:p w:rsidR="00456D9F" w:rsidRPr="00C21A11" w:rsidRDefault="00896961">
      <w:pPr>
        <w:jc w:val="center"/>
        <w:rPr>
          <w:rFonts w:hAnsi="Times New Roman" w:cs="Times New Roman"/>
          <w:color w:val="000000"/>
          <w:sz w:val="24"/>
          <w:szCs w:val="24"/>
          <w:lang w:val="ru-RU"/>
        </w:rPr>
      </w:pPr>
      <w:r w:rsidRPr="00C21A11">
        <w:rPr>
          <w:rFonts w:hAnsi="Times New Roman" w:cs="Times New Roman"/>
          <w:b/>
          <w:bCs/>
          <w:color w:val="000000"/>
          <w:sz w:val="24"/>
          <w:szCs w:val="24"/>
          <w:lang w:val="ru-RU"/>
        </w:rPr>
        <w:t xml:space="preserve">6. Особенности прохождения ГИА </w:t>
      </w:r>
      <w:proofErr w:type="gramStart"/>
      <w:r w:rsidRPr="00C21A11">
        <w:rPr>
          <w:rFonts w:hAnsi="Times New Roman" w:cs="Times New Roman"/>
          <w:b/>
          <w:bCs/>
          <w:color w:val="000000"/>
          <w:sz w:val="24"/>
          <w:szCs w:val="24"/>
          <w:lang w:val="ru-RU"/>
        </w:rPr>
        <w:t>обучающимися</w:t>
      </w:r>
      <w:proofErr w:type="gramEnd"/>
      <w:r w:rsidRPr="00C21A11">
        <w:rPr>
          <w:rFonts w:hAnsi="Times New Roman" w:cs="Times New Roman"/>
          <w:b/>
          <w:bCs/>
          <w:color w:val="000000"/>
          <w:sz w:val="24"/>
          <w:szCs w:val="24"/>
          <w:lang w:val="ru-RU"/>
        </w:rPr>
        <w:t xml:space="preserve"> с ОВЗ</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6.1. Государственная итоговая аттестация обучающихся с ОВЗ проводится в соответствии с приказами </w:t>
      </w:r>
      <w:proofErr w:type="spellStart"/>
      <w:r w:rsidRPr="00C21A11">
        <w:rPr>
          <w:rFonts w:hAnsi="Times New Roman" w:cs="Times New Roman"/>
          <w:color w:val="000000"/>
          <w:sz w:val="24"/>
          <w:szCs w:val="24"/>
          <w:lang w:val="ru-RU"/>
        </w:rPr>
        <w:t>Минпросвещения</w:t>
      </w:r>
      <w:proofErr w:type="spellEnd"/>
      <w:r w:rsidRPr="00C21A11">
        <w:rPr>
          <w:rFonts w:hAnsi="Times New Roman" w:cs="Times New Roman"/>
          <w:color w:val="000000"/>
          <w:sz w:val="24"/>
          <w:szCs w:val="24"/>
          <w:lang w:val="ru-RU"/>
        </w:rPr>
        <w:t xml:space="preserve">, </w:t>
      </w:r>
      <w:proofErr w:type="spellStart"/>
      <w:r w:rsidRPr="00C21A11">
        <w:rPr>
          <w:rFonts w:hAnsi="Times New Roman" w:cs="Times New Roman"/>
          <w:color w:val="000000"/>
          <w:sz w:val="24"/>
          <w:szCs w:val="24"/>
          <w:lang w:val="ru-RU"/>
        </w:rPr>
        <w:t>Рособрнадзора</w:t>
      </w:r>
      <w:proofErr w:type="spellEnd"/>
      <w:r>
        <w:rPr>
          <w:rFonts w:hAnsi="Times New Roman" w:cs="Times New Roman"/>
          <w:color w:val="000000"/>
          <w:sz w:val="24"/>
          <w:szCs w:val="24"/>
        </w:rPr>
        <w:t> </w:t>
      </w:r>
      <w:r w:rsidR="008D11BA">
        <w:rPr>
          <w:rFonts w:hAnsi="Times New Roman" w:cs="Times New Roman"/>
          <w:color w:val="000000"/>
          <w:sz w:val="24"/>
          <w:szCs w:val="24"/>
          <w:lang w:val="ru-RU"/>
        </w:rPr>
        <w:t xml:space="preserve"> </w:t>
      </w:r>
      <w:bookmarkStart w:id="0" w:name="_GoBack"/>
      <w:bookmarkEnd w:id="0"/>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 xml:space="preserve">6.2. Для лиц с ОВЗ,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w:t>
      </w:r>
      <w:r w:rsidRPr="00C21A11">
        <w:rPr>
          <w:rFonts w:hAnsi="Times New Roman" w:cs="Times New Roman"/>
          <w:color w:val="000000"/>
          <w:sz w:val="24"/>
          <w:szCs w:val="24"/>
          <w:lang w:val="ru-RU"/>
        </w:rPr>
        <w:lastRenderedPageBreak/>
        <w:t>проведения ГИА-9 (ОГЭ и ГВЭ). ГВЭ по всем учебным предметам по желанию указанных лиц проводится в устной форме.</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6.3. ГИА-11 для детей с ОВЗ проводится в форме ГВЭ. ГИА по отдельным учебным предметам по их желанию проводится в форме ЕГЭ. При этом допускается сочетание форм проведения ГИА (ЕГЭ и ГВЭ).</w:t>
      </w:r>
    </w:p>
    <w:p w:rsidR="00456D9F" w:rsidRPr="00C21A11" w:rsidRDefault="00896961">
      <w:pPr>
        <w:jc w:val="center"/>
        <w:rPr>
          <w:rFonts w:hAnsi="Times New Roman" w:cs="Times New Roman"/>
          <w:color w:val="000000"/>
          <w:sz w:val="24"/>
          <w:szCs w:val="24"/>
          <w:lang w:val="ru-RU"/>
        </w:rPr>
      </w:pPr>
      <w:r w:rsidRPr="00C21A11">
        <w:rPr>
          <w:rFonts w:hAnsi="Times New Roman" w:cs="Times New Roman"/>
          <w:b/>
          <w:bCs/>
          <w:color w:val="000000"/>
          <w:sz w:val="24"/>
          <w:szCs w:val="24"/>
          <w:lang w:val="ru-RU"/>
        </w:rPr>
        <w:t xml:space="preserve">7. Особенности выдачи документов об образовании </w:t>
      </w:r>
      <w:proofErr w:type="gramStart"/>
      <w:r w:rsidRPr="00C21A11">
        <w:rPr>
          <w:rFonts w:hAnsi="Times New Roman" w:cs="Times New Roman"/>
          <w:b/>
          <w:bCs/>
          <w:color w:val="000000"/>
          <w:sz w:val="24"/>
          <w:szCs w:val="24"/>
          <w:lang w:val="ru-RU"/>
        </w:rPr>
        <w:t>обучающимся</w:t>
      </w:r>
      <w:proofErr w:type="gramEnd"/>
      <w:r w:rsidRPr="00C21A11">
        <w:rPr>
          <w:rFonts w:hAnsi="Times New Roman" w:cs="Times New Roman"/>
          <w:b/>
          <w:bCs/>
          <w:color w:val="000000"/>
          <w:sz w:val="24"/>
          <w:szCs w:val="24"/>
          <w:lang w:val="ru-RU"/>
        </w:rPr>
        <w:t xml:space="preserve"> с ОВЗ</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7.1. Обучающимся с ОВЗ, получившим основное общее и среднее общее образование, успешно прошедшим государственную итоговую аттестацию, выдаются документы об образовании (аттестаты об основном общем и среднем общем образовании).</w:t>
      </w:r>
    </w:p>
    <w:p w:rsidR="00456D9F" w:rsidRPr="00C21A11" w:rsidRDefault="00896961">
      <w:pPr>
        <w:rPr>
          <w:rFonts w:hAnsi="Times New Roman" w:cs="Times New Roman"/>
          <w:color w:val="000000"/>
          <w:sz w:val="24"/>
          <w:szCs w:val="24"/>
          <w:lang w:val="ru-RU"/>
        </w:rPr>
      </w:pPr>
      <w:r w:rsidRPr="00C21A11">
        <w:rPr>
          <w:rFonts w:hAnsi="Times New Roman" w:cs="Times New Roman"/>
          <w:color w:val="000000"/>
          <w:sz w:val="24"/>
          <w:szCs w:val="24"/>
          <w:lang w:val="ru-RU"/>
        </w:rPr>
        <w:t>7.2. Обучающимся с ОВЗ (с различными формами</w:t>
      </w:r>
      <w:r>
        <w:rPr>
          <w:rFonts w:hAnsi="Times New Roman" w:cs="Times New Roman"/>
          <w:color w:val="000000"/>
          <w:sz w:val="24"/>
          <w:szCs w:val="24"/>
        </w:rPr>
        <w:t> </w:t>
      </w:r>
      <w:r w:rsidRPr="00C21A11">
        <w:rPr>
          <w:rFonts w:hAnsi="Times New Roman" w:cs="Times New Roman"/>
          <w:color w:val="000000"/>
          <w:sz w:val="24"/>
          <w:szCs w:val="24"/>
          <w:lang w:val="ru-RU"/>
        </w:rPr>
        <w:t xml:space="preserve">нарушения),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w:t>
      </w:r>
      <w:proofErr w:type="gramStart"/>
      <w:r w:rsidRPr="00C21A11">
        <w:rPr>
          <w:rFonts w:hAnsi="Times New Roman" w:cs="Times New Roman"/>
          <w:color w:val="000000"/>
          <w:sz w:val="24"/>
          <w:szCs w:val="24"/>
          <w:lang w:val="ru-RU"/>
        </w:rPr>
        <w:t>обучении по образцу</w:t>
      </w:r>
      <w:proofErr w:type="gramEnd"/>
      <w:r w:rsidRPr="00C21A11">
        <w:rPr>
          <w:rFonts w:hAnsi="Times New Roman" w:cs="Times New Roman"/>
          <w:color w:val="000000"/>
          <w:sz w:val="24"/>
          <w:szCs w:val="24"/>
          <w:lang w:val="ru-RU"/>
        </w:rPr>
        <w:t xml:space="preserve"> и в порядке, </w:t>
      </w:r>
      <w:r w:rsidRPr="00581358">
        <w:rPr>
          <w:rFonts w:hAnsi="Times New Roman" w:cs="Times New Roman"/>
          <w:color w:val="000000"/>
          <w:sz w:val="24"/>
          <w:szCs w:val="24"/>
          <w:lang w:val="ru-RU"/>
        </w:rPr>
        <w:t>установленном</w:t>
      </w:r>
      <w:r w:rsidRPr="00581358">
        <w:rPr>
          <w:rFonts w:hAnsi="Times New Roman" w:cs="Times New Roman"/>
          <w:color w:val="000000"/>
          <w:sz w:val="24"/>
          <w:szCs w:val="24"/>
        </w:rPr>
        <w:t> </w:t>
      </w:r>
      <w:r w:rsidRPr="00581358">
        <w:rPr>
          <w:rFonts w:hAnsi="Times New Roman" w:cs="Times New Roman"/>
          <w:color w:val="000000"/>
          <w:sz w:val="24"/>
          <w:szCs w:val="24"/>
          <w:lang w:val="ru-RU"/>
        </w:rPr>
        <w:t xml:space="preserve">приказом </w:t>
      </w:r>
      <w:proofErr w:type="spellStart"/>
      <w:r w:rsidRPr="00581358">
        <w:rPr>
          <w:rFonts w:hAnsi="Times New Roman" w:cs="Times New Roman"/>
          <w:color w:val="000000"/>
          <w:sz w:val="24"/>
          <w:szCs w:val="24"/>
          <w:lang w:val="ru-RU"/>
        </w:rPr>
        <w:t>Минобрнауки</w:t>
      </w:r>
      <w:proofErr w:type="spellEnd"/>
      <w:r w:rsidRPr="00581358">
        <w:rPr>
          <w:rFonts w:hAnsi="Times New Roman" w:cs="Times New Roman"/>
          <w:color w:val="000000"/>
          <w:sz w:val="24"/>
          <w:szCs w:val="24"/>
          <w:lang w:val="ru-RU"/>
        </w:rPr>
        <w:t xml:space="preserve"> от </w:t>
      </w:r>
      <w:r w:rsidR="00520D87" w:rsidRPr="00581358">
        <w:rPr>
          <w:rFonts w:hAnsi="Times New Roman" w:cs="Times New Roman"/>
          <w:color w:val="000000"/>
          <w:sz w:val="24"/>
          <w:szCs w:val="24"/>
          <w:lang w:val="ru-RU"/>
        </w:rPr>
        <w:t>22</w:t>
      </w:r>
      <w:r w:rsidRPr="00581358">
        <w:rPr>
          <w:rFonts w:hAnsi="Times New Roman" w:cs="Times New Roman"/>
          <w:color w:val="000000"/>
          <w:sz w:val="24"/>
          <w:szCs w:val="24"/>
          <w:lang w:val="ru-RU"/>
        </w:rPr>
        <w:t>.10.20</w:t>
      </w:r>
      <w:r w:rsidR="00520D87" w:rsidRPr="00581358">
        <w:rPr>
          <w:rFonts w:hAnsi="Times New Roman" w:cs="Times New Roman"/>
          <w:color w:val="000000"/>
          <w:sz w:val="24"/>
          <w:szCs w:val="24"/>
          <w:lang w:val="ru-RU"/>
        </w:rPr>
        <w:t>24</w:t>
      </w:r>
      <w:r w:rsidRPr="00581358">
        <w:rPr>
          <w:rFonts w:hAnsi="Times New Roman" w:cs="Times New Roman"/>
          <w:color w:val="000000"/>
          <w:sz w:val="24"/>
          <w:szCs w:val="24"/>
          <w:lang w:val="ru-RU"/>
        </w:rPr>
        <w:t xml:space="preserve"> № </w:t>
      </w:r>
      <w:r w:rsidR="00520D87" w:rsidRPr="00581358">
        <w:rPr>
          <w:rFonts w:hAnsi="Times New Roman" w:cs="Times New Roman"/>
          <w:color w:val="000000"/>
          <w:sz w:val="24"/>
          <w:szCs w:val="24"/>
          <w:lang w:val="ru-RU"/>
        </w:rPr>
        <w:t>731</w:t>
      </w:r>
      <w:r w:rsidRPr="00581358">
        <w:rPr>
          <w:rFonts w:hAnsi="Times New Roman" w:cs="Times New Roman"/>
          <w:color w:val="000000"/>
          <w:sz w:val="24"/>
          <w:szCs w:val="24"/>
          <w:lang w:val="ru-RU"/>
        </w:rPr>
        <w:t>.</w:t>
      </w:r>
    </w:p>
    <w:sectPr w:rsidR="00456D9F" w:rsidRPr="00C21A11" w:rsidSect="000B74C3">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6D2" w:rsidRDefault="007246D2" w:rsidP="00F1011B">
      <w:pPr>
        <w:spacing w:before="0" w:after="0"/>
      </w:pPr>
      <w:r>
        <w:separator/>
      </w:r>
    </w:p>
  </w:endnote>
  <w:endnote w:type="continuationSeparator" w:id="0">
    <w:p w:rsidR="007246D2" w:rsidRDefault="007246D2" w:rsidP="00F101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6D2" w:rsidRDefault="007246D2" w:rsidP="00F1011B">
      <w:pPr>
        <w:spacing w:before="0" w:after="0"/>
      </w:pPr>
      <w:r>
        <w:separator/>
      </w:r>
    </w:p>
  </w:footnote>
  <w:footnote w:type="continuationSeparator" w:id="0">
    <w:p w:rsidR="007246D2" w:rsidRDefault="007246D2" w:rsidP="00F1011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1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F48FB"/>
    <w:multiLevelType w:val="hybridMultilevel"/>
    <w:tmpl w:val="FEF0F49E"/>
    <w:lvl w:ilvl="0" w:tplc="D5BE6E38">
      <w:start w:val="1"/>
      <w:numFmt w:val="bullet"/>
      <w:lvlText w:val=""/>
      <w:lvlJc w:val="left"/>
      <w:pPr>
        <w:tabs>
          <w:tab w:val="num" w:pos="720"/>
        </w:tabs>
        <w:ind w:left="720" w:hanging="360"/>
      </w:pPr>
      <w:rPr>
        <w:rFonts w:ascii="Wingdings" w:hAnsi="Wingdings" w:hint="default"/>
      </w:rPr>
    </w:lvl>
    <w:lvl w:ilvl="1" w:tplc="C29098A6" w:tentative="1">
      <w:start w:val="1"/>
      <w:numFmt w:val="bullet"/>
      <w:lvlText w:val=""/>
      <w:lvlJc w:val="left"/>
      <w:pPr>
        <w:tabs>
          <w:tab w:val="num" w:pos="1440"/>
        </w:tabs>
        <w:ind w:left="1440" w:hanging="360"/>
      </w:pPr>
      <w:rPr>
        <w:rFonts w:ascii="Wingdings" w:hAnsi="Wingdings" w:hint="default"/>
      </w:rPr>
    </w:lvl>
    <w:lvl w:ilvl="2" w:tplc="BE40232A" w:tentative="1">
      <w:start w:val="1"/>
      <w:numFmt w:val="bullet"/>
      <w:lvlText w:val=""/>
      <w:lvlJc w:val="left"/>
      <w:pPr>
        <w:tabs>
          <w:tab w:val="num" w:pos="2160"/>
        </w:tabs>
        <w:ind w:left="2160" w:hanging="360"/>
      </w:pPr>
      <w:rPr>
        <w:rFonts w:ascii="Wingdings" w:hAnsi="Wingdings" w:hint="default"/>
      </w:rPr>
    </w:lvl>
    <w:lvl w:ilvl="3" w:tplc="491E7AA4" w:tentative="1">
      <w:start w:val="1"/>
      <w:numFmt w:val="bullet"/>
      <w:lvlText w:val=""/>
      <w:lvlJc w:val="left"/>
      <w:pPr>
        <w:tabs>
          <w:tab w:val="num" w:pos="2880"/>
        </w:tabs>
        <w:ind w:left="2880" w:hanging="360"/>
      </w:pPr>
      <w:rPr>
        <w:rFonts w:ascii="Wingdings" w:hAnsi="Wingdings" w:hint="default"/>
      </w:rPr>
    </w:lvl>
    <w:lvl w:ilvl="4" w:tplc="86FAC94C" w:tentative="1">
      <w:start w:val="1"/>
      <w:numFmt w:val="bullet"/>
      <w:lvlText w:val=""/>
      <w:lvlJc w:val="left"/>
      <w:pPr>
        <w:tabs>
          <w:tab w:val="num" w:pos="3600"/>
        </w:tabs>
        <w:ind w:left="3600" w:hanging="360"/>
      </w:pPr>
      <w:rPr>
        <w:rFonts w:ascii="Wingdings" w:hAnsi="Wingdings" w:hint="default"/>
      </w:rPr>
    </w:lvl>
    <w:lvl w:ilvl="5" w:tplc="1666C4C4" w:tentative="1">
      <w:start w:val="1"/>
      <w:numFmt w:val="bullet"/>
      <w:lvlText w:val=""/>
      <w:lvlJc w:val="left"/>
      <w:pPr>
        <w:tabs>
          <w:tab w:val="num" w:pos="4320"/>
        </w:tabs>
        <w:ind w:left="4320" w:hanging="360"/>
      </w:pPr>
      <w:rPr>
        <w:rFonts w:ascii="Wingdings" w:hAnsi="Wingdings" w:hint="default"/>
      </w:rPr>
    </w:lvl>
    <w:lvl w:ilvl="6" w:tplc="4FD6337E" w:tentative="1">
      <w:start w:val="1"/>
      <w:numFmt w:val="bullet"/>
      <w:lvlText w:val=""/>
      <w:lvlJc w:val="left"/>
      <w:pPr>
        <w:tabs>
          <w:tab w:val="num" w:pos="5040"/>
        </w:tabs>
        <w:ind w:left="5040" w:hanging="360"/>
      </w:pPr>
      <w:rPr>
        <w:rFonts w:ascii="Wingdings" w:hAnsi="Wingdings" w:hint="default"/>
      </w:rPr>
    </w:lvl>
    <w:lvl w:ilvl="7" w:tplc="C15437EC" w:tentative="1">
      <w:start w:val="1"/>
      <w:numFmt w:val="bullet"/>
      <w:lvlText w:val=""/>
      <w:lvlJc w:val="left"/>
      <w:pPr>
        <w:tabs>
          <w:tab w:val="num" w:pos="5760"/>
        </w:tabs>
        <w:ind w:left="5760" w:hanging="360"/>
      </w:pPr>
      <w:rPr>
        <w:rFonts w:ascii="Wingdings" w:hAnsi="Wingdings" w:hint="default"/>
      </w:rPr>
    </w:lvl>
    <w:lvl w:ilvl="8" w:tplc="C5746B12" w:tentative="1">
      <w:start w:val="1"/>
      <w:numFmt w:val="bullet"/>
      <w:lvlText w:val=""/>
      <w:lvlJc w:val="left"/>
      <w:pPr>
        <w:tabs>
          <w:tab w:val="num" w:pos="6480"/>
        </w:tabs>
        <w:ind w:left="6480" w:hanging="360"/>
      </w:pPr>
      <w:rPr>
        <w:rFonts w:ascii="Wingdings" w:hAnsi="Wingdings" w:hint="default"/>
      </w:rPr>
    </w:lvl>
  </w:abstractNum>
  <w:abstractNum w:abstractNumId="2">
    <w:nsid w:val="111211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F5C77"/>
    <w:multiLevelType w:val="hybridMultilevel"/>
    <w:tmpl w:val="F4F4ED3A"/>
    <w:lvl w:ilvl="0" w:tplc="7B9473C6">
      <w:start w:val="1"/>
      <w:numFmt w:val="bullet"/>
      <w:lvlText w:val=""/>
      <w:lvlJc w:val="left"/>
      <w:pPr>
        <w:tabs>
          <w:tab w:val="num" w:pos="720"/>
        </w:tabs>
        <w:ind w:left="720" w:hanging="360"/>
      </w:pPr>
      <w:rPr>
        <w:rFonts w:ascii="Wingdings" w:hAnsi="Wingdings" w:hint="default"/>
      </w:rPr>
    </w:lvl>
    <w:lvl w:ilvl="1" w:tplc="FE441C02" w:tentative="1">
      <w:start w:val="1"/>
      <w:numFmt w:val="bullet"/>
      <w:lvlText w:val=""/>
      <w:lvlJc w:val="left"/>
      <w:pPr>
        <w:tabs>
          <w:tab w:val="num" w:pos="1440"/>
        </w:tabs>
        <w:ind w:left="1440" w:hanging="360"/>
      </w:pPr>
      <w:rPr>
        <w:rFonts w:ascii="Wingdings" w:hAnsi="Wingdings" w:hint="default"/>
      </w:rPr>
    </w:lvl>
    <w:lvl w:ilvl="2" w:tplc="B8983B0C" w:tentative="1">
      <w:start w:val="1"/>
      <w:numFmt w:val="bullet"/>
      <w:lvlText w:val=""/>
      <w:lvlJc w:val="left"/>
      <w:pPr>
        <w:tabs>
          <w:tab w:val="num" w:pos="2160"/>
        </w:tabs>
        <w:ind w:left="2160" w:hanging="360"/>
      </w:pPr>
      <w:rPr>
        <w:rFonts w:ascii="Wingdings" w:hAnsi="Wingdings" w:hint="default"/>
      </w:rPr>
    </w:lvl>
    <w:lvl w:ilvl="3" w:tplc="C4546EFC" w:tentative="1">
      <w:start w:val="1"/>
      <w:numFmt w:val="bullet"/>
      <w:lvlText w:val=""/>
      <w:lvlJc w:val="left"/>
      <w:pPr>
        <w:tabs>
          <w:tab w:val="num" w:pos="2880"/>
        </w:tabs>
        <w:ind w:left="2880" w:hanging="360"/>
      </w:pPr>
      <w:rPr>
        <w:rFonts w:ascii="Wingdings" w:hAnsi="Wingdings" w:hint="default"/>
      </w:rPr>
    </w:lvl>
    <w:lvl w:ilvl="4" w:tplc="15D6FB7A" w:tentative="1">
      <w:start w:val="1"/>
      <w:numFmt w:val="bullet"/>
      <w:lvlText w:val=""/>
      <w:lvlJc w:val="left"/>
      <w:pPr>
        <w:tabs>
          <w:tab w:val="num" w:pos="3600"/>
        </w:tabs>
        <w:ind w:left="3600" w:hanging="360"/>
      </w:pPr>
      <w:rPr>
        <w:rFonts w:ascii="Wingdings" w:hAnsi="Wingdings" w:hint="default"/>
      </w:rPr>
    </w:lvl>
    <w:lvl w:ilvl="5" w:tplc="0F823A00" w:tentative="1">
      <w:start w:val="1"/>
      <w:numFmt w:val="bullet"/>
      <w:lvlText w:val=""/>
      <w:lvlJc w:val="left"/>
      <w:pPr>
        <w:tabs>
          <w:tab w:val="num" w:pos="4320"/>
        </w:tabs>
        <w:ind w:left="4320" w:hanging="360"/>
      </w:pPr>
      <w:rPr>
        <w:rFonts w:ascii="Wingdings" w:hAnsi="Wingdings" w:hint="default"/>
      </w:rPr>
    </w:lvl>
    <w:lvl w:ilvl="6" w:tplc="81F8A898" w:tentative="1">
      <w:start w:val="1"/>
      <w:numFmt w:val="bullet"/>
      <w:lvlText w:val=""/>
      <w:lvlJc w:val="left"/>
      <w:pPr>
        <w:tabs>
          <w:tab w:val="num" w:pos="5040"/>
        </w:tabs>
        <w:ind w:left="5040" w:hanging="360"/>
      </w:pPr>
      <w:rPr>
        <w:rFonts w:ascii="Wingdings" w:hAnsi="Wingdings" w:hint="default"/>
      </w:rPr>
    </w:lvl>
    <w:lvl w:ilvl="7" w:tplc="6EC4C38C" w:tentative="1">
      <w:start w:val="1"/>
      <w:numFmt w:val="bullet"/>
      <w:lvlText w:val=""/>
      <w:lvlJc w:val="left"/>
      <w:pPr>
        <w:tabs>
          <w:tab w:val="num" w:pos="5760"/>
        </w:tabs>
        <w:ind w:left="5760" w:hanging="360"/>
      </w:pPr>
      <w:rPr>
        <w:rFonts w:ascii="Wingdings" w:hAnsi="Wingdings" w:hint="default"/>
      </w:rPr>
    </w:lvl>
    <w:lvl w:ilvl="8" w:tplc="51E66814" w:tentative="1">
      <w:start w:val="1"/>
      <w:numFmt w:val="bullet"/>
      <w:lvlText w:val=""/>
      <w:lvlJc w:val="left"/>
      <w:pPr>
        <w:tabs>
          <w:tab w:val="num" w:pos="6480"/>
        </w:tabs>
        <w:ind w:left="6480" w:hanging="360"/>
      </w:pPr>
      <w:rPr>
        <w:rFonts w:ascii="Wingdings" w:hAnsi="Wingdings" w:hint="default"/>
      </w:rPr>
    </w:lvl>
  </w:abstractNum>
  <w:abstractNum w:abstractNumId="4">
    <w:nsid w:val="195915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B1AA9"/>
    <w:multiLevelType w:val="hybridMultilevel"/>
    <w:tmpl w:val="FA0085A8"/>
    <w:lvl w:ilvl="0" w:tplc="E50C8366">
      <w:start w:val="1"/>
      <w:numFmt w:val="bullet"/>
      <w:lvlText w:val=""/>
      <w:lvlJc w:val="left"/>
      <w:pPr>
        <w:tabs>
          <w:tab w:val="num" w:pos="720"/>
        </w:tabs>
        <w:ind w:left="720" w:hanging="360"/>
      </w:pPr>
      <w:rPr>
        <w:rFonts w:ascii="Wingdings" w:hAnsi="Wingdings" w:hint="default"/>
      </w:rPr>
    </w:lvl>
    <w:lvl w:ilvl="1" w:tplc="57F83E3C" w:tentative="1">
      <w:start w:val="1"/>
      <w:numFmt w:val="bullet"/>
      <w:lvlText w:val=""/>
      <w:lvlJc w:val="left"/>
      <w:pPr>
        <w:tabs>
          <w:tab w:val="num" w:pos="1440"/>
        </w:tabs>
        <w:ind w:left="1440" w:hanging="360"/>
      </w:pPr>
      <w:rPr>
        <w:rFonts w:ascii="Wingdings" w:hAnsi="Wingdings" w:hint="default"/>
      </w:rPr>
    </w:lvl>
    <w:lvl w:ilvl="2" w:tplc="D2767580" w:tentative="1">
      <w:start w:val="1"/>
      <w:numFmt w:val="bullet"/>
      <w:lvlText w:val=""/>
      <w:lvlJc w:val="left"/>
      <w:pPr>
        <w:tabs>
          <w:tab w:val="num" w:pos="2160"/>
        </w:tabs>
        <w:ind w:left="2160" w:hanging="360"/>
      </w:pPr>
      <w:rPr>
        <w:rFonts w:ascii="Wingdings" w:hAnsi="Wingdings" w:hint="default"/>
      </w:rPr>
    </w:lvl>
    <w:lvl w:ilvl="3" w:tplc="4542554A" w:tentative="1">
      <w:start w:val="1"/>
      <w:numFmt w:val="bullet"/>
      <w:lvlText w:val=""/>
      <w:lvlJc w:val="left"/>
      <w:pPr>
        <w:tabs>
          <w:tab w:val="num" w:pos="2880"/>
        </w:tabs>
        <w:ind w:left="2880" w:hanging="360"/>
      </w:pPr>
      <w:rPr>
        <w:rFonts w:ascii="Wingdings" w:hAnsi="Wingdings" w:hint="default"/>
      </w:rPr>
    </w:lvl>
    <w:lvl w:ilvl="4" w:tplc="8092FCF6" w:tentative="1">
      <w:start w:val="1"/>
      <w:numFmt w:val="bullet"/>
      <w:lvlText w:val=""/>
      <w:lvlJc w:val="left"/>
      <w:pPr>
        <w:tabs>
          <w:tab w:val="num" w:pos="3600"/>
        </w:tabs>
        <w:ind w:left="3600" w:hanging="360"/>
      </w:pPr>
      <w:rPr>
        <w:rFonts w:ascii="Wingdings" w:hAnsi="Wingdings" w:hint="default"/>
      </w:rPr>
    </w:lvl>
    <w:lvl w:ilvl="5" w:tplc="F1FE586E" w:tentative="1">
      <w:start w:val="1"/>
      <w:numFmt w:val="bullet"/>
      <w:lvlText w:val=""/>
      <w:lvlJc w:val="left"/>
      <w:pPr>
        <w:tabs>
          <w:tab w:val="num" w:pos="4320"/>
        </w:tabs>
        <w:ind w:left="4320" w:hanging="360"/>
      </w:pPr>
      <w:rPr>
        <w:rFonts w:ascii="Wingdings" w:hAnsi="Wingdings" w:hint="default"/>
      </w:rPr>
    </w:lvl>
    <w:lvl w:ilvl="6" w:tplc="F184DDDC" w:tentative="1">
      <w:start w:val="1"/>
      <w:numFmt w:val="bullet"/>
      <w:lvlText w:val=""/>
      <w:lvlJc w:val="left"/>
      <w:pPr>
        <w:tabs>
          <w:tab w:val="num" w:pos="5040"/>
        </w:tabs>
        <w:ind w:left="5040" w:hanging="360"/>
      </w:pPr>
      <w:rPr>
        <w:rFonts w:ascii="Wingdings" w:hAnsi="Wingdings" w:hint="default"/>
      </w:rPr>
    </w:lvl>
    <w:lvl w:ilvl="7" w:tplc="00E0DF7C" w:tentative="1">
      <w:start w:val="1"/>
      <w:numFmt w:val="bullet"/>
      <w:lvlText w:val=""/>
      <w:lvlJc w:val="left"/>
      <w:pPr>
        <w:tabs>
          <w:tab w:val="num" w:pos="5760"/>
        </w:tabs>
        <w:ind w:left="5760" w:hanging="360"/>
      </w:pPr>
      <w:rPr>
        <w:rFonts w:ascii="Wingdings" w:hAnsi="Wingdings" w:hint="default"/>
      </w:rPr>
    </w:lvl>
    <w:lvl w:ilvl="8" w:tplc="3874027E" w:tentative="1">
      <w:start w:val="1"/>
      <w:numFmt w:val="bullet"/>
      <w:lvlText w:val=""/>
      <w:lvlJc w:val="left"/>
      <w:pPr>
        <w:tabs>
          <w:tab w:val="num" w:pos="6480"/>
        </w:tabs>
        <w:ind w:left="6480" w:hanging="360"/>
      </w:pPr>
      <w:rPr>
        <w:rFonts w:ascii="Wingdings" w:hAnsi="Wingdings" w:hint="default"/>
      </w:rPr>
    </w:lvl>
  </w:abstractNum>
  <w:abstractNum w:abstractNumId="6">
    <w:nsid w:val="2E1F21E5"/>
    <w:multiLevelType w:val="hybridMultilevel"/>
    <w:tmpl w:val="06203AF6"/>
    <w:lvl w:ilvl="0" w:tplc="3B080004">
      <w:start w:val="1"/>
      <w:numFmt w:val="bullet"/>
      <w:lvlText w:val=""/>
      <w:lvlJc w:val="left"/>
      <w:pPr>
        <w:tabs>
          <w:tab w:val="num" w:pos="720"/>
        </w:tabs>
        <w:ind w:left="720" w:hanging="360"/>
      </w:pPr>
      <w:rPr>
        <w:rFonts w:ascii="Wingdings" w:hAnsi="Wingdings" w:hint="default"/>
      </w:rPr>
    </w:lvl>
    <w:lvl w:ilvl="1" w:tplc="FA2C1974" w:tentative="1">
      <w:start w:val="1"/>
      <w:numFmt w:val="bullet"/>
      <w:lvlText w:val=""/>
      <w:lvlJc w:val="left"/>
      <w:pPr>
        <w:tabs>
          <w:tab w:val="num" w:pos="1440"/>
        </w:tabs>
        <w:ind w:left="1440" w:hanging="360"/>
      </w:pPr>
      <w:rPr>
        <w:rFonts w:ascii="Wingdings" w:hAnsi="Wingdings" w:hint="default"/>
      </w:rPr>
    </w:lvl>
    <w:lvl w:ilvl="2" w:tplc="F65CB86C" w:tentative="1">
      <w:start w:val="1"/>
      <w:numFmt w:val="bullet"/>
      <w:lvlText w:val=""/>
      <w:lvlJc w:val="left"/>
      <w:pPr>
        <w:tabs>
          <w:tab w:val="num" w:pos="2160"/>
        </w:tabs>
        <w:ind w:left="2160" w:hanging="360"/>
      </w:pPr>
      <w:rPr>
        <w:rFonts w:ascii="Wingdings" w:hAnsi="Wingdings" w:hint="default"/>
      </w:rPr>
    </w:lvl>
    <w:lvl w:ilvl="3" w:tplc="885A4878" w:tentative="1">
      <w:start w:val="1"/>
      <w:numFmt w:val="bullet"/>
      <w:lvlText w:val=""/>
      <w:lvlJc w:val="left"/>
      <w:pPr>
        <w:tabs>
          <w:tab w:val="num" w:pos="2880"/>
        </w:tabs>
        <w:ind w:left="2880" w:hanging="360"/>
      </w:pPr>
      <w:rPr>
        <w:rFonts w:ascii="Wingdings" w:hAnsi="Wingdings" w:hint="default"/>
      </w:rPr>
    </w:lvl>
    <w:lvl w:ilvl="4" w:tplc="AC6C17AA" w:tentative="1">
      <w:start w:val="1"/>
      <w:numFmt w:val="bullet"/>
      <w:lvlText w:val=""/>
      <w:lvlJc w:val="left"/>
      <w:pPr>
        <w:tabs>
          <w:tab w:val="num" w:pos="3600"/>
        </w:tabs>
        <w:ind w:left="3600" w:hanging="360"/>
      </w:pPr>
      <w:rPr>
        <w:rFonts w:ascii="Wingdings" w:hAnsi="Wingdings" w:hint="default"/>
      </w:rPr>
    </w:lvl>
    <w:lvl w:ilvl="5" w:tplc="5D6C7F94" w:tentative="1">
      <w:start w:val="1"/>
      <w:numFmt w:val="bullet"/>
      <w:lvlText w:val=""/>
      <w:lvlJc w:val="left"/>
      <w:pPr>
        <w:tabs>
          <w:tab w:val="num" w:pos="4320"/>
        </w:tabs>
        <w:ind w:left="4320" w:hanging="360"/>
      </w:pPr>
      <w:rPr>
        <w:rFonts w:ascii="Wingdings" w:hAnsi="Wingdings" w:hint="default"/>
      </w:rPr>
    </w:lvl>
    <w:lvl w:ilvl="6" w:tplc="F762F3A8" w:tentative="1">
      <w:start w:val="1"/>
      <w:numFmt w:val="bullet"/>
      <w:lvlText w:val=""/>
      <w:lvlJc w:val="left"/>
      <w:pPr>
        <w:tabs>
          <w:tab w:val="num" w:pos="5040"/>
        </w:tabs>
        <w:ind w:left="5040" w:hanging="360"/>
      </w:pPr>
      <w:rPr>
        <w:rFonts w:ascii="Wingdings" w:hAnsi="Wingdings" w:hint="default"/>
      </w:rPr>
    </w:lvl>
    <w:lvl w:ilvl="7" w:tplc="2D7C43F6" w:tentative="1">
      <w:start w:val="1"/>
      <w:numFmt w:val="bullet"/>
      <w:lvlText w:val=""/>
      <w:lvlJc w:val="left"/>
      <w:pPr>
        <w:tabs>
          <w:tab w:val="num" w:pos="5760"/>
        </w:tabs>
        <w:ind w:left="5760" w:hanging="360"/>
      </w:pPr>
      <w:rPr>
        <w:rFonts w:ascii="Wingdings" w:hAnsi="Wingdings" w:hint="default"/>
      </w:rPr>
    </w:lvl>
    <w:lvl w:ilvl="8" w:tplc="C974FB12" w:tentative="1">
      <w:start w:val="1"/>
      <w:numFmt w:val="bullet"/>
      <w:lvlText w:val=""/>
      <w:lvlJc w:val="left"/>
      <w:pPr>
        <w:tabs>
          <w:tab w:val="num" w:pos="6480"/>
        </w:tabs>
        <w:ind w:left="6480" w:hanging="360"/>
      </w:pPr>
      <w:rPr>
        <w:rFonts w:ascii="Wingdings" w:hAnsi="Wingdings" w:hint="default"/>
      </w:rPr>
    </w:lvl>
  </w:abstractNum>
  <w:abstractNum w:abstractNumId="7">
    <w:nsid w:val="35245F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634F61"/>
    <w:multiLevelType w:val="hybridMultilevel"/>
    <w:tmpl w:val="FD30A9BA"/>
    <w:lvl w:ilvl="0" w:tplc="E56C12EA">
      <w:start w:val="1"/>
      <w:numFmt w:val="bullet"/>
      <w:lvlText w:val=""/>
      <w:lvlJc w:val="left"/>
      <w:pPr>
        <w:tabs>
          <w:tab w:val="num" w:pos="720"/>
        </w:tabs>
        <w:ind w:left="720" w:hanging="360"/>
      </w:pPr>
      <w:rPr>
        <w:rFonts w:ascii="Wingdings" w:hAnsi="Wingdings" w:hint="default"/>
      </w:rPr>
    </w:lvl>
    <w:lvl w:ilvl="1" w:tplc="E8EA00C4" w:tentative="1">
      <w:start w:val="1"/>
      <w:numFmt w:val="bullet"/>
      <w:lvlText w:val=""/>
      <w:lvlJc w:val="left"/>
      <w:pPr>
        <w:tabs>
          <w:tab w:val="num" w:pos="1440"/>
        </w:tabs>
        <w:ind w:left="1440" w:hanging="360"/>
      </w:pPr>
      <w:rPr>
        <w:rFonts w:ascii="Wingdings" w:hAnsi="Wingdings" w:hint="default"/>
      </w:rPr>
    </w:lvl>
    <w:lvl w:ilvl="2" w:tplc="DE0C3440" w:tentative="1">
      <w:start w:val="1"/>
      <w:numFmt w:val="bullet"/>
      <w:lvlText w:val=""/>
      <w:lvlJc w:val="left"/>
      <w:pPr>
        <w:tabs>
          <w:tab w:val="num" w:pos="2160"/>
        </w:tabs>
        <w:ind w:left="2160" w:hanging="360"/>
      </w:pPr>
      <w:rPr>
        <w:rFonts w:ascii="Wingdings" w:hAnsi="Wingdings" w:hint="default"/>
      </w:rPr>
    </w:lvl>
    <w:lvl w:ilvl="3" w:tplc="C2ACD05A" w:tentative="1">
      <w:start w:val="1"/>
      <w:numFmt w:val="bullet"/>
      <w:lvlText w:val=""/>
      <w:lvlJc w:val="left"/>
      <w:pPr>
        <w:tabs>
          <w:tab w:val="num" w:pos="2880"/>
        </w:tabs>
        <w:ind w:left="2880" w:hanging="360"/>
      </w:pPr>
      <w:rPr>
        <w:rFonts w:ascii="Wingdings" w:hAnsi="Wingdings" w:hint="default"/>
      </w:rPr>
    </w:lvl>
    <w:lvl w:ilvl="4" w:tplc="A76ED308" w:tentative="1">
      <w:start w:val="1"/>
      <w:numFmt w:val="bullet"/>
      <w:lvlText w:val=""/>
      <w:lvlJc w:val="left"/>
      <w:pPr>
        <w:tabs>
          <w:tab w:val="num" w:pos="3600"/>
        </w:tabs>
        <w:ind w:left="3600" w:hanging="360"/>
      </w:pPr>
      <w:rPr>
        <w:rFonts w:ascii="Wingdings" w:hAnsi="Wingdings" w:hint="default"/>
      </w:rPr>
    </w:lvl>
    <w:lvl w:ilvl="5" w:tplc="7C6E1F74" w:tentative="1">
      <w:start w:val="1"/>
      <w:numFmt w:val="bullet"/>
      <w:lvlText w:val=""/>
      <w:lvlJc w:val="left"/>
      <w:pPr>
        <w:tabs>
          <w:tab w:val="num" w:pos="4320"/>
        </w:tabs>
        <w:ind w:left="4320" w:hanging="360"/>
      </w:pPr>
      <w:rPr>
        <w:rFonts w:ascii="Wingdings" w:hAnsi="Wingdings" w:hint="default"/>
      </w:rPr>
    </w:lvl>
    <w:lvl w:ilvl="6" w:tplc="194E1512" w:tentative="1">
      <w:start w:val="1"/>
      <w:numFmt w:val="bullet"/>
      <w:lvlText w:val=""/>
      <w:lvlJc w:val="left"/>
      <w:pPr>
        <w:tabs>
          <w:tab w:val="num" w:pos="5040"/>
        </w:tabs>
        <w:ind w:left="5040" w:hanging="360"/>
      </w:pPr>
      <w:rPr>
        <w:rFonts w:ascii="Wingdings" w:hAnsi="Wingdings" w:hint="default"/>
      </w:rPr>
    </w:lvl>
    <w:lvl w:ilvl="7" w:tplc="9B3CEA90" w:tentative="1">
      <w:start w:val="1"/>
      <w:numFmt w:val="bullet"/>
      <w:lvlText w:val=""/>
      <w:lvlJc w:val="left"/>
      <w:pPr>
        <w:tabs>
          <w:tab w:val="num" w:pos="5760"/>
        </w:tabs>
        <w:ind w:left="5760" w:hanging="360"/>
      </w:pPr>
      <w:rPr>
        <w:rFonts w:ascii="Wingdings" w:hAnsi="Wingdings" w:hint="default"/>
      </w:rPr>
    </w:lvl>
    <w:lvl w:ilvl="8" w:tplc="4658FB6E" w:tentative="1">
      <w:start w:val="1"/>
      <w:numFmt w:val="bullet"/>
      <w:lvlText w:val=""/>
      <w:lvlJc w:val="left"/>
      <w:pPr>
        <w:tabs>
          <w:tab w:val="num" w:pos="6480"/>
        </w:tabs>
        <w:ind w:left="6480" w:hanging="360"/>
      </w:pPr>
      <w:rPr>
        <w:rFonts w:ascii="Wingdings" w:hAnsi="Wingdings" w:hint="default"/>
      </w:rPr>
    </w:lvl>
  </w:abstractNum>
  <w:abstractNum w:abstractNumId="9">
    <w:nsid w:val="51CE1E1C"/>
    <w:multiLevelType w:val="hybridMultilevel"/>
    <w:tmpl w:val="892CBE1C"/>
    <w:lvl w:ilvl="0" w:tplc="AF281234">
      <w:start w:val="1"/>
      <w:numFmt w:val="bullet"/>
      <w:lvlText w:val=""/>
      <w:lvlJc w:val="left"/>
      <w:pPr>
        <w:tabs>
          <w:tab w:val="num" w:pos="720"/>
        </w:tabs>
        <w:ind w:left="720" w:hanging="360"/>
      </w:pPr>
      <w:rPr>
        <w:rFonts w:ascii="Wingdings" w:hAnsi="Wingdings" w:hint="default"/>
      </w:rPr>
    </w:lvl>
    <w:lvl w:ilvl="1" w:tplc="B4BC46C8" w:tentative="1">
      <w:start w:val="1"/>
      <w:numFmt w:val="bullet"/>
      <w:lvlText w:val=""/>
      <w:lvlJc w:val="left"/>
      <w:pPr>
        <w:tabs>
          <w:tab w:val="num" w:pos="1440"/>
        </w:tabs>
        <w:ind w:left="1440" w:hanging="360"/>
      </w:pPr>
      <w:rPr>
        <w:rFonts w:ascii="Wingdings" w:hAnsi="Wingdings" w:hint="default"/>
      </w:rPr>
    </w:lvl>
    <w:lvl w:ilvl="2" w:tplc="C1B82918" w:tentative="1">
      <w:start w:val="1"/>
      <w:numFmt w:val="bullet"/>
      <w:lvlText w:val=""/>
      <w:lvlJc w:val="left"/>
      <w:pPr>
        <w:tabs>
          <w:tab w:val="num" w:pos="2160"/>
        </w:tabs>
        <w:ind w:left="2160" w:hanging="360"/>
      </w:pPr>
      <w:rPr>
        <w:rFonts w:ascii="Wingdings" w:hAnsi="Wingdings" w:hint="default"/>
      </w:rPr>
    </w:lvl>
    <w:lvl w:ilvl="3" w:tplc="FA46E35C" w:tentative="1">
      <w:start w:val="1"/>
      <w:numFmt w:val="bullet"/>
      <w:lvlText w:val=""/>
      <w:lvlJc w:val="left"/>
      <w:pPr>
        <w:tabs>
          <w:tab w:val="num" w:pos="2880"/>
        </w:tabs>
        <w:ind w:left="2880" w:hanging="360"/>
      </w:pPr>
      <w:rPr>
        <w:rFonts w:ascii="Wingdings" w:hAnsi="Wingdings" w:hint="default"/>
      </w:rPr>
    </w:lvl>
    <w:lvl w:ilvl="4" w:tplc="FAF4FCDA" w:tentative="1">
      <w:start w:val="1"/>
      <w:numFmt w:val="bullet"/>
      <w:lvlText w:val=""/>
      <w:lvlJc w:val="left"/>
      <w:pPr>
        <w:tabs>
          <w:tab w:val="num" w:pos="3600"/>
        </w:tabs>
        <w:ind w:left="3600" w:hanging="360"/>
      </w:pPr>
      <w:rPr>
        <w:rFonts w:ascii="Wingdings" w:hAnsi="Wingdings" w:hint="default"/>
      </w:rPr>
    </w:lvl>
    <w:lvl w:ilvl="5" w:tplc="BB1E13E4" w:tentative="1">
      <w:start w:val="1"/>
      <w:numFmt w:val="bullet"/>
      <w:lvlText w:val=""/>
      <w:lvlJc w:val="left"/>
      <w:pPr>
        <w:tabs>
          <w:tab w:val="num" w:pos="4320"/>
        </w:tabs>
        <w:ind w:left="4320" w:hanging="360"/>
      </w:pPr>
      <w:rPr>
        <w:rFonts w:ascii="Wingdings" w:hAnsi="Wingdings" w:hint="default"/>
      </w:rPr>
    </w:lvl>
    <w:lvl w:ilvl="6" w:tplc="6AF811BC" w:tentative="1">
      <w:start w:val="1"/>
      <w:numFmt w:val="bullet"/>
      <w:lvlText w:val=""/>
      <w:lvlJc w:val="left"/>
      <w:pPr>
        <w:tabs>
          <w:tab w:val="num" w:pos="5040"/>
        </w:tabs>
        <w:ind w:left="5040" w:hanging="360"/>
      </w:pPr>
      <w:rPr>
        <w:rFonts w:ascii="Wingdings" w:hAnsi="Wingdings" w:hint="default"/>
      </w:rPr>
    </w:lvl>
    <w:lvl w:ilvl="7" w:tplc="BBD8DE34" w:tentative="1">
      <w:start w:val="1"/>
      <w:numFmt w:val="bullet"/>
      <w:lvlText w:val=""/>
      <w:lvlJc w:val="left"/>
      <w:pPr>
        <w:tabs>
          <w:tab w:val="num" w:pos="5760"/>
        </w:tabs>
        <w:ind w:left="5760" w:hanging="360"/>
      </w:pPr>
      <w:rPr>
        <w:rFonts w:ascii="Wingdings" w:hAnsi="Wingdings" w:hint="default"/>
      </w:rPr>
    </w:lvl>
    <w:lvl w:ilvl="8" w:tplc="07C8C652" w:tentative="1">
      <w:start w:val="1"/>
      <w:numFmt w:val="bullet"/>
      <w:lvlText w:val=""/>
      <w:lvlJc w:val="left"/>
      <w:pPr>
        <w:tabs>
          <w:tab w:val="num" w:pos="6480"/>
        </w:tabs>
        <w:ind w:left="6480" w:hanging="360"/>
      </w:pPr>
      <w:rPr>
        <w:rFonts w:ascii="Wingdings" w:hAnsi="Wingdings" w:hint="default"/>
      </w:rPr>
    </w:lvl>
  </w:abstractNum>
  <w:abstractNum w:abstractNumId="10">
    <w:nsid w:val="5EBB09A4"/>
    <w:multiLevelType w:val="hybridMultilevel"/>
    <w:tmpl w:val="2F48385A"/>
    <w:lvl w:ilvl="0" w:tplc="4A481E66">
      <w:start w:val="1"/>
      <w:numFmt w:val="bullet"/>
      <w:lvlText w:val=""/>
      <w:lvlJc w:val="left"/>
      <w:pPr>
        <w:tabs>
          <w:tab w:val="num" w:pos="720"/>
        </w:tabs>
        <w:ind w:left="720" w:hanging="360"/>
      </w:pPr>
      <w:rPr>
        <w:rFonts w:ascii="Wingdings" w:hAnsi="Wingdings" w:hint="default"/>
      </w:rPr>
    </w:lvl>
    <w:lvl w:ilvl="1" w:tplc="910878E2" w:tentative="1">
      <w:start w:val="1"/>
      <w:numFmt w:val="bullet"/>
      <w:lvlText w:val=""/>
      <w:lvlJc w:val="left"/>
      <w:pPr>
        <w:tabs>
          <w:tab w:val="num" w:pos="1440"/>
        </w:tabs>
        <w:ind w:left="1440" w:hanging="360"/>
      </w:pPr>
      <w:rPr>
        <w:rFonts w:ascii="Wingdings" w:hAnsi="Wingdings" w:hint="default"/>
      </w:rPr>
    </w:lvl>
    <w:lvl w:ilvl="2" w:tplc="E1D08516" w:tentative="1">
      <w:start w:val="1"/>
      <w:numFmt w:val="bullet"/>
      <w:lvlText w:val=""/>
      <w:lvlJc w:val="left"/>
      <w:pPr>
        <w:tabs>
          <w:tab w:val="num" w:pos="2160"/>
        </w:tabs>
        <w:ind w:left="2160" w:hanging="360"/>
      </w:pPr>
      <w:rPr>
        <w:rFonts w:ascii="Wingdings" w:hAnsi="Wingdings" w:hint="default"/>
      </w:rPr>
    </w:lvl>
    <w:lvl w:ilvl="3" w:tplc="0EDA11C2" w:tentative="1">
      <w:start w:val="1"/>
      <w:numFmt w:val="bullet"/>
      <w:lvlText w:val=""/>
      <w:lvlJc w:val="left"/>
      <w:pPr>
        <w:tabs>
          <w:tab w:val="num" w:pos="2880"/>
        </w:tabs>
        <w:ind w:left="2880" w:hanging="360"/>
      </w:pPr>
      <w:rPr>
        <w:rFonts w:ascii="Wingdings" w:hAnsi="Wingdings" w:hint="default"/>
      </w:rPr>
    </w:lvl>
    <w:lvl w:ilvl="4" w:tplc="B90A261E" w:tentative="1">
      <w:start w:val="1"/>
      <w:numFmt w:val="bullet"/>
      <w:lvlText w:val=""/>
      <w:lvlJc w:val="left"/>
      <w:pPr>
        <w:tabs>
          <w:tab w:val="num" w:pos="3600"/>
        </w:tabs>
        <w:ind w:left="3600" w:hanging="360"/>
      </w:pPr>
      <w:rPr>
        <w:rFonts w:ascii="Wingdings" w:hAnsi="Wingdings" w:hint="default"/>
      </w:rPr>
    </w:lvl>
    <w:lvl w:ilvl="5" w:tplc="D41EFBF0" w:tentative="1">
      <w:start w:val="1"/>
      <w:numFmt w:val="bullet"/>
      <w:lvlText w:val=""/>
      <w:lvlJc w:val="left"/>
      <w:pPr>
        <w:tabs>
          <w:tab w:val="num" w:pos="4320"/>
        </w:tabs>
        <w:ind w:left="4320" w:hanging="360"/>
      </w:pPr>
      <w:rPr>
        <w:rFonts w:ascii="Wingdings" w:hAnsi="Wingdings" w:hint="default"/>
      </w:rPr>
    </w:lvl>
    <w:lvl w:ilvl="6" w:tplc="D6D8D160" w:tentative="1">
      <w:start w:val="1"/>
      <w:numFmt w:val="bullet"/>
      <w:lvlText w:val=""/>
      <w:lvlJc w:val="left"/>
      <w:pPr>
        <w:tabs>
          <w:tab w:val="num" w:pos="5040"/>
        </w:tabs>
        <w:ind w:left="5040" w:hanging="360"/>
      </w:pPr>
      <w:rPr>
        <w:rFonts w:ascii="Wingdings" w:hAnsi="Wingdings" w:hint="default"/>
      </w:rPr>
    </w:lvl>
    <w:lvl w:ilvl="7" w:tplc="EB6400CE" w:tentative="1">
      <w:start w:val="1"/>
      <w:numFmt w:val="bullet"/>
      <w:lvlText w:val=""/>
      <w:lvlJc w:val="left"/>
      <w:pPr>
        <w:tabs>
          <w:tab w:val="num" w:pos="5760"/>
        </w:tabs>
        <w:ind w:left="5760" w:hanging="360"/>
      </w:pPr>
      <w:rPr>
        <w:rFonts w:ascii="Wingdings" w:hAnsi="Wingdings" w:hint="default"/>
      </w:rPr>
    </w:lvl>
    <w:lvl w:ilvl="8" w:tplc="253824F0" w:tentative="1">
      <w:start w:val="1"/>
      <w:numFmt w:val="bullet"/>
      <w:lvlText w:val=""/>
      <w:lvlJc w:val="left"/>
      <w:pPr>
        <w:tabs>
          <w:tab w:val="num" w:pos="6480"/>
        </w:tabs>
        <w:ind w:left="6480" w:hanging="360"/>
      </w:pPr>
      <w:rPr>
        <w:rFonts w:ascii="Wingdings" w:hAnsi="Wingdings" w:hint="default"/>
      </w:rPr>
    </w:lvl>
  </w:abstractNum>
  <w:abstractNum w:abstractNumId="11">
    <w:nsid w:val="73C524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2"/>
  </w:num>
  <w:num w:numId="4">
    <w:abstractNumId w:val="7"/>
  </w:num>
  <w:num w:numId="5">
    <w:abstractNumId w:val="0"/>
  </w:num>
  <w:num w:numId="6">
    <w:abstractNumId w:val="6"/>
  </w:num>
  <w:num w:numId="7">
    <w:abstractNumId w:val="3"/>
  </w:num>
  <w:num w:numId="8">
    <w:abstractNumId w:val="8"/>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05CE"/>
    <w:rsid w:val="000B74C3"/>
    <w:rsid w:val="002D33B1"/>
    <w:rsid w:val="002D3591"/>
    <w:rsid w:val="003514A0"/>
    <w:rsid w:val="00456D9F"/>
    <w:rsid w:val="004F7E17"/>
    <w:rsid w:val="00520D87"/>
    <w:rsid w:val="0055552C"/>
    <w:rsid w:val="00581358"/>
    <w:rsid w:val="00597D09"/>
    <w:rsid w:val="005A05CE"/>
    <w:rsid w:val="00630803"/>
    <w:rsid w:val="00653AF6"/>
    <w:rsid w:val="007246D2"/>
    <w:rsid w:val="00896961"/>
    <w:rsid w:val="00897D8D"/>
    <w:rsid w:val="008D11BA"/>
    <w:rsid w:val="008D237B"/>
    <w:rsid w:val="00932384"/>
    <w:rsid w:val="00B73A5A"/>
    <w:rsid w:val="00C21A11"/>
    <w:rsid w:val="00C5681B"/>
    <w:rsid w:val="00E438A1"/>
    <w:rsid w:val="00EA33C8"/>
    <w:rsid w:val="00F01E19"/>
    <w:rsid w:val="00F1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F1011B"/>
    <w:pPr>
      <w:tabs>
        <w:tab w:val="center" w:pos="4677"/>
        <w:tab w:val="right" w:pos="9355"/>
      </w:tabs>
      <w:spacing w:before="0" w:after="0"/>
    </w:pPr>
  </w:style>
  <w:style w:type="character" w:customStyle="1" w:styleId="a4">
    <w:name w:val="Верхний колонтитул Знак"/>
    <w:basedOn w:val="a0"/>
    <w:link w:val="a3"/>
    <w:uiPriority w:val="99"/>
    <w:rsid w:val="00F1011B"/>
  </w:style>
  <w:style w:type="paragraph" w:styleId="a5">
    <w:name w:val="footer"/>
    <w:basedOn w:val="a"/>
    <w:link w:val="a6"/>
    <w:uiPriority w:val="99"/>
    <w:unhideWhenUsed/>
    <w:rsid w:val="00F1011B"/>
    <w:pPr>
      <w:tabs>
        <w:tab w:val="center" w:pos="4677"/>
        <w:tab w:val="right" w:pos="9355"/>
      </w:tabs>
      <w:spacing w:before="0" w:after="0"/>
    </w:pPr>
  </w:style>
  <w:style w:type="character" w:customStyle="1" w:styleId="a6">
    <w:name w:val="Нижний колонтитул Знак"/>
    <w:basedOn w:val="a0"/>
    <w:link w:val="a5"/>
    <w:uiPriority w:val="99"/>
    <w:rsid w:val="00F1011B"/>
  </w:style>
  <w:style w:type="paragraph" w:styleId="a7">
    <w:name w:val="No Spacing"/>
    <w:uiPriority w:val="1"/>
    <w:qFormat/>
    <w:rsid w:val="00F1011B"/>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9366">
      <w:bodyDiv w:val="1"/>
      <w:marLeft w:val="0"/>
      <w:marRight w:val="0"/>
      <w:marTop w:val="0"/>
      <w:marBottom w:val="0"/>
      <w:divBdr>
        <w:top w:val="none" w:sz="0" w:space="0" w:color="auto"/>
        <w:left w:val="none" w:sz="0" w:space="0" w:color="auto"/>
        <w:bottom w:val="none" w:sz="0" w:space="0" w:color="auto"/>
        <w:right w:val="none" w:sz="0" w:space="0" w:color="auto"/>
      </w:divBdr>
      <w:divsChild>
        <w:div w:id="581253755">
          <w:marLeft w:val="720"/>
          <w:marRight w:val="0"/>
          <w:marTop w:val="0"/>
          <w:marBottom w:val="0"/>
          <w:divBdr>
            <w:top w:val="none" w:sz="0" w:space="0" w:color="auto"/>
            <w:left w:val="none" w:sz="0" w:space="0" w:color="auto"/>
            <w:bottom w:val="none" w:sz="0" w:space="0" w:color="auto"/>
            <w:right w:val="none" w:sz="0" w:space="0" w:color="auto"/>
          </w:divBdr>
        </w:div>
      </w:divsChild>
    </w:div>
    <w:div w:id="2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702516592">
          <w:marLeft w:val="720"/>
          <w:marRight w:val="0"/>
          <w:marTop w:val="0"/>
          <w:marBottom w:val="0"/>
          <w:divBdr>
            <w:top w:val="none" w:sz="0" w:space="0" w:color="auto"/>
            <w:left w:val="none" w:sz="0" w:space="0" w:color="auto"/>
            <w:bottom w:val="none" w:sz="0" w:space="0" w:color="auto"/>
            <w:right w:val="none" w:sz="0" w:space="0" w:color="auto"/>
          </w:divBdr>
        </w:div>
      </w:divsChild>
    </w:div>
    <w:div w:id="381708342">
      <w:bodyDiv w:val="1"/>
      <w:marLeft w:val="0"/>
      <w:marRight w:val="0"/>
      <w:marTop w:val="0"/>
      <w:marBottom w:val="0"/>
      <w:divBdr>
        <w:top w:val="none" w:sz="0" w:space="0" w:color="auto"/>
        <w:left w:val="none" w:sz="0" w:space="0" w:color="auto"/>
        <w:bottom w:val="none" w:sz="0" w:space="0" w:color="auto"/>
        <w:right w:val="none" w:sz="0" w:space="0" w:color="auto"/>
      </w:divBdr>
      <w:divsChild>
        <w:div w:id="1128547357">
          <w:marLeft w:val="720"/>
          <w:marRight w:val="0"/>
          <w:marTop w:val="0"/>
          <w:marBottom w:val="0"/>
          <w:divBdr>
            <w:top w:val="none" w:sz="0" w:space="0" w:color="auto"/>
            <w:left w:val="none" w:sz="0" w:space="0" w:color="auto"/>
            <w:bottom w:val="none" w:sz="0" w:space="0" w:color="auto"/>
            <w:right w:val="none" w:sz="0" w:space="0" w:color="auto"/>
          </w:divBdr>
        </w:div>
      </w:divsChild>
    </w:div>
    <w:div w:id="773939767">
      <w:bodyDiv w:val="1"/>
      <w:marLeft w:val="0"/>
      <w:marRight w:val="0"/>
      <w:marTop w:val="0"/>
      <w:marBottom w:val="0"/>
      <w:divBdr>
        <w:top w:val="none" w:sz="0" w:space="0" w:color="auto"/>
        <w:left w:val="none" w:sz="0" w:space="0" w:color="auto"/>
        <w:bottom w:val="none" w:sz="0" w:space="0" w:color="auto"/>
        <w:right w:val="none" w:sz="0" w:space="0" w:color="auto"/>
      </w:divBdr>
      <w:divsChild>
        <w:div w:id="899440845">
          <w:marLeft w:val="720"/>
          <w:marRight w:val="0"/>
          <w:marTop w:val="0"/>
          <w:marBottom w:val="0"/>
          <w:divBdr>
            <w:top w:val="none" w:sz="0" w:space="0" w:color="auto"/>
            <w:left w:val="none" w:sz="0" w:space="0" w:color="auto"/>
            <w:bottom w:val="none" w:sz="0" w:space="0" w:color="auto"/>
            <w:right w:val="none" w:sz="0" w:space="0" w:color="auto"/>
          </w:divBdr>
        </w:div>
      </w:divsChild>
    </w:div>
    <w:div w:id="786700786">
      <w:bodyDiv w:val="1"/>
      <w:marLeft w:val="0"/>
      <w:marRight w:val="0"/>
      <w:marTop w:val="0"/>
      <w:marBottom w:val="0"/>
      <w:divBdr>
        <w:top w:val="none" w:sz="0" w:space="0" w:color="auto"/>
        <w:left w:val="none" w:sz="0" w:space="0" w:color="auto"/>
        <w:bottom w:val="none" w:sz="0" w:space="0" w:color="auto"/>
        <w:right w:val="none" w:sz="0" w:space="0" w:color="auto"/>
      </w:divBdr>
      <w:divsChild>
        <w:div w:id="1622765840">
          <w:marLeft w:val="720"/>
          <w:marRight w:val="0"/>
          <w:marTop w:val="0"/>
          <w:marBottom w:val="0"/>
          <w:divBdr>
            <w:top w:val="none" w:sz="0" w:space="0" w:color="auto"/>
            <w:left w:val="none" w:sz="0" w:space="0" w:color="auto"/>
            <w:bottom w:val="none" w:sz="0" w:space="0" w:color="auto"/>
            <w:right w:val="none" w:sz="0" w:space="0" w:color="auto"/>
          </w:divBdr>
        </w:div>
      </w:divsChild>
    </w:div>
    <w:div w:id="1752774903">
      <w:bodyDiv w:val="1"/>
      <w:marLeft w:val="0"/>
      <w:marRight w:val="0"/>
      <w:marTop w:val="0"/>
      <w:marBottom w:val="0"/>
      <w:divBdr>
        <w:top w:val="none" w:sz="0" w:space="0" w:color="auto"/>
        <w:left w:val="none" w:sz="0" w:space="0" w:color="auto"/>
        <w:bottom w:val="none" w:sz="0" w:space="0" w:color="auto"/>
        <w:right w:val="none" w:sz="0" w:space="0" w:color="auto"/>
      </w:divBdr>
      <w:divsChild>
        <w:div w:id="1711762455">
          <w:marLeft w:val="720"/>
          <w:marRight w:val="0"/>
          <w:marTop w:val="0"/>
          <w:marBottom w:val="0"/>
          <w:divBdr>
            <w:top w:val="none" w:sz="0" w:space="0" w:color="auto"/>
            <w:left w:val="none" w:sz="0" w:space="0" w:color="auto"/>
            <w:bottom w:val="none" w:sz="0" w:space="0" w:color="auto"/>
            <w:right w:val="none" w:sz="0" w:space="0" w:color="auto"/>
          </w:divBdr>
        </w:div>
      </w:divsChild>
    </w:div>
    <w:div w:id="2114936461">
      <w:bodyDiv w:val="1"/>
      <w:marLeft w:val="0"/>
      <w:marRight w:val="0"/>
      <w:marTop w:val="0"/>
      <w:marBottom w:val="0"/>
      <w:divBdr>
        <w:top w:val="none" w:sz="0" w:space="0" w:color="auto"/>
        <w:left w:val="none" w:sz="0" w:space="0" w:color="auto"/>
        <w:bottom w:val="none" w:sz="0" w:space="0" w:color="auto"/>
        <w:right w:val="none" w:sz="0" w:space="0" w:color="auto"/>
      </w:divBdr>
      <w:divsChild>
        <w:div w:id="13401114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Pages>
  <Words>2474</Words>
  <Characters>14107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Группы Актион</dc:description>
  <cp:lastModifiedBy>Учитель химии</cp:lastModifiedBy>
  <cp:revision>9</cp:revision>
  <dcterms:created xsi:type="dcterms:W3CDTF">2025-02-25T08:47:00Z</dcterms:created>
  <dcterms:modified xsi:type="dcterms:W3CDTF">2025-03-05T10:34:00Z</dcterms:modified>
</cp:coreProperties>
</file>