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B3" w:rsidRDefault="00793BB3" w:rsidP="00793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Утверждено</w:t>
      </w:r>
    </w:p>
    <w:p w:rsidR="00793BB3" w:rsidRDefault="00793BB3" w:rsidP="00793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 директора</w:t>
      </w:r>
    </w:p>
    <w:p w:rsidR="00793BB3" w:rsidRDefault="00793BB3" w:rsidP="00793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Медянская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СШ</w:t>
      </w:r>
    </w:p>
    <w:p w:rsidR="00793BB3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43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01.09.2023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</w:t>
      </w:r>
      <w:r w:rsidRPr="00B435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119о.д.</w:t>
      </w:r>
    </w:p>
    <w:p w:rsidR="00793BB3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93BB3" w:rsidRPr="00B44BB8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школьном музее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«Хранитель Памяти»</w:t>
      </w:r>
    </w:p>
    <w:p w:rsidR="00793BB3" w:rsidRPr="00B44BB8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Медянская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СШ</w:t>
      </w:r>
    </w:p>
    <w:p w:rsidR="00793BB3" w:rsidRPr="00B44BB8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Общие положения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Школьный музей (далее - музей) - обобщающее название музеев, являющихся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структурными подразделениями образовательных учреждений Российской Федерации независимо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их формы собственности, действующих на основании Закона Российской Федерации «Об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образовании», а в части учета и хранения фондов - Федерального закона «О Музейном фонде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Российской Федерации и музеях Российской Федерации».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1.2.Музей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воспитания, обучения,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Профиль и функции музея определяются задачами образовательного учреждения.</w:t>
      </w:r>
    </w:p>
    <w:p w:rsidR="00793BB3" w:rsidRPr="00B44BB8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Основные понятия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Профиль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музе</w:t>
      </w:r>
      <w:proofErr w:type="gramStart"/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специализация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музейного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собрания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обусловленная</w:t>
      </w:r>
      <w:proofErr w:type="gramEnd"/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связью с конкретной профильной дисциплиной, областью науки или искусства.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Музейный предмет - памятник материальной или духовной культуры, объект природы,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поступивший в музей и зафиксированный в инвентарной книге.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Музейное собрание - научно организованная совокупность музейных предметов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научно-вспомогательных материалов.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Комплектование музейных фондов - деятельность музея по выявлению, сбору, учету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научному описанию музейных предметов.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Инвентарная книга - основной документ учета музейных предметов.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Экспозиция - выставленные на обозрение в определенной системе музейные предметы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(экспонаты).</w:t>
      </w:r>
    </w:p>
    <w:p w:rsidR="00793BB3" w:rsidRPr="00B44BB8" w:rsidRDefault="00793BB3" w:rsidP="00793B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Организация и деятельность музея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93BB3" w:rsidRPr="00B44BB8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Организация музея в образовательном учреждении является, как правило, результатом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краеведческой, туристской, экскурсионной работы обучающихся и педагогов. Создается музей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инициативе педагогов, обучающихся, родителей, общественности.</w:t>
      </w:r>
    </w:p>
    <w:p w:rsidR="00793BB3" w:rsidRPr="00F216C6" w:rsidRDefault="00793BB3" w:rsidP="00793B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 Учредителем музея является образовательное учреждение, в котором организуется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музей. Учредительным документом музея является приказ о его организации, издаваемый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44B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руководителем образовательного учреждения, в котором находится музей.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(положением),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руководителем образовательного учреждения.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3.4. Обязательные условия для создания музея: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6B37">
        <w:rPr>
          <w:rFonts w:ascii="Times New Roman" w:hAnsi="Times New Roman" w:cs="Times New Roman"/>
          <w:sz w:val="28"/>
          <w:szCs w:val="28"/>
        </w:rPr>
        <w:t>собранные и зарегистрированные в инвентарной книге музейные предметы;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(место)</w:t>
      </w:r>
      <w:r w:rsidRPr="00456B37">
        <w:rPr>
          <w:rFonts w:ascii="Times New Roman" w:hAnsi="Times New Roman" w:cs="Times New Roman"/>
          <w:sz w:val="28"/>
          <w:szCs w:val="28"/>
        </w:rPr>
        <w:t xml:space="preserve"> и оборудование для хранения и экспонирования музейных предметов;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музейная экспозиция;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(положение)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музея,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учреждения.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3.5. Учет и регистрация музеев осуществляются в соответствии с действующими правилами.</w:t>
      </w:r>
    </w:p>
    <w:p w:rsidR="00793BB3" w:rsidRPr="00456B37" w:rsidRDefault="00793BB3" w:rsidP="00793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B37">
        <w:rPr>
          <w:rFonts w:ascii="Times New Roman" w:hAnsi="Times New Roman" w:cs="Times New Roman"/>
          <w:sz w:val="28"/>
          <w:szCs w:val="28"/>
        </w:rPr>
        <w:t xml:space="preserve"> Функции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4.1. Основными функциями музея являются: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 xml:space="preserve">документирование истории школы,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456B37">
        <w:rPr>
          <w:rFonts w:ascii="Times New Roman" w:hAnsi="Times New Roman" w:cs="Times New Roman"/>
          <w:sz w:val="28"/>
          <w:szCs w:val="28"/>
        </w:rPr>
        <w:t xml:space="preserve"> путем выявления, сбора, изучения и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музейных предметов;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осуществление музейными средствами деятельности по воспитанию, обучению, развитию,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proofErr w:type="gramStart"/>
      <w:r w:rsidRPr="00456B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B37">
        <w:rPr>
          <w:rFonts w:ascii="Times New Roman" w:hAnsi="Times New Roman" w:cs="Times New Roman"/>
          <w:sz w:val="28"/>
          <w:szCs w:val="28"/>
        </w:rPr>
        <w:t>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 xml:space="preserve"> -организация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B37">
        <w:rPr>
          <w:rFonts w:ascii="Times New Roman" w:hAnsi="Times New Roman" w:cs="Times New Roman"/>
          <w:sz w:val="28"/>
          <w:szCs w:val="28"/>
        </w:rPr>
        <w:t>культурно-просветительской</w:t>
      </w:r>
      <w:proofErr w:type="gramEnd"/>
      <w:r w:rsidRPr="00456B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методической,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информационной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56B37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деятельности, разрешенной законом;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 xml:space="preserve"> -развитие детского самоуправления.</w:t>
      </w:r>
    </w:p>
    <w:p w:rsidR="00793BB3" w:rsidRPr="00456B37" w:rsidRDefault="00793BB3" w:rsidP="00793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B37">
        <w:rPr>
          <w:rFonts w:ascii="Times New Roman" w:hAnsi="Times New Roman" w:cs="Times New Roman"/>
          <w:sz w:val="28"/>
          <w:szCs w:val="28"/>
        </w:rPr>
        <w:t xml:space="preserve"> Учет и обеспечение сохранности фондов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5.1. Учет музейных предметов собрания музея осуществляется раздельно по основному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научно-вспомогательному фондам: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56B37">
        <w:rPr>
          <w:rFonts w:ascii="Times New Roman" w:hAnsi="Times New Roman" w:cs="Times New Roman"/>
          <w:sz w:val="28"/>
          <w:szCs w:val="28"/>
        </w:rPr>
        <w:t xml:space="preserve"> учет музейных предметов основного фонда (подлинных памятников материальной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духовной культуры) осуществляется в инвентарной книге музея;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56B37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научно-вспомогательных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(копий,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макетов,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диаграмм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осуществляется в книге учета научно-вспомогательного фонда.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5.2. Ответственность за сохранность фондов музея несет руководитель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учреждения.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5.3. Хранение в музеях взрывоопасных, радиоактивных и иных предметов, угрожающих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жизни и безопасности людей, категорически запрещается.</w:t>
      </w:r>
    </w:p>
    <w:p w:rsidR="00793BB3" w:rsidRPr="00456B37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5.4. Хранение огнестрельного и холодного оружия, предметов из драгоценных металлов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камней осуществляется в соответствии с действующим законодательством.</w:t>
      </w:r>
    </w:p>
    <w:p w:rsidR="00793BB3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456B37">
        <w:rPr>
          <w:rFonts w:ascii="Times New Roman" w:hAnsi="Times New Roman" w:cs="Times New Roman"/>
          <w:sz w:val="28"/>
          <w:szCs w:val="28"/>
        </w:rPr>
        <w:t>5.5. Предметы, сохранность которых не может быть обеспечена музеем,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37">
        <w:rPr>
          <w:rFonts w:ascii="Times New Roman" w:hAnsi="Times New Roman" w:cs="Times New Roman"/>
          <w:sz w:val="28"/>
          <w:szCs w:val="28"/>
        </w:rPr>
        <w:t>переданы на хранение в ближайший или профильный музей, архив.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BB3" w:rsidRPr="005A71C9" w:rsidRDefault="00793BB3" w:rsidP="00793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1C9">
        <w:rPr>
          <w:rFonts w:ascii="Times New Roman" w:hAnsi="Times New Roman" w:cs="Times New Roman"/>
          <w:sz w:val="28"/>
          <w:szCs w:val="28"/>
        </w:rPr>
        <w:t xml:space="preserve"> Руководство деятельностью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BB3" w:rsidRPr="005A71C9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6.1. Общее руководство деятельностью музея осуществляет руководитель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1C9">
        <w:rPr>
          <w:rFonts w:ascii="Times New Roman" w:hAnsi="Times New Roman" w:cs="Times New Roman"/>
          <w:sz w:val="28"/>
          <w:szCs w:val="28"/>
        </w:rPr>
        <w:t>учреждения.</w:t>
      </w:r>
    </w:p>
    <w:p w:rsidR="00793BB3" w:rsidRPr="005A71C9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6.2. Непосредственное руководство практической деятельностью музея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1C9">
        <w:rPr>
          <w:rFonts w:ascii="Times New Roman" w:hAnsi="Times New Roman" w:cs="Times New Roman"/>
          <w:sz w:val="28"/>
          <w:szCs w:val="28"/>
        </w:rPr>
        <w:t>руководитель музея, назначаемый приказом директора школы по образовательному учреждению.</w:t>
      </w:r>
    </w:p>
    <w:p w:rsidR="00793BB3" w:rsidRPr="005A71C9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6.3. Текущую работу музея осуществляет Совет музея.</w:t>
      </w:r>
    </w:p>
    <w:p w:rsidR="00793BB3" w:rsidRPr="005A71C9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6.4. В целях оказания помощи музею может быть организован Совет содействия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1C9">
        <w:rPr>
          <w:rFonts w:ascii="Times New Roman" w:hAnsi="Times New Roman" w:cs="Times New Roman"/>
          <w:sz w:val="28"/>
          <w:szCs w:val="28"/>
        </w:rPr>
        <w:t>Попечительский совет.</w:t>
      </w:r>
    </w:p>
    <w:p w:rsidR="00793BB3" w:rsidRPr="005A71C9" w:rsidRDefault="00793BB3" w:rsidP="00793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1C9">
        <w:rPr>
          <w:rFonts w:ascii="Times New Roman" w:hAnsi="Times New Roman" w:cs="Times New Roman"/>
          <w:sz w:val="28"/>
          <w:szCs w:val="28"/>
        </w:rPr>
        <w:t xml:space="preserve"> Реорганизация (ликвидация)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BB3" w:rsidRDefault="00793BB3" w:rsidP="00793BB3">
      <w:pPr>
        <w:rPr>
          <w:rFonts w:ascii="Times New Roman" w:hAnsi="Times New Roman" w:cs="Times New Roman"/>
          <w:sz w:val="28"/>
          <w:szCs w:val="28"/>
        </w:rPr>
      </w:pPr>
      <w:r w:rsidRPr="005A71C9">
        <w:rPr>
          <w:rFonts w:ascii="Times New Roman" w:hAnsi="Times New Roman" w:cs="Times New Roman"/>
          <w:sz w:val="28"/>
          <w:szCs w:val="28"/>
        </w:rPr>
        <w:t>Вопрос о реорганизации (ликвидации) музея, а также о судьбе его коллекций решается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1C9">
        <w:rPr>
          <w:rFonts w:ascii="Times New Roman" w:hAnsi="Times New Roman" w:cs="Times New Roman"/>
          <w:sz w:val="28"/>
          <w:szCs w:val="28"/>
        </w:rPr>
        <w:t>учредителем по согласованию с вышестоящим органом управления образованием.</w:t>
      </w:r>
    </w:p>
    <w:p w:rsidR="00AA758B" w:rsidRDefault="00AA758B">
      <w:bookmarkStart w:id="0" w:name="_GoBack"/>
      <w:bookmarkEnd w:id="0"/>
    </w:p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33"/>
    <w:rsid w:val="000A3A9E"/>
    <w:rsid w:val="00176950"/>
    <w:rsid w:val="005B1991"/>
    <w:rsid w:val="00793BB3"/>
    <w:rsid w:val="007C27AC"/>
    <w:rsid w:val="00845811"/>
    <w:rsid w:val="00930533"/>
    <w:rsid w:val="00AA758B"/>
    <w:rsid w:val="00C662E0"/>
    <w:rsid w:val="00E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2</cp:revision>
  <dcterms:created xsi:type="dcterms:W3CDTF">2023-11-14T11:54:00Z</dcterms:created>
  <dcterms:modified xsi:type="dcterms:W3CDTF">2023-11-14T11:54:00Z</dcterms:modified>
</cp:coreProperties>
</file>