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6D" w:rsidRPr="000C696D" w:rsidRDefault="000C696D" w:rsidP="000C6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6D">
        <w:rPr>
          <w:rFonts w:ascii="Times New Roman" w:hAnsi="Times New Roman" w:cs="Times New Roman"/>
          <w:b/>
          <w:sz w:val="28"/>
          <w:szCs w:val="28"/>
        </w:rPr>
        <w:t>Дидактическая игра для автоматизации звука Л И</w:t>
      </w:r>
      <w:proofErr w:type="gramStart"/>
      <w:r w:rsidRPr="000C696D">
        <w:rPr>
          <w:rFonts w:ascii="Times New Roman" w:hAnsi="Times New Roman" w:cs="Times New Roman"/>
          <w:b/>
          <w:sz w:val="28"/>
          <w:szCs w:val="28"/>
        </w:rPr>
        <w:t xml:space="preserve"> Л</w:t>
      </w:r>
      <w:proofErr w:type="gramEnd"/>
      <w:r w:rsidRPr="000C696D">
        <w:rPr>
          <w:rFonts w:ascii="Times New Roman" w:hAnsi="Times New Roman" w:cs="Times New Roman"/>
          <w:b/>
          <w:sz w:val="28"/>
          <w:szCs w:val="28"/>
        </w:rPr>
        <w:t>ь в словах</w:t>
      </w:r>
    </w:p>
    <w:p w:rsidR="000C696D" w:rsidRPr="000C696D" w:rsidRDefault="000C696D" w:rsidP="000C696D">
      <w:pPr>
        <w:rPr>
          <w:rFonts w:ascii="Times New Roman" w:hAnsi="Times New Roman" w:cs="Times New Roman"/>
          <w:sz w:val="28"/>
          <w:szCs w:val="28"/>
        </w:rPr>
      </w:pPr>
    </w:p>
    <w:p w:rsidR="000C696D" w:rsidRPr="000C696D" w:rsidRDefault="000C696D" w:rsidP="000C696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C696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C696D">
        <w:rPr>
          <w:rFonts w:ascii="Times New Roman" w:hAnsi="Times New Roman" w:cs="Times New Roman"/>
          <w:sz w:val="28"/>
          <w:szCs w:val="28"/>
        </w:rPr>
        <w:t xml:space="preserve"> ствол дерева из картона; разноцветные листья из картона с картинками на обратной стороне.</w:t>
      </w:r>
    </w:p>
    <w:p w:rsidR="000C696D" w:rsidRPr="000C696D" w:rsidRDefault="000C696D" w:rsidP="000C696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6D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0C696D">
        <w:rPr>
          <w:rFonts w:ascii="Times New Roman" w:hAnsi="Times New Roman" w:cs="Times New Roman"/>
          <w:b/>
          <w:sz w:val="28"/>
          <w:szCs w:val="28"/>
        </w:rPr>
        <w:t>:</w:t>
      </w:r>
    </w:p>
    <w:p w:rsidR="001C1B40" w:rsidRPr="000C696D" w:rsidRDefault="000C696D" w:rsidP="000C696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C696D">
        <w:rPr>
          <w:rFonts w:ascii="Times New Roman" w:hAnsi="Times New Roman" w:cs="Times New Roman"/>
          <w:sz w:val="28"/>
          <w:szCs w:val="28"/>
        </w:rPr>
        <w:t>Перед ребенком на столе лежит дерево с красными, желтыми, оранжевыми и другого цвета листочками.</w:t>
      </w:r>
      <w:r w:rsidRPr="000C696D">
        <w:rPr>
          <w:rFonts w:ascii="Times New Roman" w:hAnsi="Times New Roman" w:cs="Times New Roman"/>
          <w:sz w:val="28"/>
          <w:szCs w:val="28"/>
        </w:rPr>
        <w:t xml:space="preserve"> </w:t>
      </w:r>
      <w:r w:rsidRPr="000C696D">
        <w:rPr>
          <w:rFonts w:ascii="Times New Roman" w:hAnsi="Times New Roman" w:cs="Times New Roman"/>
          <w:sz w:val="28"/>
          <w:szCs w:val="28"/>
        </w:rPr>
        <w:t>Уточняем, когда на деревьях бывают листья таких цветов? (Уточняем приметы осени.) Что происходит с листьями осенью? Предлагаем игру: назвал на обороте картинку правильно — листочек срывается с дерева и падает на землю.</w:t>
      </w:r>
      <w:bookmarkStart w:id="0" w:name="_GoBack"/>
      <w:bookmarkEnd w:id="0"/>
    </w:p>
    <w:sectPr w:rsidR="001C1B40" w:rsidRPr="000C696D" w:rsidSect="000C69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6D"/>
    <w:rsid w:val="000C696D"/>
    <w:rsid w:val="001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Маршутка</dc:creator>
  <cp:lastModifiedBy>Маршутка</cp:lastModifiedBy>
  <cp:revision>1</cp:revision>
  <dcterms:created xsi:type="dcterms:W3CDTF">2024-03-22T16:37:00Z</dcterms:created>
  <dcterms:modified xsi:type="dcterms:W3CDTF">2024-03-22T16:43:00Z</dcterms:modified>
</cp:coreProperties>
</file>