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8B" w:rsidRPr="00CC5E98" w:rsidRDefault="00BC44C6" w:rsidP="00BC4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9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C44C6" w:rsidRPr="00CC5E98" w:rsidRDefault="00BC44C6" w:rsidP="00BC4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98">
        <w:rPr>
          <w:rFonts w:ascii="Times New Roman" w:hAnsi="Times New Roman" w:cs="Times New Roman"/>
          <w:b/>
          <w:sz w:val="28"/>
          <w:szCs w:val="28"/>
        </w:rPr>
        <w:t>к программе внеурочной деятельности</w:t>
      </w:r>
    </w:p>
    <w:p w:rsidR="00BC44C6" w:rsidRPr="00CC5E98" w:rsidRDefault="00BC44C6" w:rsidP="00BC4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98">
        <w:rPr>
          <w:rFonts w:ascii="Times New Roman" w:hAnsi="Times New Roman" w:cs="Times New Roman"/>
          <w:b/>
          <w:sz w:val="28"/>
          <w:szCs w:val="28"/>
        </w:rPr>
        <w:t>«Билет в будущее» («Росси</w:t>
      </w:r>
      <w:proofErr w:type="gramStart"/>
      <w:r w:rsidRPr="00CC5E98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CC5E98">
        <w:rPr>
          <w:rFonts w:ascii="Times New Roman" w:hAnsi="Times New Roman" w:cs="Times New Roman"/>
          <w:b/>
          <w:sz w:val="28"/>
          <w:szCs w:val="28"/>
        </w:rPr>
        <w:t xml:space="preserve"> мои горизонты»)</w:t>
      </w:r>
    </w:p>
    <w:p w:rsidR="00EC5A0F" w:rsidRDefault="00EC5A0F" w:rsidP="00BC44C6">
      <w:pPr>
        <w:rPr>
          <w:rFonts w:ascii="Times New Roman" w:eastAsia="Times New Roman" w:hAnsi="Times New Roman" w:cs="Times New Roman"/>
        </w:rPr>
      </w:pPr>
    </w:p>
    <w:p w:rsidR="00BC44C6" w:rsidRDefault="00EC5A0F" w:rsidP="00AE639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C5A0F">
        <w:rPr>
          <w:rFonts w:ascii="Times New Roman" w:eastAsia="Times New Roman" w:hAnsi="Times New Roman" w:cs="Times New Roman"/>
          <w:sz w:val="28"/>
        </w:rPr>
        <w:t>Настоящая</w:t>
      </w:r>
      <w:r w:rsidRPr="00EC5A0F">
        <w:rPr>
          <w:rFonts w:ascii="Times New Roman" w:eastAsia="Times New Roman" w:hAnsi="Times New Roman" w:cs="Times New Roman"/>
          <w:spacing w:val="126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 xml:space="preserve">Программа  </w:t>
      </w:r>
      <w:r w:rsidRPr="00EC5A0F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 xml:space="preserve">разработана  </w:t>
      </w:r>
      <w:r w:rsidRPr="00EC5A0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 xml:space="preserve">с  </w:t>
      </w:r>
      <w:r w:rsidRPr="00EC5A0F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 xml:space="preserve">целью  </w:t>
      </w:r>
      <w:r w:rsidRPr="00EC5A0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 xml:space="preserve">реализации  </w:t>
      </w:r>
      <w:r w:rsidRPr="00EC5A0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комплексной</w:t>
      </w:r>
      <w:r w:rsidRPr="00EC5A0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и</w:t>
      </w:r>
      <w:r w:rsidRPr="00EC5A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систематической</w:t>
      </w:r>
      <w:r w:rsidRPr="00EC5A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A0F"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 w:rsidRPr="00EC5A0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работы</w:t>
      </w:r>
      <w:r w:rsidRPr="00EC5A0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для</w:t>
      </w:r>
      <w:r w:rsidRPr="00EC5A0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обучающихся</w:t>
      </w:r>
      <w:r w:rsidRPr="00EC5A0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6-11</w:t>
      </w:r>
      <w:r w:rsidRPr="00EC5A0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классов</w:t>
      </w:r>
      <w:r w:rsidRPr="00EC5A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</w:rPr>
        <w:t>на основе апробированных материалов Всероссийского проекта «Билет в будущее»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E639F" w:rsidRDefault="00EC5A0F" w:rsidP="00AE639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0F">
        <w:rPr>
          <w:rFonts w:ascii="Times New Roman" w:eastAsia="Times New Roman" w:hAnsi="Times New Roman" w:cs="Times New Roman"/>
          <w:sz w:val="28"/>
          <w:szCs w:val="28"/>
        </w:rPr>
        <w:t xml:space="preserve">На занятия, направленные на удовлетворение </w:t>
      </w:r>
      <w:proofErr w:type="spellStart"/>
      <w:r w:rsidRPr="00EC5A0F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EC5A0F">
        <w:rPr>
          <w:rFonts w:ascii="Times New Roman" w:eastAsia="Times New Roman" w:hAnsi="Times New Roman" w:cs="Times New Roman"/>
          <w:sz w:val="28"/>
          <w:szCs w:val="28"/>
        </w:rPr>
        <w:t xml:space="preserve"> интересов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отводит</w:t>
      </w:r>
      <w:r w:rsidR="00155A2E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5A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="00483E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3E1B" w:rsidRPr="006545DF">
        <w:rPr>
          <w:rFonts w:ascii="Times New Roman" w:eastAsia="Times New Roman" w:hAnsi="Times New Roman" w:cs="Times New Roman"/>
          <w:sz w:val="28"/>
          <w:szCs w:val="28"/>
        </w:rPr>
        <w:t>34</w:t>
      </w:r>
      <w:r w:rsidR="00483E1B" w:rsidRPr="006545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83E1B" w:rsidRPr="006545DF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483E1B" w:rsidRPr="006545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83E1B" w:rsidRPr="006545DF">
        <w:rPr>
          <w:rFonts w:ascii="Times New Roman" w:eastAsia="Times New Roman" w:hAnsi="Times New Roman" w:cs="Times New Roman"/>
          <w:sz w:val="28"/>
          <w:szCs w:val="28"/>
        </w:rPr>
        <w:t>(ежегодно).</w:t>
      </w:r>
    </w:p>
    <w:p w:rsidR="00EC5A0F" w:rsidRPr="00EC5A0F" w:rsidRDefault="00EC5A0F" w:rsidP="00CC5E9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Программа может быть реализована в работе с обучающимися 6-9 классов</w:t>
      </w:r>
      <w:r w:rsidR="006545DF" w:rsidRPr="006545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6545DF" w:rsidRPr="006545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6545DF" w:rsidRPr="006545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6545DF" w:rsidRPr="006545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и 10-11</w:t>
      </w:r>
      <w:r w:rsidR="006545DF" w:rsidRPr="006545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6545DF" w:rsidRPr="006545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6545DF" w:rsidRPr="006545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6545DF" w:rsidRPr="006545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545DF" w:rsidRPr="006545DF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proofErr w:type="gramEnd"/>
    </w:p>
    <w:p w:rsidR="00EC5A0F" w:rsidRPr="00EC5A0F" w:rsidRDefault="00EC5A0F" w:rsidP="00AE639F">
      <w:pPr>
        <w:widowControl w:val="0"/>
        <w:autoSpaceDE w:val="0"/>
        <w:autoSpaceDN w:val="0"/>
        <w:spacing w:before="2" w:after="0"/>
        <w:ind w:left="110" w:right="13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0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системную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содействия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самоопределению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EC5A0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EC5A0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основанную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сочетании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мотивационно-активизирующего,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информационно-обучающего,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 xml:space="preserve">практико-ориентированного        и        </w:t>
      </w:r>
      <w:proofErr w:type="spellStart"/>
      <w:r w:rsidRPr="00EC5A0F">
        <w:rPr>
          <w:rFonts w:ascii="Times New Roman" w:eastAsia="Times New Roman" w:hAnsi="Times New Roman" w:cs="Times New Roman"/>
          <w:sz w:val="28"/>
          <w:szCs w:val="28"/>
        </w:rPr>
        <w:t>диагностик</w:t>
      </w:r>
      <w:proofErr w:type="gramStart"/>
      <w:r w:rsidRPr="00EC5A0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EC5A0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155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консультативного        подходов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к формированию</w:t>
      </w:r>
      <w:r w:rsidRPr="00EC5A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EC5A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к профессиональному</w:t>
      </w:r>
      <w:r w:rsidRPr="00EC5A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A0F">
        <w:rPr>
          <w:rFonts w:ascii="Times New Roman" w:eastAsia="Times New Roman" w:hAnsi="Times New Roman" w:cs="Times New Roman"/>
          <w:sz w:val="28"/>
          <w:szCs w:val="28"/>
        </w:rPr>
        <w:t>самоопределению.</w:t>
      </w:r>
    </w:p>
    <w:p w:rsidR="002314B8" w:rsidRPr="002314B8" w:rsidRDefault="002314B8" w:rsidP="002314B8">
      <w:pPr>
        <w:pStyle w:val="a3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314B8">
        <w:rPr>
          <w:rFonts w:ascii="Times New Roman" w:eastAsia="Times New Roman" w:hAnsi="Times New Roman" w:cs="Times New Roman"/>
          <w:sz w:val="28"/>
          <w:szCs w:val="24"/>
        </w:rPr>
        <w:t>Программа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внеурочной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деятельности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может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быть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дополнена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вариативным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компонентом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усмотрение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общеобразовательной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организации,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включающим: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 xml:space="preserve">проектную деятельность обучающихся, </w:t>
      </w:r>
      <w:proofErr w:type="spellStart"/>
      <w:r w:rsidRPr="002314B8">
        <w:rPr>
          <w:rFonts w:ascii="Times New Roman" w:eastAsia="Times New Roman" w:hAnsi="Times New Roman" w:cs="Times New Roman"/>
          <w:sz w:val="28"/>
          <w:szCs w:val="24"/>
        </w:rPr>
        <w:t>профориентационное</w:t>
      </w:r>
      <w:proofErr w:type="spellEnd"/>
      <w:r w:rsidRPr="002314B8">
        <w:rPr>
          <w:rFonts w:ascii="Times New Roman" w:eastAsia="Times New Roman" w:hAnsi="Times New Roman" w:cs="Times New Roman"/>
          <w:sz w:val="28"/>
          <w:szCs w:val="24"/>
        </w:rPr>
        <w:t xml:space="preserve"> тестирование, беседы,</w:t>
      </w:r>
      <w:r w:rsidRPr="002314B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дискуссии,</w:t>
      </w:r>
      <w:r w:rsidRPr="002314B8">
        <w:rPr>
          <w:rFonts w:ascii="Times New Roman" w:eastAsia="Times New Roman" w:hAnsi="Times New Roman" w:cs="Times New Roman"/>
          <w:spacing w:val="13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мастер-классы,</w:t>
      </w:r>
      <w:r w:rsidRPr="002314B8">
        <w:rPr>
          <w:rFonts w:ascii="Times New Roman" w:eastAsia="Times New Roman" w:hAnsi="Times New Roman" w:cs="Times New Roman"/>
          <w:spacing w:val="14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коммуникативные</w:t>
      </w:r>
      <w:r w:rsidRPr="002314B8">
        <w:rPr>
          <w:rFonts w:ascii="Times New Roman" w:eastAsia="Times New Roman" w:hAnsi="Times New Roman" w:cs="Times New Roman"/>
          <w:spacing w:val="1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деловые</w:t>
      </w:r>
      <w:r w:rsidRPr="002314B8">
        <w:rPr>
          <w:rFonts w:ascii="Times New Roman" w:eastAsia="Times New Roman" w:hAnsi="Times New Roman" w:cs="Times New Roman"/>
          <w:spacing w:val="11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игры;</w:t>
      </w:r>
      <w:r w:rsidRPr="002314B8">
        <w:rPr>
          <w:rFonts w:ascii="Times New Roman" w:eastAsia="Times New Roman" w:hAnsi="Times New Roman" w:cs="Times New Roman"/>
          <w:spacing w:val="14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консультации</w:t>
      </w:r>
      <w:r w:rsidRPr="002314B8">
        <w:rPr>
          <w:rFonts w:ascii="Times New Roman" w:eastAsia="Times New Roman" w:hAnsi="Times New Roman" w:cs="Times New Roman"/>
          <w:spacing w:val="13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педагога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2314B8">
        <w:rPr>
          <w:rFonts w:ascii="Times New Roman" w:eastAsia="Times New Roman" w:hAnsi="Times New Roman" w:cs="Times New Roman"/>
          <w:spacing w:val="68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психолога;</w:t>
      </w:r>
      <w:r w:rsidRPr="002314B8">
        <w:rPr>
          <w:rFonts w:ascii="Times New Roman" w:eastAsia="Times New Roman" w:hAnsi="Times New Roman" w:cs="Times New Roman"/>
          <w:spacing w:val="69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конкурсы</w:t>
      </w:r>
      <w:r w:rsidRPr="002314B8">
        <w:rPr>
          <w:rFonts w:ascii="Times New Roman" w:eastAsia="Times New Roman" w:hAnsi="Times New Roman" w:cs="Times New Roman"/>
          <w:spacing w:val="67"/>
          <w:sz w:val="28"/>
          <w:szCs w:val="24"/>
        </w:rPr>
        <w:t xml:space="preserve"> </w:t>
      </w:r>
      <w:proofErr w:type="spellStart"/>
      <w:r w:rsidRPr="002314B8">
        <w:rPr>
          <w:rFonts w:ascii="Times New Roman" w:eastAsia="Times New Roman" w:hAnsi="Times New Roman" w:cs="Times New Roman"/>
          <w:sz w:val="28"/>
          <w:szCs w:val="24"/>
        </w:rPr>
        <w:t>профориентационной</w:t>
      </w:r>
      <w:proofErr w:type="spellEnd"/>
      <w:r w:rsidRPr="002314B8">
        <w:rPr>
          <w:rFonts w:ascii="Times New Roman" w:eastAsia="Times New Roman" w:hAnsi="Times New Roman" w:cs="Times New Roman"/>
          <w:spacing w:val="69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направленности</w:t>
      </w:r>
      <w:r w:rsidRPr="002314B8">
        <w:rPr>
          <w:rFonts w:ascii="Times New Roman" w:eastAsia="Times New Roman" w:hAnsi="Times New Roman" w:cs="Times New Roman"/>
          <w:spacing w:val="68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(в</w:t>
      </w:r>
      <w:r w:rsidRPr="002314B8">
        <w:rPr>
          <w:rFonts w:ascii="Times New Roman" w:eastAsia="Times New Roman" w:hAnsi="Times New Roman" w:cs="Times New Roman"/>
          <w:spacing w:val="65"/>
          <w:sz w:val="28"/>
          <w:szCs w:val="24"/>
        </w:rPr>
        <w:t xml:space="preserve"> </w:t>
      </w:r>
      <w:proofErr w:type="spellStart"/>
      <w:r w:rsidRPr="002314B8">
        <w:rPr>
          <w:rFonts w:ascii="Times New Roman" w:eastAsia="Times New Roman" w:hAnsi="Times New Roman" w:cs="Times New Roman"/>
          <w:sz w:val="28"/>
          <w:szCs w:val="24"/>
        </w:rPr>
        <w:t>т.ч</w:t>
      </w:r>
      <w:proofErr w:type="spellEnd"/>
      <w:r w:rsidRPr="002314B8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2314B8">
        <w:rPr>
          <w:rFonts w:ascii="Times New Roman" w:eastAsia="Times New Roman" w:hAnsi="Times New Roman" w:cs="Times New Roman"/>
          <w:spacing w:val="63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чемпионаты</w:t>
      </w:r>
      <w:proofErr w:type="gramEnd"/>
    </w:p>
    <w:p w:rsidR="002314B8" w:rsidRPr="002314B8" w:rsidRDefault="002314B8" w:rsidP="002314B8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314B8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2314B8">
        <w:rPr>
          <w:rFonts w:ascii="Times New Roman" w:eastAsia="Times New Roman" w:hAnsi="Times New Roman" w:cs="Times New Roman"/>
          <w:sz w:val="28"/>
          <w:szCs w:val="24"/>
        </w:rPr>
        <w:t>Абилимпикс</w:t>
      </w:r>
      <w:proofErr w:type="spellEnd"/>
      <w:r w:rsidRPr="002314B8">
        <w:rPr>
          <w:rFonts w:ascii="Times New Roman" w:eastAsia="Times New Roman" w:hAnsi="Times New Roman" w:cs="Times New Roman"/>
          <w:sz w:val="28"/>
          <w:szCs w:val="24"/>
        </w:rPr>
        <w:t>»,</w:t>
      </w:r>
      <w:r w:rsidRPr="002314B8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«Профессионалы»</w:t>
      </w:r>
      <w:r w:rsidRPr="002314B8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2314B8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др.);</w:t>
      </w:r>
      <w:r w:rsidRPr="002314B8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занятия</w:t>
      </w:r>
      <w:r w:rsidRPr="002314B8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«Шоу</w:t>
      </w:r>
      <w:r w:rsidRPr="002314B8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2314B8">
        <w:rPr>
          <w:rFonts w:ascii="Times New Roman" w:eastAsia="Times New Roman" w:hAnsi="Times New Roman" w:cs="Times New Roman"/>
          <w:sz w:val="28"/>
          <w:szCs w:val="24"/>
        </w:rPr>
        <w:t>профессий».</w:t>
      </w:r>
      <w:bookmarkStart w:id="0" w:name="_GoBack"/>
      <w:bookmarkEnd w:id="0"/>
      <w:proofErr w:type="gramEnd"/>
    </w:p>
    <w:p w:rsidR="00EC5A0F" w:rsidRPr="00EC5A0F" w:rsidRDefault="00EC5A0F" w:rsidP="002314B8">
      <w:pPr>
        <w:jc w:val="both"/>
        <w:rPr>
          <w:rFonts w:ascii="Times New Roman" w:hAnsi="Times New Roman" w:cs="Times New Roman"/>
          <w:sz w:val="36"/>
          <w:szCs w:val="28"/>
        </w:rPr>
      </w:pPr>
    </w:p>
    <w:sectPr w:rsidR="00EC5A0F" w:rsidRPr="00EC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0F"/>
    <w:rsid w:val="000A3A9E"/>
    <w:rsid w:val="00155A2E"/>
    <w:rsid w:val="00176950"/>
    <w:rsid w:val="002314B8"/>
    <w:rsid w:val="00483E1B"/>
    <w:rsid w:val="005B1991"/>
    <w:rsid w:val="006545DF"/>
    <w:rsid w:val="007C27AC"/>
    <w:rsid w:val="00845811"/>
    <w:rsid w:val="00AA758B"/>
    <w:rsid w:val="00AE639F"/>
    <w:rsid w:val="00B676EF"/>
    <w:rsid w:val="00BC44C6"/>
    <w:rsid w:val="00BE1A0F"/>
    <w:rsid w:val="00C3517F"/>
    <w:rsid w:val="00C662E0"/>
    <w:rsid w:val="00CC5E98"/>
    <w:rsid w:val="00E13290"/>
    <w:rsid w:val="00EC5A0F"/>
    <w:rsid w:val="00F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45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54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45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5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4</cp:revision>
  <dcterms:created xsi:type="dcterms:W3CDTF">2023-09-12T13:32:00Z</dcterms:created>
  <dcterms:modified xsi:type="dcterms:W3CDTF">2023-09-12T13:42:00Z</dcterms:modified>
</cp:coreProperties>
</file>